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A4F1717" w14:textId="77777777" w:rsidR="00F52CB7" w:rsidRPr="0068328B" w:rsidRDefault="00F52CB7">
      <w:pPr>
        <w:widowControl/>
        <w:rPr>
          <w:rFonts w:ascii="Times New Roman" w:hAnsi="Times New Roman"/>
          <w:b/>
        </w:rPr>
      </w:pPr>
    </w:p>
    <w:p w14:paraId="5735AB9D" w14:textId="7FB41560" w:rsidR="00F52CB7" w:rsidRDefault="00F52CB7" w:rsidP="00F52CB7">
      <w:pPr>
        <w:widowControl/>
        <w:jc w:val="center"/>
        <w:rPr>
          <w:rFonts w:ascii="Times New Roman" w:hAnsi="Times New Roman"/>
          <w:b/>
          <w:lang w:eastAsia="zh-HK"/>
        </w:rPr>
      </w:pPr>
      <w:r w:rsidRPr="0068328B">
        <w:rPr>
          <w:rFonts w:ascii="Times New Roman" w:hAnsi="Times New Roman" w:hint="eastAsia"/>
          <w:b/>
          <w:lang w:eastAsia="zh-HK"/>
        </w:rPr>
        <w:t xml:space="preserve">APPENDIX </w:t>
      </w:r>
      <w:r w:rsidR="007A6D26">
        <w:rPr>
          <w:rFonts w:ascii="Times New Roman" w:hAnsi="Times New Roman"/>
          <w:b/>
          <w:lang w:eastAsia="zh-HK"/>
        </w:rPr>
        <w:t>XVII</w:t>
      </w:r>
    </w:p>
    <w:p w14:paraId="4BE08751" w14:textId="77777777" w:rsidR="007A6D26" w:rsidRPr="0068328B" w:rsidRDefault="007A6D26" w:rsidP="00F52CB7">
      <w:pPr>
        <w:widowControl/>
        <w:jc w:val="center"/>
        <w:rPr>
          <w:rFonts w:ascii="Times New Roman" w:hAnsi="Times New Roman"/>
          <w:b/>
          <w:lang w:eastAsia="zh-HK"/>
        </w:rPr>
      </w:pPr>
    </w:p>
    <w:p w14:paraId="41059335" w14:textId="77777777" w:rsidR="00593AF2" w:rsidRPr="0068328B" w:rsidRDefault="00593AF2" w:rsidP="00810BB2">
      <w:pPr>
        <w:jc w:val="center"/>
        <w:rPr>
          <w:rFonts w:ascii="Times New Roman" w:hAnsi="Times New Roman"/>
          <w:b/>
        </w:rPr>
      </w:pPr>
      <w:r w:rsidRPr="0068328B">
        <w:rPr>
          <w:rFonts w:ascii="Times New Roman" w:hAnsi="Times New Roman"/>
          <w:b/>
        </w:rPr>
        <w:t>TRAINING &amp; RESEARCH COORDINATION GROUP (TRCG)</w:t>
      </w:r>
    </w:p>
    <w:p w14:paraId="0DED24AF" w14:textId="77777777" w:rsidR="00593AF2" w:rsidRPr="0068328B" w:rsidRDefault="00593AF2" w:rsidP="00810BB2">
      <w:pPr>
        <w:jc w:val="center"/>
        <w:rPr>
          <w:rFonts w:ascii="Times New Roman" w:hAnsi="Times New Roman"/>
          <w:b/>
        </w:rPr>
      </w:pPr>
      <w:r w:rsidRPr="0068328B">
        <w:rPr>
          <w:rFonts w:ascii="Times New Roman" w:hAnsi="Times New Roman"/>
          <w:b/>
        </w:rPr>
        <w:t>ANNUAL REPORT 201</w:t>
      </w:r>
      <w:r w:rsidR="00077E15" w:rsidRPr="0068328B">
        <w:rPr>
          <w:rFonts w:ascii="Times New Roman" w:hAnsi="Times New Roman"/>
          <w:b/>
        </w:rPr>
        <w:t>5</w:t>
      </w:r>
    </w:p>
    <w:p w14:paraId="5DA50B8A" w14:textId="77777777" w:rsidR="00593AF2" w:rsidRPr="0068328B" w:rsidRDefault="00593AF2" w:rsidP="00810BB2">
      <w:pPr>
        <w:jc w:val="center"/>
        <w:rPr>
          <w:rFonts w:ascii="Times New Roman" w:hAnsi="Times New Roman"/>
        </w:rPr>
      </w:pPr>
    </w:p>
    <w:p w14:paraId="1FB88F4B" w14:textId="77777777" w:rsidR="00593AF2" w:rsidRPr="0068328B" w:rsidRDefault="00593AF2" w:rsidP="00810BB2">
      <w:pPr>
        <w:jc w:val="center"/>
        <w:rPr>
          <w:rFonts w:ascii="Times New Roman" w:hAnsi="Times New Roman"/>
        </w:rPr>
      </w:pPr>
      <w:r w:rsidRPr="0068328B">
        <w:rPr>
          <w:rFonts w:ascii="Times New Roman" w:hAnsi="Times New Roman"/>
        </w:rPr>
        <w:t>T C Lee (TRCG Chair)</w:t>
      </w:r>
    </w:p>
    <w:p w14:paraId="065DE1C7" w14:textId="77777777" w:rsidR="00593AF2" w:rsidRPr="0068328B" w:rsidRDefault="00593AF2" w:rsidP="00810BB2">
      <w:pPr>
        <w:jc w:val="center"/>
        <w:rPr>
          <w:rFonts w:ascii="Times New Roman" w:hAnsi="Times New Roman"/>
        </w:rPr>
      </w:pPr>
      <w:r w:rsidRPr="0068328B">
        <w:rPr>
          <w:rFonts w:ascii="Times New Roman" w:hAnsi="Times New Roman"/>
        </w:rPr>
        <w:t>Hong Kong, China</w:t>
      </w:r>
    </w:p>
    <w:p w14:paraId="5AAB453D" w14:textId="77777777" w:rsidR="00593AF2" w:rsidRPr="0068328B" w:rsidRDefault="00593AF2" w:rsidP="00810BB2">
      <w:pPr>
        <w:jc w:val="center"/>
        <w:rPr>
          <w:rFonts w:ascii="Times New Roman" w:hAnsi="Times New Roman"/>
        </w:rPr>
      </w:pPr>
    </w:p>
    <w:p w14:paraId="778C2CF8" w14:textId="77777777" w:rsidR="00593AF2" w:rsidRPr="0068328B" w:rsidRDefault="00593AF2" w:rsidP="00810BB2">
      <w:pPr>
        <w:jc w:val="both"/>
        <w:rPr>
          <w:rFonts w:ascii="Times New Roman" w:hAnsi="Times New Roman"/>
          <w:b/>
        </w:rPr>
      </w:pPr>
      <w:r w:rsidRPr="0068328B">
        <w:rPr>
          <w:rFonts w:ascii="Times New Roman" w:hAnsi="Times New Roman"/>
          <w:b/>
        </w:rPr>
        <w:t xml:space="preserve">1. </w:t>
      </w:r>
      <w:r w:rsidRPr="0068328B">
        <w:rPr>
          <w:rFonts w:ascii="Times New Roman" w:hAnsi="Times New Roman"/>
          <w:b/>
        </w:rPr>
        <w:tab/>
        <w:t xml:space="preserve">Introduction </w:t>
      </w:r>
    </w:p>
    <w:p w14:paraId="57A610F1" w14:textId="77777777" w:rsidR="00593AF2" w:rsidRPr="0068328B" w:rsidRDefault="00593AF2" w:rsidP="00810BB2">
      <w:pPr>
        <w:jc w:val="both"/>
        <w:rPr>
          <w:rFonts w:ascii="Times New Roman" w:hAnsi="Times New Roman"/>
        </w:rPr>
      </w:pPr>
    </w:p>
    <w:p w14:paraId="18E4C84B" w14:textId="77777777" w:rsidR="00593AF2" w:rsidRPr="0068328B" w:rsidRDefault="00593AF2" w:rsidP="00810BB2">
      <w:pPr>
        <w:pStyle w:val="ListParagraph"/>
        <w:numPr>
          <w:ilvl w:val="1"/>
          <w:numId w:val="3"/>
        </w:numPr>
        <w:ind w:leftChars="0" w:left="426" w:hanging="426"/>
        <w:jc w:val="both"/>
        <w:rPr>
          <w:rFonts w:ascii="Times New Roman" w:hAnsi="Times New Roman"/>
        </w:rPr>
      </w:pPr>
      <w:r w:rsidRPr="0068328B">
        <w:rPr>
          <w:rFonts w:ascii="Times New Roman" w:hAnsi="Times New Roman"/>
        </w:rPr>
        <w:t xml:space="preserve">According to the Terms of Reference, TRCG is to promote research and training activities on various aspects of tropical cyclone analysis and forecasting, including assessment of tropical cyclones’ impacts on Members’ socio-economic development processes, and to encourage cooperation of efforts among Members.  Towards this end, TRCG is expected to assist in: </w:t>
      </w:r>
    </w:p>
    <w:p w14:paraId="1BE49773" w14:textId="77777777" w:rsidR="00593AF2" w:rsidRPr="0068328B" w:rsidRDefault="00593AF2" w:rsidP="00810BB2">
      <w:pPr>
        <w:pStyle w:val="ListParagraph"/>
        <w:ind w:leftChars="0" w:left="360"/>
        <w:jc w:val="both"/>
        <w:rPr>
          <w:rFonts w:ascii="Times New Roman" w:hAnsi="Times New Roman"/>
        </w:rPr>
      </w:pPr>
    </w:p>
    <w:p w14:paraId="2B92E514" w14:textId="77777777" w:rsidR="00593AF2" w:rsidRPr="0068328B" w:rsidRDefault="00593AF2" w:rsidP="00810BB2">
      <w:pPr>
        <w:pStyle w:val="ListParagraph"/>
        <w:ind w:leftChars="118" w:left="991" w:hangingChars="295" w:hanging="708"/>
        <w:jc w:val="both"/>
        <w:rPr>
          <w:rFonts w:ascii="Times New Roman" w:hAnsi="Times New Roman"/>
        </w:rPr>
      </w:pPr>
      <w:r w:rsidRPr="0068328B">
        <w:rPr>
          <w:rFonts w:ascii="Times New Roman" w:hAnsi="Times New Roman"/>
        </w:rPr>
        <w:t xml:space="preserve">(a) </w:t>
      </w:r>
      <w:r w:rsidRPr="0068328B">
        <w:rPr>
          <w:rFonts w:ascii="Times New Roman" w:hAnsi="Times New Roman"/>
        </w:rPr>
        <w:tab/>
      </w:r>
      <w:proofErr w:type="gramStart"/>
      <w:r w:rsidRPr="0068328B">
        <w:rPr>
          <w:rFonts w:ascii="Times New Roman" w:hAnsi="Times New Roman"/>
        </w:rPr>
        <w:t>identifying</w:t>
      </w:r>
      <w:proofErr w:type="gramEnd"/>
      <w:r w:rsidRPr="0068328B">
        <w:rPr>
          <w:rFonts w:ascii="Times New Roman" w:hAnsi="Times New Roman"/>
        </w:rPr>
        <w:t xml:space="preserve"> scientific and technical problems in the analysis and forecasting of tropical cyclones and their impacts on water resources and measures for disaster prevention and preparedness; </w:t>
      </w:r>
    </w:p>
    <w:p w14:paraId="3D6B02FD" w14:textId="77777777" w:rsidR="00593AF2" w:rsidRPr="0068328B" w:rsidRDefault="00593AF2" w:rsidP="00810BB2">
      <w:pPr>
        <w:pStyle w:val="ListParagraph"/>
        <w:ind w:leftChars="118" w:left="991" w:hangingChars="295" w:hanging="708"/>
        <w:jc w:val="both"/>
        <w:rPr>
          <w:rFonts w:ascii="Times New Roman" w:hAnsi="Times New Roman"/>
        </w:rPr>
      </w:pPr>
      <w:r w:rsidRPr="0068328B">
        <w:rPr>
          <w:rFonts w:ascii="Times New Roman" w:hAnsi="Times New Roman"/>
        </w:rPr>
        <w:t xml:space="preserve">(b) </w:t>
      </w:r>
      <w:r w:rsidRPr="0068328B">
        <w:rPr>
          <w:rFonts w:ascii="Times New Roman" w:hAnsi="Times New Roman"/>
        </w:rPr>
        <w:tab/>
      </w:r>
      <w:proofErr w:type="gramStart"/>
      <w:r w:rsidRPr="0068328B">
        <w:rPr>
          <w:rFonts w:ascii="Times New Roman" w:hAnsi="Times New Roman"/>
        </w:rPr>
        <w:t>facilitating</w:t>
      </w:r>
      <w:proofErr w:type="gramEnd"/>
      <w:r w:rsidRPr="0068328B">
        <w:rPr>
          <w:rFonts w:ascii="Times New Roman" w:hAnsi="Times New Roman"/>
        </w:rPr>
        <w:t xml:space="preserve"> the exchange of experience and knowledge on the latest development and techniques related to the above problems; </w:t>
      </w:r>
    </w:p>
    <w:p w14:paraId="4D5E6BC4" w14:textId="77777777" w:rsidR="00593AF2" w:rsidRPr="0068328B" w:rsidRDefault="00593AF2" w:rsidP="00810BB2">
      <w:pPr>
        <w:pStyle w:val="ListParagraph"/>
        <w:ind w:leftChars="118" w:left="991" w:hangingChars="295" w:hanging="708"/>
        <w:jc w:val="both"/>
        <w:rPr>
          <w:rFonts w:ascii="Times New Roman" w:hAnsi="Times New Roman"/>
        </w:rPr>
      </w:pPr>
      <w:r w:rsidRPr="0068328B">
        <w:rPr>
          <w:rFonts w:ascii="Times New Roman" w:hAnsi="Times New Roman"/>
        </w:rPr>
        <w:t xml:space="preserve">(c) </w:t>
      </w:r>
      <w:r w:rsidRPr="0068328B">
        <w:rPr>
          <w:rFonts w:ascii="Times New Roman" w:hAnsi="Times New Roman"/>
        </w:rPr>
        <w:tab/>
      </w:r>
      <w:proofErr w:type="gramStart"/>
      <w:r w:rsidRPr="0068328B">
        <w:rPr>
          <w:rFonts w:ascii="Times New Roman" w:hAnsi="Times New Roman"/>
        </w:rPr>
        <w:t>coordinating</w:t>
      </w:r>
      <w:proofErr w:type="gramEnd"/>
      <w:r w:rsidRPr="0068328B">
        <w:rPr>
          <w:rFonts w:ascii="Times New Roman" w:hAnsi="Times New Roman"/>
        </w:rPr>
        <w:t xml:space="preserve"> training and research </w:t>
      </w:r>
      <w:proofErr w:type="spellStart"/>
      <w:r w:rsidRPr="0068328B">
        <w:rPr>
          <w:rFonts w:ascii="Times New Roman" w:hAnsi="Times New Roman"/>
        </w:rPr>
        <w:t>programmes</w:t>
      </w:r>
      <w:proofErr w:type="spellEnd"/>
      <w:r w:rsidRPr="0068328B">
        <w:rPr>
          <w:rFonts w:ascii="Times New Roman" w:hAnsi="Times New Roman"/>
        </w:rPr>
        <w:t xml:space="preserve">, including activities in support of cross-cutting initiatives and other collaboration </w:t>
      </w:r>
      <w:proofErr w:type="spellStart"/>
      <w:r w:rsidRPr="0068328B">
        <w:rPr>
          <w:rFonts w:ascii="Times New Roman" w:hAnsi="Times New Roman"/>
        </w:rPr>
        <w:t>programmes</w:t>
      </w:r>
      <w:proofErr w:type="spellEnd"/>
      <w:r w:rsidRPr="0068328B">
        <w:rPr>
          <w:rFonts w:ascii="Times New Roman" w:hAnsi="Times New Roman"/>
        </w:rPr>
        <w:t xml:space="preserve"> among Members such as twinning and mentoring arrangement, aimed at improving the technical capacity and capability of Members to better serve the people in the region; </w:t>
      </w:r>
    </w:p>
    <w:p w14:paraId="3A591F76" w14:textId="77777777" w:rsidR="00593AF2" w:rsidRPr="0068328B" w:rsidRDefault="00593AF2" w:rsidP="00810BB2">
      <w:pPr>
        <w:pStyle w:val="ListParagraph"/>
        <w:ind w:leftChars="118" w:left="991" w:hangingChars="295" w:hanging="708"/>
        <w:jc w:val="both"/>
        <w:rPr>
          <w:rFonts w:ascii="Times New Roman" w:hAnsi="Times New Roman"/>
        </w:rPr>
      </w:pPr>
      <w:r w:rsidRPr="0068328B">
        <w:rPr>
          <w:rFonts w:ascii="Times New Roman" w:hAnsi="Times New Roman"/>
        </w:rPr>
        <w:t xml:space="preserve">(d) </w:t>
      </w:r>
      <w:r w:rsidRPr="0068328B">
        <w:rPr>
          <w:rFonts w:ascii="Times New Roman" w:hAnsi="Times New Roman"/>
        </w:rPr>
        <w:tab/>
      </w:r>
      <w:proofErr w:type="gramStart"/>
      <w:r w:rsidRPr="0068328B">
        <w:rPr>
          <w:rFonts w:ascii="Times New Roman" w:hAnsi="Times New Roman"/>
        </w:rPr>
        <w:t>evaluating</w:t>
      </w:r>
      <w:proofErr w:type="gramEnd"/>
      <w:r w:rsidRPr="0068328B">
        <w:rPr>
          <w:rFonts w:ascii="Times New Roman" w:hAnsi="Times New Roman"/>
        </w:rPr>
        <w:t xml:space="preserve"> the effectiveness of training and research activities undertaken by TRCG, and providing support to other working groups in performing such evaluation; and </w:t>
      </w:r>
    </w:p>
    <w:p w14:paraId="0818C2DE" w14:textId="77777777" w:rsidR="00593AF2" w:rsidRPr="0068328B" w:rsidRDefault="00593AF2" w:rsidP="00810BB2">
      <w:pPr>
        <w:pStyle w:val="ListParagraph"/>
        <w:ind w:leftChars="118" w:left="991" w:hangingChars="295" w:hanging="708"/>
        <w:jc w:val="both"/>
        <w:rPr>
          <w:rFonts w:ascii="Times New Roman" w:hAnsi="Times New Roman"/>
        </w:rPr>
      </w:pPr>
      <w:r w:rsidRPr="0068328B">
        <w:rPr>
          <w:rFonts w:ascii="Times New Roman" w:hAnsi="Times New Roman"/>
        </w:rPr>
        <w:t xml:space="preserve">(e) </w:t>
      </w:r>
      <w:r w:rsidRPr="0068328B">
        <w:rPr>
          <w:rFonts w:ascii="Times New Roman" w:hAnsi="Times New Roman"/>
        </w:rPr>
        <w:tab/>
      </w:r>
      <w:proofErr w:type="gramStart"/>
      <w:r w:rsidRPr="0068328B">
        <w:rPr>
          <w:rFonts w:ascii="Times New Roman" w:hAnsi="Times New Roman"/>
        </w:rPr>
        <w:t>recommending</w:t>
      </w:r>
      <w:proofErr w:type="gramEnd"/>
      <w:r w:rsidRPr="0068328B">
        <w:rPr>
          <w:rFonts w:ascii="Times New Roman" w:hAnsi="Times New Roman"/>
        </w:rPr>
        <w:t xml:space="preserve"> to the Committee priority areas and long-term plans for cooperation in research and training in support of the various KRAs of the Committee’s Strategic Plan. </w:t>
      </w:r>
    </w:p>
    <w:p w14:paraId="38F87FB0" w14:textId="77777777" w:rsidR="00B94267" w:rsidRPr="0068328B" w:rsidRDefault="00B94267" w:rsidP="00810BB2">
      <w:pPr>
        <w:pStyle w:val="ListParagraph"/>
        <w:ind w:leftChars="118" w:left="991" w:hangingChars="295" w:hanging="708"/>
        <w:jc w:val="both"/>
        <w:rPr>
          <w:rFonts w:ascii="Times New Roman" w:hAnsi="Times New Roman"/>
        </w:rPr>
      </w:pPr>
    </w:p>
    <w:p w14:paraId="30474FE4" w14:textId="77777777" w:rsidR="00C51450" w:rsidRPr="0068328B" w:rsidRDefault="00C51450" w:rsidP="00810BB2">
      <w:pPr>
        <w:pStyle w:val="ListParagraph"/>
        <w:ind w:leftChars="118" w:left="991" w:hangingChars="295" w:hanging="708"/>
        <w:jc w:val="both"/>
        <w:rPr>
          <w:rFonts w:ascii="Times New Roman" w:hAnsi="Times New Roman"/>
        </w:rPr>
      </w:pPr>
    </w:p>
    <w:p w14:paraId="3AD0A636" w14:textId="77777777" w:rsidR="00593AF2" w:rsidRPr="0068328B" w:rsidRDefault="00593AF2" w:rsidP="00810BB2">
      <w:pPr>
        <w:pStyle w:val="ListParagraph"/>
        <w:ind w:leftChars="0" w:left="0"/>
        <w:jc w:val="both"/>
        <w:rPr>
          <w:rFonts w:ascii="Times New Roman" w:hAnsi="Times New Roman"/>
          <w:b/>
        </w:rPr>
      </w:pPr>
      <w:r w:rsidRPr="0068328B">
        <w:rPr>
          <w:rFonts w:ascii="Times New Roman" w:hAnsi="Times New Roman"/>
          <w:b/>
        </w:rPr>
        <w:t>2.</w:t>
      </w:r>
      <w:r w:rsidRPr="0068328B">
        <w:rPr>
          <w:rFonts w:ascii="Times New Roman" w:hAnsi="Times New Roman"/>
          <w:b/>
        </w:rPr>
        <w:tab/>
        <w:t>Membership</w:t>
      </w:r>
    </w:p>
    <w:p w14:paraId="71852AEC" w14:textId="77777777" w:rsidR="00593AF2" w:rsidRPr="0068328B" w:rsidRDefault="00593AF2" w:rsidP="00810BB2">
      <w:pPr>
        <w:pStyle w:val="ListParagraph"/>
        <w:ind w:leftChars="0" w:left="360"/>
        <w:jc w:val="both"/>
        <w:rPr>
          <w:rFonts w:ascii="Times New Roman" w:hAnsi="Times New Roman"/>
        </w:rPr>
      </w:pPr>
    </w:p>
    <w:p w14:paraId="1CCCA09D" w14:textId="77777777" w:rsidR="00593AF2" w:rsidRPr="0068328B" w:rsidRDefault="00593AF2" w:rsidP="00810BB2">
      <w:pPr>
        <w:jc w:val="both"/>
        <w:rPr>
          <w:rFonts w:ascii="Times New Roman" w:hAnsi="Times New Roman"/>
        </w:rPr>
      </w:pPr>
      <w:r w:rsidRPr="0068328B">
        <w:rPr>
          <w:rFonts w:ascii="Times New Roman" w:hAnsi="Times New Roman"/>
        </w:rPr>
        <w:t xml:space="preserve">2.1 </w:t>
      </w:r>
      <w:r w:rsidRPr="0068328B">
        <w:rPr>
          <w:rFonts w:ascii="Times New Roman" w:hAnsi="Times New Roman"/>
        </w:rPr>
        <w:tab/>
        <w:t xml:space="preserve">The composition and </w:t>
      </w:r>
      <w:proofErr w:type="gramStart"/>
      <w:r w:rsidRPr="0068328B">
        <w:rPr>
          <w:rFonts w:ascii="Times New Roman" w:hAnsi="Times New Roman"/>
        </w:rPr>
        <w:t>members</w:t>
      </w:r>
      <w:proofErr w:type="gramEnd"/>
      <w:r w:rsidRPr="0068328B">
        <w:rPr>
          <w:rFonts w:ascii="Times New Roman" w:hAnsi="Times New Roman"/>
        </w:rPr>
        <w:t xml:space="preserve"> list of TRCG (as at </w:t>
      </w:r>
      <w:r w:rsidR="00A210C5" w:rsidRPr="0068328B">
        <w:rPr>
          <w:rFonts w:ascii="Times New Roman" w:hAnsi="Times New Roman"/>
        </w:rPr>
        <w:t xml:space="preserve">31 </w:t>
      </w:r>
      <w:r w:rsidR="004B685D" w:rsidRPr="0068328B">
        <w:rPr>
          <w:rFonts w:ascii="Times New Roman" w:hAnsi="Times New Roman"/>
        </w:rPr>
        <w:t>December</w:t>
      </w:r>
      <w:r w:rsidRPr="0068328B">
        <w:rPr>
          <w:rFonts w:ascii="Times New Roman" w:hAnsi="Times New Roman"/>
        </w:rPr>
        <w:t xml:space="preserve"> 201</w:t>
      </w:r>
      <w:r w:rsidR="00077E15" w:rsidRPr="0068328B">
        <w:rPr>
          <w:rFonts w:ascii="Times New Roman" w:hAnsi="Times New Roman"/>
        </w:rPr>
        <w:t>5</w:t>
      </w:r>
      <w:r w:rsidRPr="0068328B">
        <w:rPr>
          <w:rFonts w:ascii="Times New Roman" w:hAnsi="Times New Roman"/>
        </w:rPr>
        <w:t>) are:</w:t>
      </w:r>
    </w:p>
    <w:p w14:paraId="713A6AB1" w14:textId="77777777" w:rsidR="00593AF2" w:rsidRPr="0068328B" w:rsidRDefault="00593AF2" w:rsidP="00810BB2">
      <w:pPr>
        <w:jc w:val="both"/>
        <w:rPr>
          <w:rFonts w:ascii="Times New Roman" w:hAnsi="Times New Roman"/>
        </w:rPr>
      </w:pPr>
    </w:p>
    <w:p w14:paraId="691C0953" w14:textId="77777777" w:rsidR="00593AF2" w:rsidRPr="0068328B" w:rsidRDefault="00593AF2" w:rsidP="00810BB2">
      <w:pPr>
        <w:jc w:val="both"/>
        <w:rPr>
          <w:rFonts w:ascii="Times New Roman" w:hAnsi="Times New Roman"/>
        </w:rPr>
      </w:pPr>
      <w:r w:rsidRPr="0068328B">
        <w:rPr>
          <w:rFonts w:ascii="Times New Roman" w:hAnsi="Times New Roman"/>
        </w:rPr>
        <w:lastRenderedPageBreak/>
        <w:t>Chair:</w:t>
      </w:r>
      <w:r w:rsidRPr="0068328B">
        <w:rPr>
          <w:rFonts w:ascii="Times New Roman" w:hAnsi="Times New Roman"/>
        </w:rPr>
        <w:tab/>
      </w:r>
      <w:r w:rsidRPr="0068328B">
        <w:rPr>
          <w:rFonts w:ascii="Times New Roman" w:hAnsi="Times New Roman"/>
        </w:rPr>
        <w:tab/>
        <w:t>Dr. T C LEE (Hong Kong, China)</w:t>
      </w:r>
    </w:p>
    <w:p w14:paraId="739EAD42" w14:textId="77777777" w:rsidR="00593AF2" w:rsidRPr="0068328B" w:rsidRDefault="00593AF2" w:rsidP="00810BB2">
      <w:pPr>
        <w:jc w:val="both"/>
        <w:rPr>
          <w:rFonts w:ascii="Times New Roman" w:hAnsi="Times New Roman"/>
        </w:rPr>
      </w:pPr>
      <w:r w:rsidRPr="0068328B">
        <w:rPr>
          <w:rFonts w:ascii="Times New Roman" w:hAnsi="Times New Roman"/>
        </w:rPr>
        <w:t>Vice Chair:</w:t>
      </w:r>
      <w:r w:rsidRPr="0068328B">
        <w:rPr>
          <w:rFonts w:ascii="Times New Roman" w:hAnsi="Times New Roman"/>
        </w:rPr>
        <w:tab/>
        <w:t>Mr. Roger EDSON (USA)</w:t>
      </w:r>
    </w:p>
    <w:p w14:paraId="2969C3B3" w14:textId="77777777" w:rsidR="00593AF2" w:rsidRPr="0068328B" w:rsidRDefault="00593AF2" w:rsidP="00810BB2">
      <w:pPr>
        <w:jc w:val="both"/>
        <w:rPr>
          <w:rFonts w:ascii="Times New Roman" w:hAnsi="Times New Roman"/>
        </w:rPr>
      </w:pPr>
      <w:r w:rsidRPr="0068328B">
        <w:rPr>
          <w:rFonts w:ascii="Times New Roman" w:hAnsi="Times New Roman"/>
        </w:rPr>
        <w:t>Members:</w:t>
      </w:r>
      <w:r w:rsidRPr="0068328B">
        <w:rPr>
          <w:rFonts w:ascii="Times New Roman" w:hAnsi="Times New Roman"/>
        </w:rPr>
        <w:tab/>
        <w:t xml:space="preserve">Mr. So </w:t>
      </w:r>
      <w:proofErr w:type="spellStart"/>
      <w:r w:rsidRPr="0068328B">
        <w:rPr>
          <w:rFonts w:ascii="Times New Roman" w:hAnsi="Times New Roman"/>
        </w:rPr>
        <w:t>Im</w:t>
      </w:r>
      <w:proofErr w:type="spellEnd"/>
      <w:r w:rsidRPr="0068328B">
        <w:rPr>
          <w:rFonts w:ascii="Times New Roman" w:hAnsi="Times New Roman"/>
        </w:rPr>
        <w:t xml:space="preserve"> MONICHOTH (Cambodia) </w:t>
      </w:r>
    </w:p>
    <w:p w14:paraId="59857448" w14:textId="77777777" w:rsidR="00593AF2" w:rsidRPr="0068328B" w:rsidRDefault="00593AF2" w:rsidP="00810BB2">
      <w:pPr>
        <w:ind w:left="960" w:firstLine="480"/>
        <w:jc w:val="both"/>
        <w:rPr>
          <w:rFonts w:ascii="Times New Roman" w:hAnsi="Times New Roman"/>
        </w:rPr>
      </w:pPr>
      <w:r w:rsidRPr="0068328B">
        <w:rPr>
          <w:rFonts w:ascii="Times New Roman" w:hAnsi="Times New Roman"/>
        </w:rPr>
        <w:t xml:space="preserve">Mr. QIAN </w:t>
      </w:r>
      <w:proofErr w:type="spellStart"/>
      <w:r w:rsidRPr="0068328B">
        <w:rPr>
          <w:rFonts w:ascii="Times New Roman" w:hAnsi="Times New Roman"/>
        </w:rPr>
        <w:t>Chuanhai</w:t>
      </w:r>
      <w:proofErr w:type="spellEnd"/>
      <w:r w:rsidRPr="0068328B">
        <w:rPr>
          <w:rFonts w:ascii="Times New Roman" w:hAnsi="Times New Roman"/>
        </w:rPr>
        <w:t xml:space="preserve"> (China) </w:t>
      </w:r>
    </w:p>
    <w:p w14:paraId="6FCAC838" w14:textId="77777777" w:rsidR="00593AF2" w:rsidRPr="0068328B" w:rsidRDefault="00DD3D39" w:rsidP="00810BB2">
      <w:pPr>
        <w:ind w:left="960" w:firstLine="480"/>
        <w:jc w:val="both"/>
        <w:rPr>
          <w:rFonts w:ascii="Times New Roman" w:hAnsi="Times New Roman"/>
        </w:rPr>
      </w:pPr>
      <w:r w:rsidRPr="0068328B">
        <w:rPr>
          <w:rFonts w:ascii="Times New Roman" w:hAnsi="Times New Roman"/>
        </w:rPr>
        <w:t xml:space="preserve">Mr. Kang </w:t>
      </w:r>
      <w:proofErr w:type="spellStart"/>
      <w:r w:rsidRPr="0068328B">
        <w:rPr>
          <w:rFonts w:ascii="Times New Roman" w:hAnsi="Times New Roman"/>
        </w:rPr>
        <w:t>Bom</w:t>
      </w:r>
      <w:proofErr w:type="spellEnd"/>
      <w:r w:rsidRPr="0068328B">
        <w:rPr>
          <w:rFonts w:ascii="Times New Roman" w:hAnsi="Times New Roman"/>
        </w:rPr>
        <w:t xml:space="preserve"> Jin</w:t>
      </w:r>
      <w:r w:rsidR="00593AF2" w:rsidRPr="0068328B">
        <w:rPr>
          <w:rFonts w:ascii="Times New Roman" w:hAnsi="Times New Roman"/>
        </w:rPr>
        <w:t xml:space="preserve"> (DPR Korea) </w:t>
      </w:r>
    </w:p>
    <w:p w14:paraId="516FF2EB" w14:textId="77777777" w:rsidR="00593AF2" w:rsidRPr="0068328B" w:rsidRDefault="00593AF2" w:rsidP="00810BB2">
      <w:pPr>
        <w:ind w:left="960" w:firstLine="480"/>
        <w:jc w:val="both"/>
        <w:rPr>
          <w:rFonts w:ascii="Times New Roman" w:hAnsi="Times New Roman"/>
        </w:rPr>
      </w:pPr>
      <w:r w:rsidRPr="0068328B">
        <w:rPr>
          <w:rFonts w:ascii="Times New Roman" w:hAnsi="Times New Roman"/>
        </w:rPr>
        <w:t xml:space="preserve">Dr. Naoko KITABATAKE (Japan) </w:t>
      </w:r>
    </w:p>
    <w:p w14:paraId="4EC714D6" w14:textId="77777777" w:rsidR="00593AF2" w:rsidRPr="0068328B" w:rsidRDefault="00593AF2" w:rsidP="00810BB2">
      <w:pPr>
        <w:ind w:left="960" w:firstLine="480"/>
        <w:jc w:val="both"/>
        <w:rPr>
          <w:rFonts w:ascii="Times New Roman" w:hAnsi="Times New Roman"/>
        </w:rPr>
      </w:pPr>
      <w:r w:rsidRPr="0068328B">
        <w:rPr>
          <w:rFonts w:ascii="Times New Roman" w:hAnsi="Times New Roman"/>
        </w:rPr>
        <w:t xml:space="preserve">Mr. </w:t>
      </w:r>
      <w:proofErr w:type="spellStart"/>
      <w:r w:rsidRPr="0068328B">
        <w:rPr>
          <w:rFonts w:ascii="Times New Roman" w:hAnsi="Times New Roman"/>
        </w:rPr>
        <w:t>Bounteum</w:t>
      </w:r>
      <w:proofErr w:type="spellEnd"/>
      <w:r w:rsidRPr="0068328B">
        <w:rPr>
          <w:rFonts w:ascii="Times New Roman" w:hAnsi="Times New Roman"/>
        </w:rPr>
        <w:t xml:space="preserve"> SYSOUPHANTHAVONG (Lao PDR)</w:t>
      </w:r>
    </w:p>
    <w:p w14:paraId="46772C0F" w14:textId="77777777" w:rsidR="00593AF2" w:rsidRPr="0068328B" w:rsidRDefault="00593AF2" w:rsidP="00810BB2">
      <w:pPr>
        <w:ind w:left="960" w:firstLine="480"/>
        <w:jc w:val="both"/>
        <w:rPr>
          <w:rFonts w:ascii="Times New Roman" w:hAnsi="Times New Roman"/>
        </w:rPr>
      </w:pPr>
      <w:r w:rsidRPr="0068328B">
        <w:rPr>
          <w:rFonts w:ascii="Times New Roman" w:hAnsi="Times New Roman"/>
        </w:rPr>
        <w:t xml:space="preserve">Mr. IAN </w:t>
      </w:r>
      <w:proofErr w:type="spellStart"/>
      <w:r w:rsidRPr="0068328B">
        <w:rPr>
          <w:rFonts w:ascii="Times New Roman" w:hAnsi="Times New Roman"/>
        </w:rPr>
        <w:t>Vai</w:t>
      </w:r>
      <w:proofErr w:type="spellEnd"/>
      <w:r w:rsidRPr="0068328B">
        <w:rPr>
          <w:rFonts w:ascii="Times New Roman" w:hAnsi="Times New Roman"/>
        </w:rPr>
        <w:t xml:space="preserve"> Kei, Brian (Macao, China) </w:t>
      </w:r>
    </w:p>
    <w:p w14:paraId="64E21EE1" w14:textId="77777777" w:rsidR="00593AF2" w:rsidRPr="0068328B" w:rsidRDefault="00DD3D39" w:rsidP="00810BB2">
      <w:pPr>
        <w:ind w:left="960" w:firstLine="480"/>
        <w:jc w:val="both"/>
        <w:rPr>
          <w:rFonts w:ascii="Times New Roman" w:hAnsi="Times New Roman"/>
        </w:rPr>
      </w:pPr>
      <w:r w:rsidRPr="0068328B">
        <w:rPr>
          <w:rFonts w:ascii="Times New Roman" w:hAnsi="Times New Roman"/>
        </w:rPr>
        <w:t xml:space="preserve">Mr. Muhammad </w:t>
      </w:r>
      <w:proofErr w:type="spellStart"/>
      <w:r w:rsidRPr="0068328B">
        <w:rPr>
          <w:rFonts w:ascii="Times New Roman" w:hAnsi="Times New Roman"/>
        </w:rPr>
        <w:t>Helmi</w:t>
      </w:r>
      <w:proofErr w:type="spellEnd"/>
      <w:r w:rsidRPr="0068328B">
        <w:rPr>
          <w:rFonts w:ascii="Times New Roman" w:hAnsi="Times New Roman"/>
        </w:rPr>
        <w:t xml:space="preserve"> Abdullah</w:t>
      </w:r>
      <w:r w:rsidR="00593AF2" w:rsidRPr="0068328B">
        <w:rPr>
          <w:rFonts w:ascii="Times New Roman" w:hAnsi="Times New Roman"/>
        </w:rPr>
        <w:t xml:space="preserve"> (Malaysia) </w:t>
      </w:r>
    </w:p>
    <w:p w14:paraId="51C77900" w14:textId="77777777" w:rsidR="00593AF2" w:rsidRPr="0068328B" w:rsidRDefault="00593AF2" w:rsidP="00810BB2">
      <w:pPr>
        <w:ind w:left="960" w:firstLine="480"/>
        <w:jc w:val="both"/>
        <w:rPr>
          <w:rFonts w:ascii="Times New Roman" w:hAnsi="Times New Roman"/>
        </w:rPr>
      </w:pPr>
      <w:proofErr w:type="gramStart"/>
      <w:r w:rsidRPr="0068328B">
        <w:rPr>
          <w:rFonts w:ascii="Times New Roman" w:hAnsi="Times New Roman"/>
        </w:rPr>
        <w:t>Dr. Carina G. LAO</w:t>
      </w:r>
      <w:proofErr w:type="gramEnd"/>
      <w:r w:rsidRPr="0068328B">
        <w:rPr>
          <w:rFonts w:ascii="Times New Roman" w:hAnsi="Times New Roman"/>
        </w:rPr>
        <w:t xml:space="preserve"> (Philippines) </w:t>
      </w:r>
    </w:p>
    <w:p w14:paraId="6C79D7FA" w14:textId="77777777" w:rsidR="00593AF2" w:rsidRPr="0068328B" w:rsidRDefault="00593AF2" w:rsidP="00810BB2">
      <w:pPr>
        <w:ind w:left="960" w:firstLine="480"/>
        <w:jc w:val="both"/>
        <w:rPr>
          <w:rFonts w:ascii="Times New Roman" w:hAnsi="Times New Roman"/>
        </w:rPr>
      </w:pPr>
      <w:r w:rsidRPr="0068328B">
        <w:rPr>
          <w:rFonts w:ascii="Times New Roman" w:hAnsi="Times New Roman"/>
        </w:rPr>
        <w:t xml:space="preserve">Dr. </w:t>
      </w:r>
      <w:proofErr w:type="spellStart"/>
      <w:r w:rsidRPr="0068328B">
        <w:rPr>
          <w:rFonts w:ascii="Times New Roman" w:hAnsi="Times New Roman"/>
        </w:rPr>
        <w:t>Jiyoung</w:t>
      </w:r>
      <w:proofErr w:type="spellEnd"/>
      <w:r w:rsidRPr="0068328B">
        <w:rPr>
          <w:rFonts w:ascii="Times New Roman" w:hAnsi="Times New Roman"/>
        </w:rPr>
        <w:t xml:space="preserve"> KIM (Republic of Korea) </w:t>
      </w:r>
    </w:p>
    <w:p w14:paraId="195F9001" w14:textId="77777777" w:rsidR="00593AF2" w:rsidRPr="0068328B" w:rsidRDefault="00593AF2" w:rsidP="00810BB2">
      <w:pPr>
        <w:ind w:left="960" w:firstLine="480"/>
        <w:jc w:val="both"/>
        <w:rPr>
          <w:rFonts w:ascii="Times New Roman" w:hAnsi="Times New Roman"/>
        </w:rPr>
      </w:pPr>
      <w:r w:rsidRPr="0068328B">
        <w:rPr>
          <w:rFonts w:ascii="Times New Roman" w:hAnsi="Times New Roman"/>
        </w:rPr>
        <w:t xml:space="preserve">Mr. </w:t>
      </w:r>
      <w:proofErr w:type="spellStart"/>
      <w:r w:rsidRPr="0068328B">
        <w:rPr>
          <w:rFonts w:ascii="Times New Roman" w:hAnsi="Times New Roman"/>
        </w:rPr>
        <w:t>Chien</w:t>
      </w:r>
      <w:proofErr w:type="spellEnd"/>
      <w:r w:rsidRPr="0068328B">
        <w:rPr>
          <w:rFonts w:ascii="Times New Roman" w:hAnsi="Times New Roman"/>
        </w:rPr>
        <w:t xml:space="preserve"> Wan THAM (Singapore) </w:t>
      </w:r>
    </w:p>
    <w:p w14:paraId="02242559" w14:textId="77777777" w:rsidR="00593AF2" w:rsidRPr="0068328B" w:rsidRDefault="00593AF2" w:rsidP="00810BB2">
      <w:pPr>
        <w:ind w:left="960" w:firstLine="480"/>
        <w:jc w:val="both"/>
        <w:rPr>
          <w:rFonts w:ascii="Times New Roman" w:hAnsi="Times New Roman"/>
        </w:rPr>
      </w:pPr>
      <w:r w:rsidRPr="0068328B">
        <w:rPr>
          <w:rFonts w:ascii="Times New Roman" w:hAnsi="Times New Roman"/>
        </w:rPr>
        <w:t xml:space="preserve">Ms. </w:t>
      </w:r>
      <w:proofErr w:type="spellStart"/>
      <w:r w:rsidRPr="0068328B">
        <w:rPr>
          <w:rFonts w:ascii="Times New Roman" w:hAnsi="Times New Roman"/>
        </w:rPr>
        <w:t>Patchara</w:t>
      </w:r>
      <w:proofErr w:type="spellEnd"/>
      <w:r w:rsidRPr="0068328B">
        <w:rPr>
          <w:rFonts w:ascii="Times New Roman" w:hAnsi="Times New Roman"/>
        </w:rPr>
        <w:t xml:space="preserve"> PETVIROJCHAI (Thailand) </w:t>
      </w:r>
    </w:p>
    <w:p w14:paraId="3FB9768A" w14:textId="77777777" w:rsidR="00593AF2" w:rsidRPr="0068328B" w:rsidRDefault="00593AF2" w:rsidP="00810BB2">
      <w:pPr>
        <w:ind w:left="960" w:firstLine="480"/>
        <w:jc w:val="both"/>
        <w:rPr>
          <w:rFonts w:ascii="Times New Roman" w:hAnsi="Times New Roman"/>
        </w:rPr>
      </w:pPr>
      <w:r w:rsidRPr="0068328B">
        <w:rPr>
          <w:rFonts w:ascii="Times New Roman" w:hAnsi="Times New Roman"/>
        </w:rPr>
        <w:t xml:space="preserve">Mr. NGUYEN Dai </w:t>
      </w:r>
      <w:proofErr w:type="spellStart"/>
      <w:r w:rsidRPr="0068328B">
        <w:rPr>
          <w:rFonts w:ascii="Times New Roman" w:hAnsi="Times New Roman"/>
        </w:rPr>
        <w:t>Khanh</w:t>
      </w:r>
      <w:proofErr w:type="spellEnd"/>
      <w:r w:rsidRPr="0068328B">
        <w:rPr>
          <w:rFonts w:ascii="Times New Roman" w:hAnsi="Times New Roman"/>
        </w:rPr>
        <w:t xml:space="preserve"> (Viet Nam)</w:t>
      </w:r>
    </w:p>
    <w:p w14:paraId="4905503F" w14:textId="77777777" w:rsidR="00593AF2" w:rsidRPr="0068328B" w:rsidRDefault="00593AF2" w:rsidP="00810BB2">
      <w:pPr>
        <w:jc w:val="both"/>
        <w:rPr>
          <w:rFonts w:ascii="Times New Roman" w:hAnsi="Times New Roman"/>
        </w:rPr>
      </w:pPr>
    </w:p>
    <w:p w14:paraId="6BE44FA2" w14:textId="77777777" w:rsidR="00C51450" w:rsidRPr="0068328B" w:rsidRDefault="00C51450" w:rsidP="00810BB2">
      <w:pPr>
        <w:jc w:val="both"/>
        <w:rPr>
          <w:rFonts w:ascii="Times New Roman" w:hAnsi="Times New Roman"/>
        </w:rPr>
      </w:pPr>
    </w:p>
    <w:p w14:paraId="30CFF662" w14:textId="77777777" w:rsidR="00593AF2" w:rsidRPr="0068328B" w:rsidRDefault="00593AF2" w:rsidP="00810BB2">
      <w:pPr>
        <w:jc w:val="both"/>
        <w:rPr>
          <w:rFonts w:ascii="Times New Roman" w:hAnsi="Times New Roman"/>
          <w:b/>
          <w:lang w:eastAsia="zh-HK"/>
        </w:rPr>
      </w:pPr>
      <w:r w:rsidRPr="0068328B">
        <w:rPr>
          <w:rFonts w:ascii="Times New Roman" w:hAnsi="Times New Roman"/>
          <w:b/>
          <w:lang w:eastAsia="zh-HK"/>
        </w:rPr>
        <w:t>3.</w:t>
      </w:r>
      <w:r w:rsidRPr="0068328B">
        <w:rPr>
          <w:rFonts w:ascii="Times New Roman" w:hAnsi="Times New Roman"/>
          <w:b/>
          <w:lang w:eastAsia="zh-HK"/>
        </w:rPr>
        <w:tab/>
        <w:t>Major TRCG Activities in 201</w:t>
      </w:r>
      <w:r w:rsidR="00077E15" w:rsidRPr="0068328B">
        <w:rPr>
          <w:rFonts w:ascii="Times New Roman" w:hAnsi="Times New Roman"/>
          <w:b/>
          <w:lang w:eastAsia="zh-HK"/>
        </w:rPr>
        <w:t>5</w:t>
      </w:r>
    </w:p>
    <w:p w14:paraId="352BE33F" w14:textId="77777777" w:rsidR="00593AF2" w:rsidRPr="0068328B" w:rsidRDefault="00593AF2" w:rsidP="00810BB2">
      <w:pPr>
        <w:jc w:val="both"/>
        <w:rPr>
          <w:rFonts w:ascii="Times New Roman" w:hAnsi="Times New Roman"/>
          <w:lang w:eastAsia="zh-HK"/>
        </w:rPr>
      </w:pPr>
    </w:p>
    <w:p w14:paraId="6FB9B2F6" w14:textId="77777777" w:rsidR="00593AF2" w:rsidRPr="0068328B" w:rsidRDefault="00593AF2" w:rsidP="00810BB2">
      <w:pPr>
        <w:jc w:val="both"/>
        <w:rPr>
          <w:rFonts w:ascii="Times New Roman" w:hAnsi="Times New Roman"/>
          <w:b/>
          <w:i/>
          <w:lang w:eastAsia="zh-HK"/>
        </w:rPr>
      </w:pPr>
      <w:r w:rsidRPr="0068328B">
        <w:rPr>
          <w:rFonts w:ascii="Times New Roman" w:hAnsi="Times New Roman"/>
          <w:b/>
          <w:i/>
          <w:lang w:eastAsia="zh-HK"/>
        </w:rPr>
        <w:t>Roving Seminar / Visiting Lecturers Programme</w:t>
      </w:r>
    </w:p>
    <w:p w14:paraId="421387B8" w14:textId="77777777" w:rsidR="00593AF2" w:rsidRPr="0068328B" w:rsidRDefault="00593AF2" w:rsidP="00810BB2">
      <w:pPr>
        <w:jc w:val="both"/>
        <w:rPr>
          <w:rFonts w:ascii="Times New Roman" w:hAnsi="Times New Roman"/>
          <w:lang w:eastAsia="zh-HK"/>
        </w:rPr>
      </w:pPr>
    </w:p>
    <w:p w14:paraId="024A7D88" w14:textId="77777777" w:rsidR="00593AF2" w:rsidRPr="0068328B" w:rsidRDefault="00593AF2" w:rsidP="00810BB2">
      <w:pPr>
        <w:jc w:val="both"/>
        <w:rPr>
          <w:rFonts w:ascii="Times New Roman" w:hAnsi="Times New Roman"/>
          <w:lang w:eastAsia="zh-HK"/>
        </w:rPr>
      </w:pPr>
      <w:r w:rsidRPr="0068328B">
        <w:rPr>
          <w:rFonts w:ascii="Times New Roman" w:hAnsi="Times New Roman"/>
          <w:lang w:eastAsia="zh-HK"/>
        </w:rPr>
        <w:t>3.1</w:t>
      </w:r>
      <w:r w:rsidRPr="0068328B">
        <w:rPr>
          <w:rFonts w:ascii="Times New Roman" w:hAnsi="Times New Roman"/>
          <w:lang w:eastAsia="zh-HK"/>
        </w:rPr>
        <w:tab/>
      </w:r>
      <w:r w:rsidRPr="0068328B">
        <w:rPr>
          <w:rFonts w:ascii="Times New Roman" w:hAnsi="Times New Roman"/>
          <w:lang w:eastAsia="zh-HK"/>
        </w:rPr>
        <w:tab/>
        <w:t xml:space="preserve">Roving seminars have been arranged for capacity building purposes on both research and operational aspects.  Knowledgeable experts travel to Members’ countries and deliver lectures focused on subjects of current interest to operational centers.  A record of all roving seminars previously organized can be found in Annex I. </w:t>
      </w:r>
    </w:p>
    <w:p w14:paraId="7EBE7C28" w14:textId="77777777" w:rsidR="00593AF2" w:rsidRPr="0068328B" w:rsidRDefault="00593AF2" w:rsidP="00810BB2">
      <w:pPr>
        <w:jc w:val="both"/>
        <w:rPr>
          <w:rFonts w:ascii="Times New Roman" w:hAnsi="Times New Roman"/>
          <w:lang w:eastAsia="zh-HK"/>
        </w:rPr>
      </w:pPr>
    </w:p>
    <w:p w14:paraId="6CADFBBF" w14:textId="77777777" w:rsidR="004B4B61" w:rsidRPr="0068328B" w:rsidRDefault="00593AF2" w:rsidP="004B4B61">
      <w:pPr>
        <w:jc w:val="both"/>
        <w:rPr>
          <w:rFonts w:ascii="Times New Roman" w:hAnsi="Times New Roman"/>
          <w:lang w:eastAsia="zh-HK"/>
        </w:rPr>
      </w:pPr>
      <w:r w:rsidRPr="0068328B">
        <w:rPr>
          <w:rFonts w:ascii="Times New Roman" w:hAnsi="Times New Roman"/>
          <w:lang w:eastAsia="zh-HK"/>
        </w:rPr>
        <w:t>3.2</w:t>
      </w:r>
      <w:r w:rsidRPr="0068328B">
        <w:rPr>
          <w:rFonts w:ascii="Times New Roman" w:hAnsi="Times New Roman"/>
          <w:lang w:eastAsia="zh-HK"/>
        </w:rPr>
        <w:tab/>
      </w:r>
      <w:r w:rsidRPr="0068328B">
        <w:rPr>
          <w:rFonts w:ascii="Times New Roman" w:hAnsi="Times New Roman"/>
          <w:lang w:eastAsia="zh-HK"/>
        </w:rPr>
        <w:tab/>
        <w:t>The Typhoon Committee Roving Seminar 201</w:t>
      </w:r>
      <w:r w:rsidR="004B4B61" w:rsidRPr="0068328B">
        <w:rPr>
          <w:rFonts w:ascii="Times New Roman" w:hAnsi="Times New Roman"/>
          <w:lang w:eastAsia="zh-HK"/>
        </w:rPr>
        <w:t>5</w:t>
      </w:r>
      <w:r w:rsidRPr="0068328B">
        <w:rPr>
          <w:rFonts w:ascii="Times New Roman" w:hAnsi="Times New Roman"/>
          <w:lang w:eastAsia="zh-HK"/>
        </w:rPr>
        <w:t xml:space="preserve"> </w:t>
      </w:r>
      <w:r w:rsidR="004B685D" w:rsidRPr="0068328B">
        <w:rPr>
          <w:rFonts w:ascii="Times New Roman" w:hAnsi="Times New Roman"/>
          <w:lang w:eastAsia="zh-HK"/>
        </w:rPr>
        <w:t xml:space="preserve">was successfully </w:t>
      </w:r>
      <w:r w:rsidRPr="0068328B">
        <w:rPr>
          <w:rFonts w:ascii="Times New Roman" w:hAnsi="Times New Roman"/>
          <w:lang w:eastAsia="zh-HK"/>
        </w:rPr>
        <w:t>held on</w:t>
      </w:r>
      <w:r w:rsidR="004B4B61" w:rsidRPr="0068328B">
        <w:rPr>
          <w:rFonts w:ascii="Times New Roman" w:hAnsi="Times New Roman"/>
          <w:lang w:eastAsia="zh-HK"/>
        </w:rPr>
        <w:t>, 4-6 November 2015 in Lao PDR</w:t>
      </w:r>
      <w:r w:rsidR="004B685D" w:rsidRPr="0068328B">
        <w:rPr>
          <w:rFonts w:ascii="Times New Roman" w:hAnsi="Times New Roman"/>
          <w:lang w:eastAsia="zh-HK"/>
        </w:rPr>
        <w:t xml:space="preserve">.  The </w:t>
      </w:r>
      <w:proofErr w:type="gramStart"/>
      <w:r w:rsidR="004B685D" w:rsidRPr="0068328B">
        <w:rPr>
          <w:rFonts w:ascii="Times New Roman" w:hAnsi="Times New Roman"/>
          <w:lang w:eastAsia="zh-HK"/>
        </w:rPr>
        <w:t xml:space="preserve">seminar was </w:t>
      </w:r>
      <w:r w:rsidRPr="0068328B">
        <w:rPr>
          <w:rFonts w:ascii="Times New Roman" w:hAnsi="Times New Roman"/>
          <w:lang w:eastAsia="zh-HK"/>
        </w:rPr>
        <w:t xml:space="preserve">hosted by </w:t>
      </w:r>
      <w:r w:rsidR="004B4B61" w:rsidRPr="0068328B">
        <w:rPr>
          <w:rFonts w:ascii="Times New Roman" w:hAnsi="Times New Roman"/>
          <w:lang w:eastAsia="zh-HK"/>
        </w:rPr>
        <w:t>the Department of Meteorology and Hydrology (DMH), Lao PDR</w:t>
      </w:r>
      <w:proofErr w:type="gramEnd"/>
      <w:r w:rsidRPr="0068328B">
        <w:rPr>
          <w:rFonts w:ascii="Times New Roman" w:hAnsi="Times New Roman"/>
          <w:lang w:eastAsia="zh-HK"/>
        </w:rPr>
        <w:t xml:space="preserve">.  The theme of this seminar </w:t>
      </w:r>
      <w:r w:rsidR="004B685D" w:rsidRPr="0068328B">
        <w:rPr>
          <w:rFonts w:ascii="Times New Roman" w:hAnsi="Times New Roman"/>
          <w:lang w:eastAsia="zh-HK"/>
        </w:rPr>
        <w:t>was</w:t>
      </w:r>
      <w:r w:rsidRPr="0068328B">
        <w:rPr>
          <w:rFonts w:ascii="Times New Roman" w:hAnsi="Times New Roman"/>
          <w:lang w:eastAsia="zh-HK"/>
        </w:rPr>
        <w:t xml:space="preserve"> on “</w:t>
      </w:r>
      <w:r w:rsidR="004B4B61" w:rsidRPr="0068328B">
        <w:rPr>
          <w:rFonts w:ascii="Times New Roman" w:hAnsi="Times New Roman"/>
          <w:lang w:eastAsia="zh-HK"/>
        </w:rPr>
        <w:t>Flash flood and landslides</w:t>
      </w:r>
      <w:r w:rsidRPr="0068328B">
        <w:rPr>
          <w:rFonts w:ascii="Times New Roman" w:hAnsi="Times New Roman"/>
          <w:lang w:eastAsia="zh-HK"/>
        </w:rPr>
        <w:t>”</w:t>
      </w:r>
      <w:r w:rsidR="004B4B61" w:rsidRPr="0068328B">
        <w:rPr>
          <w:rFonts w:ascii="Times New Roman" w:hAnsi="Times New Roman"/>
          <w:lang w:eastAsia="zh-HK"/>
        </w:rPr>
        <w:t xml:space="preserve"> and, in collaborating with WGH, the sub-topics and speakers of the seminar have been identified as </w:t>
      </w:r>
      <w:proofErr w:type="gramStart"/>
      <w:r w:rsidR="004B4B61" w:rsidRPr="0068328B">
        <w:rPr>
          <w:rFonts w:ascii="Times New Roman" w:hAnsi="Times New Roman"/>
          <w:lang w:eastAsia="zh-HK"/>
        </w:rPr>
        <w:t>follows :</w:t>
      </w:r>
      <w:proofErr w:type="gramEnd"/>
    </w:p>
    <w:p w14:paraId="699FD0D6" w14:textId="77777777" w:rsidR="004B4B61" w:rsidRPr="0068328B" w:rsidRDefault="004B4B61" w:rsidP="004B4B61">
      <w:pPr>
        <w:jc w:val="both"/>
        <w:rPr>
          <w:rFonts w:ascii="Times New Roman" w:hAnsi="Times New Roman"/>
          <w:lang w:eastAsia="zh-HK"/>
        </w:rPr>
      </w:pPr>
    </w:p>
    <w:p w14:paraId="331B84B9" w14:textId="77777777" w:rsidR="004B4B61" w:rsidRPr="0068328B" w:rsidRDefault="004B4B61" w:rsidP="004B4B61">
      <w:pPr>
        <w:jc w:val="both"/>
        <w:rPr>
          <w:rFonts w:ascii="Times New Roman" w:hAnsi="Times New Roman"/>
          <w:lang w:eastAsia="zh-HK"/>
        </w:rPr>
      </w:pPr>
      <w:r w:rsidRPr="0068328B">
        <w:rPr>
          <w:rFonts w:ascii="Times New Roman" w:hAnsi="Times New Roman"/>
          <w:lang w:eastAsia="zh-HK"/>
        </w:rPr>
        <w:t>Topic A – Risk Reduction and Mitigation of Sediment-related Disaster</w:t>
      </w:r>
    </w:p>
    <w:p w14:paraId="41BF8506" w14:textId="77777777" w:rsidR="004B4B61" w:rsidRPr="0068328B" w:rsidRDefault="004B4B61" w:rsidP="004B4B61">
      <w:pPr>
        <w:jc w:val="both"/>
        <w:rPr>
          <w:rFonts w:ascii="Times New Roman" w:hAnsi="Times New Roman"/>
          <w:lang w:eastAsia="zh-HK"/>
        </w:rPr>
      </w:pPr>
      <w:r w:rsidRPr="0068328B">
        <w:rPr>
          <w:rFonts w:ascii="Times New Roman" w:hAnsi="Times New Roman"/>
          <w:lang w:eastAsia="zh-HK"/>
        </w:rPr>
        <w:t>(</w:t>
      </w:r>
      <w:proofErr w:type="spellStart"/>
      <w:r w:rsidRPr="0068328B">
        <w:rPr>
          <w:rFonts w:ascii="Times New Roman" w:hAnsi="Times New Roman"/>
          <w:lang w:eastAsia="zh-HK"/>
        </w:rPr>
        <w:t>Mr</w:t>
      </w:r>
      <w:proofErr w:type="spellEnd"/>
      <w:r w:rsidRPr="0068328B">
        <w:rPr>
          <w:rFonts w:ascii="Times New Roman" w:hAnsi="Times New Roman"/>
          <w:lang w:eastAsia="zh-HK"/>
        </w:rPr>
        <w:t xml:space="preserve"> </w:t>
      </w:r>
      <w:proofErr w:type="spellStart"/>
      <w:r w:rsidRPr="0068328B">
        <w:rPr>
          <w:rFonts w:ascii="Times New Roman" w:hAnsi="Times New Roman"/>
          <w:lang w:eastAsia="zh-HK"/>
        </w:rPr>
        <w:t>Yoshiki</w:t>
      </w:r>
      <w:proofErr w:type="spellEnd"/>
      <w:r w:rsidRPr="0068328B">
        <w:rPr>
          <w:rFonts w:ascii="Times New Roman" w:hAnsi="Times New Roman"/>
          <w:lang w:eastAsia="zh-HK"/>
        </w:rPr>
        <w:t xml:space="preserve"> Nagai from National Institute for Land and Infrastructure Management)</w:t>
      </w:r>
    </w:p>
    <w:p w14:paraId="6B5F0C85" w14:textId="77777777" w:rsidR="004B4B61" w:rsidRPr="0068328B" w:rsidRDefault="004B4B61" w:rsidP="004B4B61">
      <w:pPr>
        <w:jc w:val="both"/>
        <w:rPr>
          <w:rFonts w:ascii="Times New Roman" w:hAnsi="Times New Roman"/>
          <w:lang w:eastAsia="zh-HK"/>
        </w:rPr>
      </w:pPr>
    </w:p>
    <w:p w14:paraId="38704640" w14:textId="77777777" w:rsidR="004B4B61" w:rsidRPr="0068328B" w:rsidRDefault="004B4B61" w:rsidP="004B4B61">
      <w:pPr>
        <w:jc w:val="both"/>
        <w:rPr>
          <w:rFonts w:ascii="Times New Roman" w:hAnsi="Times New Roman"/>
          <w:lang w:eastAsia="zh-HK"/>
        </w:rPr>
      </w:pPr>
      <w:r w:rsidRPr="0068328B">
        <w:rPr>
          <w:rFonts w:ascii="Times New Roman" w:hAnsi="Times New Roman"/>
          <w:lang w:eastAsia="zh-HK"/>
        </w:rPr>
        <w:t>Topic B – Advances and Challenges of Flash Flood Modeling and Prediction</w:t>
      </w:r>
    </w:p>
    <w:p w14:paraId="4643C982" w14:textId="77777777" w:rsidR="004B4B61" w:rsidRPr="0068328B" w:rsidRDefault="004B4B61" w:rsidP="004B4B61">
      <w:pPr>
        <w:jc w:val="both"/>
        <w:rPr>
          <w:rFonts w:ascii="Times New Roman" w:hAnsi="Times New Roman"/>
          <w:lang w:eastAsia="zh-HK"/>
        </w:rPr>
      </w:pPr>
      <w:r w:rsidRPr="0068328B">
        <w:rPr>
          <w:rFonts w:ascii="Times New Roman" w:hAnsi="Times New Roman"/>
          <w:lang w:eastAsia="zh-HK"/>
        </w:rPr>
        <w:t xml:space="preserve">(Prof </w:t>
      </w:r>
      <w:proofErr w:type="spellStart"/>
      <w:r w:rsidRPr="0068328B">
        <w:rPr>
          <w:rFonts w:ascii="Times New Roman" w:hAnsi="Times New Roman"/>
          <w:lang w:eastAsia="zh-HK"/>
        </w:rPr>
        <w:t>Xu</w:t>
      </w:r>
      <w:proofErr w:type="spellEnd"/>
      <w:r w:rsidRPr="0068328B">
        <w:rPr>
          <w:rFonts w:ascii="Times New Roman" w:hAnsi="Times New Roman"/>
          <w:lang w:eastAsia="zh-HK"/>
        </w:rPr>
        <w:t>-dong Fu from Tsinghua University)</w:t>
      </w:r>
    </w:p>
    <w:p w14:paraId="31966C46" w14:textId="77777777" w:rsidR="004B4B61" w:rsidRPr="0068328B" w:rsidRDefault="004B4B61" w:rsidP="004B4B61">
      <w:pPr>
        <w:jc w:val="both"/>
        <w:rPr>
          <w:rFonts w:ascii="Times New Roman" w:hAnsi="Times New Roman"/>
          <w:lang w:eastAsia="zh-HK"/>
        </w:rPr>
      </w:pPr>
    </w:p>
    <w:p w14:paraId="72C4906B" w14:textId="77777777" w:rsidR="004B4B61" w:rsidRPr="0068328B" w:rsidRDefault="004B4B61" w:rsidP="004B4B61">
      <w:pPr>
        <w:jc w:val="both"/>
        <w:rPr>
          <w:rFonts w:ascii="Times New Roman" w:hAnsi="Times New Roman"/>
          <w:lang w:eastAsia="zh-HK"/>
        </w:rPr>
      </w:pPr>
      <w:r w:rsidRPr="0068328B">
        <w:rPr>
          <w:rFonts w:ascii="Times New Roman" w:hAnsi="Times New Roman"/>
          <w:lang w:eastAsia="zh-HK"/>
        </w:rPr>
        <w:t>Topic C – River and Urban Flash Flood’s forecasting and Mitigation</w:t>
      </w:r>
    </w:p>
    <w:p w14:paraId="79E554A6" w14:textId="77777777" w:rsidR="004B4B61" w:rsidRPr="0068328B" w:rsidRDefault="004B4B61" w:rsidP="004B4B61">
      <w:pPr>
        <w:jc w:val="both"/>
        <w:rPr>
          <w:rFonts w:ascii="Times New Roman" w:hAnsi="Times New Roman"/>
          <w:lang w:eastAsia="zh-HK"/>
        </w:rPr>
      </w:pPr>
      <w:r w:rsidRPr="0068328B">
        <w:rPr>
          <w:rFonts w:ascii="Times New Roman" w:hAnsi="Times New Roman"/>
          <w:lang w:eastAsia="zh-HK"/>
        </w:rPr>
        <w:lastRenderedPageBreak/>
        <w:t>(</w:t>
      </w:r>
      <w:proofErr w:type="spellStart"/>
      <w:r w:rsidRPr="0068328B">
        <w:rPr>
          <w:rFonts w:ascii="Times New Roman" w:hAnsi="Times New Roman"/>
          <w:lang w:eastAsia="zh-HK"/>
        </w:rPr>
        <w:t>Dr</w:t>
      </w:r>
      <w:proofErr w:type="spellEnd"/>
      <w:r w:rsidRPr="0068328B">
        <w:rPr>
          <w:rFonts w:ascii="Times New Roman" w:hAnsi="Times New Roman"/>
          <w:lang w:eastAsia="zh-HK"/>
        </w:rPr>
        <w:t xml:space="preserve"> Dong-</w:t>
      </w:r>
      <w:proofErr w:type="spellStart"/>
      <w:r w:rsidRPr="0068328B">
        <w:rPr>
          <w:rFonts w:ascii="Times New Roman" w:hAnsi="Times New Roman"/>
          <w:lang w:eastAsia="zh-HK"/>
        </w:rPr>
        <w:t>ryul</w:t>
      </w:r>
      <w:proofErr w:type="spellEnd"/>
      <w:r w:rsidRPr="0068328B">
        <w:rPr>
          <w:rFonts w:ascii="Times New Roman" w:hAnsi="Times New Roman"/>
          <w:lang w:eastAsia="zh-HK"/>
        </w:rPr>
        <w:t xml:space="preserve"> Lee from Korea Institute of Civil Engineering and Building Technology)</w:t>
      </w:r>
    </w:p>
    <w:p w14:paraId="6DED6734" w14:textId="77777777" w:rsidR="004B685D" w:rsidRPr="0068328B" w:rsidRDefault="004B685D" w:rsidP="00EF568B">
      <w:pPr>
        <w:ind w:left="1440" w:hangingChars="600" w:hanging="1440"/>
        <w:jc w:val="both"/>
        <w:rPr>
          <w:rFonts w:ascii="Times New Roman" w:hAnsi="Times New Roman"/>
          <w:lang w:eastAsia="zh-HK"/>
        </w:rPr>
      </w:pPr>
    </w:p>
    <w:p w14:paraId="479D1C51" w14:textId="77777777" w:rsidR="00303447" w:rsidRPr="0068328B" w:rsidRDefault="004B685D" w:rsidP="004B4B61">
      <w:pPr>
        <w:jc w:val="both"/>
        <w:rPr>
          <w:rFonts w:ascii="Times New Roman" w:hAnsi="Times New Roman"/>
          <w:lang w:eastAsia="zh-HK"/>
        </w:rPr>
      </w:pPr>
      <w:proofErr w:type="gramStart"/>
      <w:r w:rsidRPr="0068328B">
        <w:rPr>
          <w:rFonts w:ascii="Times New Roman" w:hAnsi="Times New Roman"/>
          <w:lang w:eastAsia="zh-HK"/>
        </w:rPr>
        <w:t>3.3</w:t>
      </w:r>
      <w:r w:rsidRPr="0068328B">
        <w:t xml:space="preserve"> </w:t>
      </w:r>
      <w:r w:rsidRPr="0068328B">
        <w:tab/>
      </w:r>
      <w:r w:rsidRPr="0068328B">
        <w:tab/>
      </w:r>
      <w:r w:rsidRPr="0068328B">
        <w:rPr>
          <w:rFonts w:ascii="Times New Roman" w:hAnsi="Times New Roman"/>
          <w:lang w:eastAsia="zh-HK"/>
        </w:rPr>
        <w:t>The Seminar was attended by</w:t>
      </w:r>
      <w:r w:rsidR="004B4B61" w:rsidRPr="0068328B">
        <w:rPr>
          <w:rFonts w:ascii="Times New Roman" w:hAnsi="Times New Roman"/>
          <w:lang w:eastAsia="zh-HK"/>
        </w:rPr>
        <w:t xml:space="preserve"> 22 participants</w:t>
      </w:r>
      <w:proofErr w:type="gramEnd"/>
      <w:r w:rsidR="004B4B61" w:rsidRPr="0068328B">
        <w:rPr>
          <w:rFonts w:ascii="Times New Roman" w:hAnsi="Times New Roman"/>
          <w:lang w:eastAsia="zh-HK"/>
        </w:rPr>
        <w:t xml:space="preserve"> from Bangladesh (1); Cambodia (2); China (2); Myanmar (1); Pakistan (1); Philippines (1); Lao PDR (8); Sri Lanka (1) and Thailand (5).  Three resource persons came from China, Japan and Republic of Korea with two representatives from the Typhoon Committee Secretariat and ESCAP.  With the support of ESCAP, Members of </w:t>
      </w:r>
      <w:r w:rsidR="0004381D" w:rsidRPr="0068328B">
        <w:rPr>
          <w:rFonts w:ascii="Times New Roman" w:hAnsi="Times New Roman"/>
          <w:lang w:eastAsia="zh-HK"/>
        </w:rPr>
        <w:t>Panel on Tropical Cyclones (</w:t>
      </w:r>
      <w:r w:rsidR="004B4B61" w:rsidRPr="0068328B">
        <w:rPr>
          <w:rFonts w:ascii="Times New Roman" w:hAnsi="Times New Roman"/>
          <w:lang w:eastAsia="zh-HK"/>
        </w:rPr>
        <w:t>PTC</w:t>
      </w:r>
      <w:r w:rsidR="0004381D" w:rsidRPr="0068328B">
        <w:rPr>
          <w:rFonts w:ascii="Times New Roman" w:hAnsi="Times New Roman"/>
          <w:lang w:eastAsia="zh-HK"/>
        </w:rPr>
        <w:t>)</w:t>
      </w:r>
      <w:r w:rsidR="004B4B61" w:rsidRPr="0068328B">
        <w:rPr>
          <w:rFonts w:ascii="Times New Roman" w:hAnsi="Times New Roman"/>
          <w:lang w:eastAsia="zh-HK"/>
        </w:rPr>
        <w:t xml:space="preserve"> are also invited to attend the seminar.  </w:t>
      </w:r>
      <w:r w:rsidR="00303447" w:rsidRPr="0068328B">
        <w:rPr>
          <w:rFonts w:ascii="Times New Roman" w:hAnsi="Times New Roman"/>
          <w:lang w:eastAsia="zh-HK"/>
        </w:rPr>
        <w:t>T</w:t>
      </w:r>
      <w:r w:rsidR="004B4B61" w:rsidRPr="0068328B">
        <w:rPr>
          <w:rFonts w:ascii="Times New Roman" w:hAnsi="Times New Roman"/>
          <w:lang w:eastAsia="zh-HK"/>
        </w:rPr>
        <w:t xml:space="preserve">he participants considered the lectures and advice provided by the four resource persons are useful </w:t>
      </w:r>
      <w:r w:rsidR="0004381D" w:rsidRPr="0068328B">
        <w:rPr>
          <w:rFonts w:ascii="Times New Roman" w:hAnsi="Times New Roman"/>
          <w:lang w:eastAsia="zh-HK"/>
        </w:rPr>
        <w:t>and</w:t>
      </w:r>
      <w:r w:rsidR="004B4B61" w:rsidRPr="0068328B">
        <w:rPr>
          <w:rFonts w:ascii="Times New Roman" w:hAnsi="Times New Roman"/>
          <w:lang w:eastAsia="zh-HK"/>
        </w:rPr>
        <w:t xml:space="preserve"> examples of good practices on the relevant topics.  Most participants</w:t>
      </w:r>
      <w:r w:rsidR="00303447" w:rsidRPr="0068328B">
        <w:rPr>
          <w:rFonts w:ascii="Times New Roman" w:hAnsi="Times New Roman"/>
          <w:lang w:eastAsia="zh-HK"/>
        </w:rPr>
        <w:t xml:space="preserve"> also</w:t>
      </w:r>
      <w:r w:rsidR="004B4B61" w:rsidRPr="0068328B">
        <w:rPr>
          <w:rFonts w:ascii="Times New Roman" w:hAnsi="Times New Roman"/>
          <w:lang w:eastAsia="zh-HK"/>
        </w:rPr>
        <w:t xml:space="preserve"> indicated that they learned new ideas and methodologies on flash flood and landslides, </w:t>
      </w:r>
      <w:r w:rsidR="00303447" w:rsidRPr="0068328B">
        <w:rPr>
          <w:rFonts w:ascii="Times New Roman" w:hAnsi="Times New Roman"/>
          <w:lang w:eastAsia="zh-HK"/>
        </w:rPr>
        <w:t>while</w:t>
      </w:r>
      <w:r w:rsidR="004B4B61" w:rsidRPr="0068328B">
        <w:rPr>
          <w:rFonts w:ascii="Times New Roman" w:hAnsi="Times New Roman"/>
          <w:lang w:eastAsia="zh-HK"/>
        </w:rPr>
        <w:t xml:space="preserve"> they might not have the resources for implementation at the moment.</w:t>
      </w:r>
      <w:r w:rsidR="00303447" w:rsidRPr="0068328B">
        <w:rPr>
          <w:rFonts w:ascii="Times New Roman" w:hAnsi="Times New Roman"/>
          <w:lang w:eastAsia="zh-HK"/>
        </w:rPr>
        <w:t xml:space="preserve">  A summary report of the seminar can be found in Annex II.</w:t>
      </w:r>
    </w:p>
    <w:p w14:paraId="715434F3" w14:textId="77777777" w:rsidR="00303447" w:rsidRPr="0068328B" w:rsidRDefault="00303447" w:rsidP="00810BB2">
      <w:pPr>
        <w:jc w:val="both"/>
        <w:rPr>
          <w:rFonts w:ascii="Times New Roman" w:hAnsi="Times New Roman"/>
          <w:b/>
          <w:i/>
          <w:lang w:eastAsia="zh-HK"/>
        </w:rPr>
      </w:pPr>
    </w:p>
    <w:p w14:paraId="46805333" w14:textId="77777777" w:rsidR="00593AF2" w:rsidRPr="0068328B" w:rsidRDefault="00593AF2" w:rsidP="00810BB2">
      <w:pPr>
        <w:jc w:val="both"/>
        <w:rPr>
          <w:rFonts w:ascii="Times New Roman" w:hAnsi="Times New Roman"/>
          <w:b/>
          <w:i/>
          <w:lang w:eastAsia="zh-HK"/>
        </w:rPr>
      </w:pPr>
      <w:r w:rsidRPr="0068328B">
        <w:rPr>
          <w:rFonts w:ascii="Times New Roman" w:hAnsi="Times New Roman"/>
          <w:b/>
          <w:i/>
          <w:lang w:eastAsia="zh-HK"/>
        </w:rPr>
        <w:t>Forecasters’ Training Attachment</w:t>
      </w:r>
    </w:p>
    <w:p w14:paraId="4404AE5C" w14:textId="77777777" w:rsidR="00593AF2" w:rsidRPr="0068328B" w:rsidRDefault="00593AF2" w:rsidP="00810BB2">
      <w:pPr>
        <w:jc w:val="both"/>
        <w:rPr>
          <w:rFonts w:ascii="Times New Roman" w:hAnsi="Times New Roman"/>
          <w:lang w:eastAsia="zh-HK"/>
        </w:rPr>
      </w:pPr>
    </w:p>
    <w:p w14:paraId="02A1C94E" w14:textId="2B170417" w:rsidR="00CB1D0A" w:rsidRPr="0068328B" w:rsidRDefault="001D50E1" w:rsidP="00CB1D0A">
      <w:pPr>
        <w:jc w:val="both"/>
        <w:rPr>
          <w:rFonts w:ascii="Times New Roman" w:hAnsi="Times New Roman"/>
          <w:lang w:eastAsia="zh-HK"/>
        </w:rPr>
      </w:pPr>
      <w:r w:rsidRPr="0068328B">
        <w:rPr>
          <w:rFonts w:ascii="Times New Roman" w:hAnsi="Times New Roman"/>
          <w:lang w:eastAsia="zh-HK"/>
        </w:rPr>
        <w:t>3.4</w:t>
      </w:r>
      <w:r w:rsidR="00593AF2" w:rsidRPr="0068328B">
        <w:rPr>
          <w:rFonts w:ascii="Times New Roman" w:hAnsi="Times New Roman"/>
          <w:lang w:eastAsia="zh-HK"/>
        </w:rPr>
        <w:tab/>
      </w:r>
      <w:r w:rsidR="00593AF2" w:rsidRPr="0068328B">
        <w:rPr>
          <w:rFonts w:ascii="Times New Roman" w:hAnsi="Times New Roman"/>
          <w:lang w:eastAsia="zh-HK"/>
        </w:rPr>
        <w:tab/>
      </w:r>
      <w:r w:rsidR="00CB1D0A" w:rsidRPr="0068328B">
        <w:rPr>
          <w:rFonts w:ascii="Times New Roman" w:hAnsi="Times New Roman"/>
          <w:lang w:eastAsia="zh-HK"/>
        </w:rPr>
        <w:t>The 15</w:t>
      </w:r>
      <w:r w:rsidR="00593AF2" w:rsidRPr="0068328B">
        <w:rPr>
          <w:rFonts w:ascii="Times New Roman" w:hAnsi="Times New Roman"/>
          <w:lang w:eastAsia="zh-HK"/>
        </w:rPr>
        <w:t xml:space="preserve">th </w:t>
      </w:r>
      <w:r w:rsidR="00745046" w:rsidRPr="0068328B">
        <w:rPr>
          <w:rFonts w:ascii="Times New Roman" w:hAnsi="Times New Roman"/>
          <w:lang w:eastAsia="zh-HK"/>
        </w:rPr>
        <w:t xml:space="preserve">RSMC Tokyo </w:t>
      </w:r>
      <w:r w:rsidR="00593AF2" w:rsidRPr="0068328B">
        <w:rPr>
          <w:rFonts w:ascii="Times New Roman" w:hAnsi="Times New Roman"/>
          <w:lang w:eastAsia="zh-HK"/>
        </w:rPr>
        <w:t>Training Attachment course was held at JMA Headquarters from 2</w:t>
      </w:r>
      <w:r w:rsidR="00CB1D0A" w:rsidRPr="0068328B">
        <w:rPr>
          <w:rFonts w:ascii="Times New Roman" w:hAnsi="Times New Roman"/>
          <w:lang w:eastAsia="zh-HK"/>
        </w:rPr>
        <w:t>2</w:t>
      </w:r>
      <w:r w:rsidR="00593AF2" w:rsidRPr="0068328B">
        <w:rPr>
          <w:rFonts w:ascii="Times New Roman" w:hAnsi="Times New Roman"/>
          <w:lang w:eastAsia="zh-HK"/>
        </w:rPr>
        <w:t xml:space="preserve"> to </w:t>
      </w:r>
      <w:r w:rsidR="00CB1D0A" w:rsidRPr="0068328B">
        <w:rPr>
          <w:rFonts w:ascii="Times New Roman" w:hAnsi="Times New Roman"/>
          <w:lang w:eastAsia="zh-HK"/>
        </w:rPr>
        <w:t>31 July</w:t>
      </w:r>
      <w:r w:rsidR="00593AF2" w:rsidRPr="0068328B">
        <w:rPr>
          <w:rFonts w:ascii="Times New Roman" w:hAnsi="Times New Roman"/>
          <w:lang w:eastAsia="zh-HK"/>
        </w:rPr>
        <w:t xml:space="preserve"> 201</w:t>
      </w:r>
      <w:r w:rsidR="00CB1D0A" w:rsidRPr="0068328B">
        <w:rPr>
          <w:rFonts w:ascii="Times New Roman" w:hAnsi="Times New Roman"/>
          <w:lang w:eastAsia="zh-HK"/>
        </w:rPr>
        <w:t>5</w:t>
      </w:r>
      <w:r w:rsidR="00593AF2" w:rsidRPr="0068328B">
        <w:rPr>
          <w:rFonts w:ascii="Times New Roman" w:hAnsi="Times New Roman"/>
          <w:lang w:eastAsia="zh-HK"/>
        </w:rPr>
        <w:t xml:space="preserve">.  </w:t>
      </w:r>
      <w:r w:rsidR="00CB1D0A" w:rsidRPr="0068328B">
        <w:rPr>
          <w:rFonts w:ascii="Times New Roman" w:hAnsi="Times New Roman"/>
          <w:lang w:eastAsia="zh-HK"/>
        </w:rPr>
        <w:t>In accordance with a decision passed at the 3rd Joint Session of the Panel on Tropical Cyclones and the Typhoon Committee held in February 2015 in Bangkok, Members of Typhoon Committee</w:t>
      </w:r>
      <w:r w:rsidR="00745046" w:rsidRPr="0068328B">
        <w:rPr>
          <w:rFonts w:ascii="Times New Roman" w:hAnsi="Times New Roman"/>
          <w:lang w:eastAsia="zh-HK"/>
        </w:rPr>
        <w:t xml:space="preserve"> (TC)</w:t>
      </w:r>
      <w:r w:rsidR="00CB1D0A" w:rsidRPr="0068328B">
        <w:rPr>
          <w:rFonts w:ascii="Times New Roman" w:hAnsi="Times New Roman"/>
          <w:lang w:eastAsia="zh-HK"/>
        </w:rPr>
        <w:t xml:space="preserve"> and PTC were both invited to participate in this </w:t>
      </w:r>
      <w:proofErr w:type="gramStart"/>
      <w:r w:rsidR="00CB1D0A" w:rsidRPr="0068328B">
        <w:rPr>
          <w:rFonts w:ascii="Times New Roman" w:hAnsi="Times New Roman"/>
          <w:lang w:eastAsia="zh-HK"/>
        </w:rPr>
        <w:t>training.</w:t>
      </w:r>
      <w:proofErr w:type="gramEnd"/>
      <w:r w:rsidR="00CB1D0A" w:rsidRPr="0068328B">
        <w:rPr>
          <w:rFonts w:ascii="Times New Roman" w:hAnsi="Times New Roman"/>
          <w:lang w:eastAsia="zh-HK"/>
        </w:rPr>
        <w:t xml:space="preserve">   The training was a</w:t>
      </w:r>
      <w:r w:rsidR="00745046" w:rsidRPr="0068328B">
        <w:rPr>
          <w:rFonts w:ascii="Times New Roman" w:hAnsi="Times New Roman"/>
          <w:lang w:eastAsia="zh-HK"/>
        </w:rPr>
        <w:t xml:space="preserve">ttended by six </w:t>
      </w:r>
      <w:r w:rsidR="00F26531" w:rsidRPr="0068328B">
        <w:rPr>
          <w:rFonts w:ascii="Times New Roman" w:hAnsi="Times New Roman"/>
          <w:lang w:eastAsia="zh-HK"/>
        </w:rPr>
        <w:t>forecaster</w:t>
      </w:r>
      <w:r w:rsidR="00745046" w:rsidRPr="0068328B">
        <w:rPr>
          <w:rFonts w:ascii="Times New Roman" w:hAnsi="Times New Roman"/>
          <w:lang w:eastAsia="zh-HK"/>
        </w:rPr>
        <w:t xml:space="preserve">s from TC </w:t>
      </w:r>
      <w:r w:rsidR="00CB1D0A" w:rsidRPr="0068328B">
        <w:rPr>
          <w:rFonts w:ascii="Times New Roman" w:hAnsi="Times New Roman"/>
          <w:lang w:eastAsia="zh-HK"/>
        </w:rPr>
        <w:t xml:space="preserve">and </w:t>
      </w:r>
      <w:r w:rsidR="00745046" w:rsidRPr="0068328B">
        <w:rPr>
          <w:rFonts w:ascii="Times New Roman" w:hAnsi="Times New Roman"/>
          <w:lang w:eastAsia="zh-HK"/>
        </w:rPr>
        <w:t>PTC</w:t>
      </w:r>
      <w:r w:rsidR="00CB1D0A" w:rsidRPr="0068328B">
        <w:rPr>
          <w:rFonts w:ascii="Times New Roman" w:hAnsi="Times New Roman"/>
          <w:lang w:eastAsia="zh-HK"/>
        </w:rPr>
        <w:t xml:space="preserve">, including Mr. </w:t>
      </w:r>
      <w:proofErr w:type="spellStart"/>
      <w:r w:rsidR="00CB1D0A" w:rsidRPr="0068328B">
        <w:rPr>
          <w:rFonts w:ascii="Times New Roman" w:hAnsi="Times New Roman"/>
          <w:lang w:eastAsia="zh-HK"/>
        </w:rPr>
        <w:t>Soim</w:t>
      </w:r>
      <w:proofErr w:type="spellEnd"/>
      <w:r w:rsidR="00CB1D0A" w:rsidRPr="0068328B">
        <w:rPr>
          <w:rFonts w:ascii="Times New Roman" w:hAnsi="Times New Roman"/>
          <w:lang w:eastAsia="zh-HK"/>
        </w:rPr>
        <w:t xml:space="preserve"> </w:t>
      </w:r>
      <w:proofErr w:type="spellStart"/>
      <w:r w:rsidR="00CB1D0A" w:rsidRPr="0068328B">
        <w:rPr>
          <w:rFonts w:ascii="Times New Roman" w:hAnsi="Times New Roman"/>
          <w:lang w:eastAsia="zh-HK"/>
        </w:rPr>
        <w:t>Monichoth</w:t>
      </w:r>
      <w:proofErr w:type="spellEnd"/>
      <w:r w:rsidR="00CB1D0A" w:rsidRPr="0068328B">
        <w:rPr>
          <w:rFonts w:ascii="Times New Roman" w:hAnsi="Times New Roman"/>
          <w:lang w:eastAsia="zh-HK"/>
        </w:rPr>
        <w:t xml:space="preserve"> from Cambodia, Ms. </w:t>
      </w:r>
      <w:proofErr w:type="spellStart"/>
      <w:r w:rsidR="00CB1D0A" w:rsidRPr="0068328B">
        <w:rPr>
          <w:rFonts w:ascii="Times New Roman" w:hAnsi="Times New Roman"/>
          <w:lang w:eastAsia="zh-HK"/>
        </w:rPr>
        <w:t>Praphasri</w:t>
      </w:r>
      <w:proofErr w:type="spellEnd"/>
      <w:r w:rsidR="00CB1D0A" w:rsidRPr="0068328B">
        <w:rPr>
          <w:rFonts w:ascii="Times New Roman" w:hAnsi="Times New Roman"/>
          <w:lang w:eastAsia="zh-HK"/>
        </w:rPr>
        <w:t xml:space="preserve"> </w:t>
      </w:r>
      <w:proofErr w:type="spellStart"/>
      <w:r w:rsidR="00CB1D0A" w:rsidRPr="0068328B">
        <w:rPr>
          <w:rFonts w:ascii="Times New Roman" w:hAnsi="Times New Roman"/>
          <w:lang w:eastAsia="zh-HK"/>
        </w:rPr>
        <w:t>Udjai</w:t>
      </w:r>
      <w:proofErr w:type="spellEnd"/>
      <w:r w:rsidR="00CB1D0A" w:rsidRPr="0068328B">
        <w:rPr>
          <w:rFonts w:ascii="Times New Roman" w:hAnsi="Times New Roman"/>
          <w:lang w:eastAsia="zh-HK"/>
        </w:rPr>
        <w:t xml:space="preserve"> from Thailand, Mr. Tran Van Hung from Vietnam, Mr. Md. </w:t>
      </w:r>
      <w:proofErr w:type="spellStart"/>
      <w:r w:rsidR="00CB1D0A" w:rsidRPr="0068328B">
        <w:rPr>
          <w:rFonts w:ascii="Times New Roman" w:hAnsi="Times New Roman"/>
          <w:lang w:eastAsia="zh-HK"/>
        </w:rPr>
        <w:t>Azizur</w:t>
      </w:r>
      <w:proofErr w:type="spellEnd"/>
      <w:r w:rsidR="00CB1D0A" w:rsidRPr="0068328B">
        <w:rPr>
          <w:rFonts w:ascii="Times New Roman" w:hAnsi="Times New Roman"/>
          <w:lang w:eastAsia="zh-HK"/>
        </w:rPr>
        <w:t xml:space="preserve"> </w:t>
      </w:r>
      <w:proofErr w:type="spellStart"/>
      <w:r w:rsidR="00CB1D0A" w:rsidRPr="0068328B">
        <w:rPr>
          <w:rFonts w:ascii="Times New Roman" w:hAnsi="Times New Roman"/>
          <w:lang w:eastAsia="zh-HK"/>
        </w:rPr>
        <w:t>Rahman</w:t>
      </w:r>
      <w:proofErr w:type="spellEnd"/>
      <w:r w:rsidR="00CB1D0A" w:rsidRPr="0068328B">
        <w:rPr>
          <w:rFonts w:ascii="Times New Roman" w:hAnsi="Times New Roman"/>
          <w:lang w:eastAsia="zh-HK"/>
        </w:rPr>
        <w:t xml:space="preserve"> from Bangladesh, Mr. </w:t>
      </w:r>
      <w:proofErr w:type="spellStart"/>
      <w:r w:rsidR="00CB1D0A" w:rsidRPr="0068328B">
        <w:rPr>
          <w:rFonts w:ascii="Times New Roman" w:hAnsi="Times New Roman"/>
          <w:lang w:eastAsia="zh-HK"/>
        </w:rPr>
        <w:t>Hussain</w:t>
      </w:r>
      <w:proofErr w:type="spellEnd"/>
      <w:r w:rsidR="00CB1D0A" w:rsidRPr="0068328B">
        <w:rPr>
          <w:rFonts w:ascii="Times New Roman" w:hAnsi="Times New Roman"/>
          <w:lang w:eastAsia="zh-HK"/>
        </w:rPr>
        <w:t xml:space="preserve"> </w:t>
      </w:r>
      <w:proofErr w:type="spellStart"/>
      <w:r w:rsidR="00CB1D0A" w:rsidRPr="0068328B">
        <w:rPr>
          <w:rFonts w:ascii="Times New Roman" w:hAnsi="Times New Roman"/>
          <w:lang w:eastAsia="zh-HK"/>
        </w:rPr>
        <w:t>Afshal</w:t>
      </w:r>
      <w:proofErr w:type="spellEnd"/>
      <w:r w:rsidR="00CB1D0A" w:rsidRPr="0068328B">
        <w:rPr>
          <w:rFonts w:ascii="Times New Roman" w:hAnsi="Times New Roman"/>
          <w:lang w:eastAsia="zh-HK"/>
        </w:rPr>
        <w:t xml:space="preserve"> from the Maldives, and Mr. </w:t>
      </w:r>
      <w:proofErr w:type="spellStart"/>
      <w:r w:rsidR="00CB1D0A" w:rsidRPr="0068328B">
        <w:rPr>
          <w:rFonts w:ascii="Times New Roman" w:hAnsi="Times New Roman"/>
          <w:lang w:eastAsia="zh-HK"/>
        </w:rPr>
        <w:t>Hla</w:t>
      </w:r>
      <w:proofErr w:type="spellEnd"/>
      <w:r w:rsidR="00CB1D0A" w:rsidRPr="0068328B">
        <w:rPr>
          <w:rFonts w:ascii="Times New Roman" w:hAnsi="Times New Roman"/>
          <w:lang w:eastAsia="zh-HK"/>
        </w:rPr>
        <w:t xml:space="preserve"> </w:t>
      </w:r>
      <w:proofErr w:type="spellStart"/>
      <w:r w:rsidR="00CB1D0A" w:rsidRPr="0068328B">
        <w:rPr>
          <w:rFonts w:ascii="Times New Roman" w:hAnsi="Times New Roman"/>
          <w:lang w:eastAsia="zh-HK"/>
        </w:rPr>
        <w:t>Tun</w:t>
      </w:r>
      <w:proofErr w:type="spellEnd"/>
      <w:r w:rsidR="00CB1D0A" w:rsidRPr="0068328B">
        <w:rPr>
          <w:rFonts w:ascii="Times New Roman" w:hAnsi="Times New Roman"/>
          <w:lang w:eastAsia="zh-HK"/>
        </w:rPr>
        <w:t xml:space="preserve"> from Myanmar.</w:t>
      </w:r>
    </w:p>
    <w:p w14:paraId="13B46C90" w14:textId="77777777" w:rsidR="00CB1D0A" w:rsidRPr="0068328B" w:rsidRDefault="00CB1D0A" w:rsidP="00CB1D0A">
      <w:pPr>
        <w:jc w:val="both"/>
        <w:rPr>
          <w:rFonts w:ascii="Times New Roman" w:hAnsi="Times New Roman"/>
          <w:lang w:eastAsia="zh-HK"/>
        </w:rPr>
      </w:pPr>
    </w:p>
    <w:p w14:paraId="0BB57EC6" w14:textId="77777777" w:rsidR="00593AF2" w:rsidRPr="0068328B" w:rsidRDefault="003A595B" w:rsidP="003A595B">
      <w:pPr>
        <w:jc w:val="both"/>
        <w:rPr>
          <w:rFonts w:ascii="Times New Roman" w:hAnsi="Times New Roman"/>
          <w:lang w:eastAsia="zh-HK"/>
        </w:rPr>
      </w:pPr>
      <w:r w:rsidRPr="0068328B">
        <w:rPr>
          <w:rFonts w:ascii="Times New Roman" w:hAnsi="Times New Roman"/>
          <w:lang w:eastAsia="zh-HK"/>
        </w:rPr>
        <w:t>3.5</w:t>
      </w:r>
      <w:r w:rsidRPr="0068328B">
        <w:rPr>
          <w:rFonts w:ascii="Times New Roman" w:hAnsi="Times New Roman"/>
          <w:lang w:eastAsia="zh-HK"/>
        </w:rPr>
        <w:tab/>
      </w:r>
      <w:r w:rsidRPr="0068328B">
        <w:rPr>
          <w:rFonts w:ascii="Times New Roman" w:hAnsi="Times New Roman"/>
          <w:lang w:eastAsia="zh-HK"/>
        </w:rPr>
        <w:tab/>
        <w:t>Through lectures and exercises, t</w:t>
      </w:r>
      <w:r w:rsidR="00CB1D0A" w:rsidRPr="0068328B">
        <w:rPr>
          <w:rFonts w:ascii="Times New Roman" w:hAnsi="Times New Roman"/>
          <w:lang w:eastAsia="zh-HK"/>
        </w:rPr>
        <w:t xml:space="preserve">he training focused on imparting practical information and skills on tropical cyclone analysis and forecasting using the Satellite Analysis and Viewer Program (SATAID). </w:t>
      </w:r>
      <w:r w:rsidRPr="0068328B">
        <w:rPr>
          <w:rFonts w:ascii="Times New Roman" w:hAnsi="Times New Roman"/>
          <w:lang w:eastAsia="zh-HK"/>
        </w:rPr>
        <w:t xml:space="preserve"> T</w:t>
      </w:r>
      <w:r w:rsidR="00CB1D0A" w:rsidRPr="0068328B">
        <w:rPr>
          <w:rFonts w:ascii="Times New Roman" w:hAnsi="Times New Roman"/>
          <w:lang w:eastAsia="zh-HK"/>
        </w:rPr>
        <w:t xml:space="preserve">he teaching </w:t>
      </w:r>
      <w:r w:rsidRPr="0068328B">
        <w:rPr>
          <w:rFonts w:ascii="Times New Roman" w:hAnsi="Times New Roman"/>
          <w:lang w:eastAsia="zh-HK"/>
        </w:rPr>
        <w:t xml:space="preserve">also </w:t>
      </w:r>
      <w:r w:rsidR="00CB1D0A" w:rsidRPr="0068328B">
        <w:rPr>
          <w:rFonts w:ascii="Times New Roman" w:hAnsi="Times New Roman"/>
          <w:lang w:eastAsia="zh-HK"/>
        </w:rPr>
        <w:t xml:space="preserve">covered a range of </w:t>
      </w:r>
      <w:r w:rsidRPr="0068328B">
        <w:rPr>
          <w:rFonts w:ascii="Times New Roman" w:hAnsi="Times New Roman"/>
          <w:lang w:eastAsia="zh-HK"/>
        </w:rPr>
        <w:t xml:space="preserve">other relevant topics </w:t>
      </w:r>
      <w:r w:rsidR="00CB1D0A" w:rsidRPr="0068328B">
        <w:rPr>
          <w:rFonts w:ascii="Times New Roman" w:hAnsi="Times New Roman"/>
          <w:lang w:eastAsia="zh-HK"/>
        </w:rPr>
        <w:t xml:space="preserve">including Dvorak analysis, interpretation of microwave data, quantitative precipitation estimation (QPE), quantitative precipitation forecasting (QPF) and storm surge forecasting. </w:t>
      </w:r>
      <w:r w:rsidRPr="0068328B">
        <w:rPr>
          <w:rFonts w:ascii="Times New Roman" w:hAnsi="Times New Roman"/>
          <w:lang w:eastAsia="zh-HK"/>
        </w:rPr>
        <w:t xml:space="preserve"> Moreover, a</w:t>
      </w:r>
      <w:r w:rsidR="00CB1D0A" w:rsidRPr="0068328B">
        <w:rPr>
          <w:rFonts w:ascii="Times New Roman" w:hAnsi="Times New Roman"/>
          <w:lang w:eastAsia="zh-HK"/>
        </w:rPr>
        <w:t xml:space="preserve">ll attendees gave presentations to help JMA staff understand the current status of their meteorological and hydrological services. </w:t>
      </w:r>
      <w:r w:rsidRPr="0068328B">
        <w:rPr>
          <w:rFonts w:ascii="Times New Roman" w:hAnsi="Times New Roman"/>
          <w:lang w:eastAsia="zh-HK"/>
        </w:rPr>
        <w:t xml:space="preserve"> </w:t>
      </w:r>
    </w:p>
    <w:p w14:paraId="4CCD2DB9" w14:textId="77777777" w:rsidR="00593AF2" w:rsidRPr="0068328B" w:rsidRDefault="00593AF2" w:rsidP="00F14A33">
      <w:pPr>
        <w:jc w:val="both"/>
        <w:rPr>
          <w:rFonts w:ascii="Times New Roman" w:hAnsi="Times New Roman"/>
          <w:lang w:eastAsia="zh-HK"/>
        </w:rPr>
      </w:pPr>
    </w:p>
    <w:p w14:paraId="765FEA18" w14:textId="77777777" w:rsidR="00593AF2" w:rsidRPr="0068328B" w:rsidRDefault="00593AF2" w:rsidP="00810BB2">
      <w:pPr>
        <w:jc w:val="both"/>
        <w:rPr>
          <w:rFonts w:ascii="Times New Roman" w:hAnsi="Times New Roman"/>
          <w:b/>
          <w:i/>
          <w:lang w:eastAsia="zh-HK"/>
        </w:rPr>
      </w:pPr>
      <w:r w:rsidRPr="0068328B">
        <w:rPr>
          <w:rFonts w:ascii="Times New Roman" w:hAnsi="Times New Roman"/>
          <w:b/>
          <w:i/>
          <w:lang w:eastAsia="zh-HK"/>
        </w:rPr>
        <w:t>Research Fellowship Scheme</w:t>
      </w:r>
    </w:p>
    <w:p w14:paraId="58A49D64" w14:textId="77777777" w:rsidR="00593AF2" w:rsidRPr="0068328B" w:rsidRDefault="00593AF2" w:rsidP="00810BB2">
      <w:pPr>
        <w:jc w:val="both"/>
        <w:rPr>
          <w:rFonts w:ascii="Times New Roman" w:hAnsi="Times New Roman"/>
          <w:lang w:eastAsia="zh-HK"/>
        </w:rPr>
      </w:pPr>
    </w:p>
    <w:p w14:paraId="3E36FD24" w14:textId="77777777" w:rsidR="00593AF2" w:rsidRPr="0068328B" w:rsidRDefault="00593AF2" w:rsidP="00D943EA">
      <w:pPr>
        <w:jc w:val="both"/>
        <w:rPr>
          <w:rFonts w:ascii="Times New Roman" w:hAnsi="Times New Roman"/>
          <w:lang w:eastAsia="zh-HK"/>
        </w:rPr>
      </w:pPr>
      <w:r w:rsidRPr="0068328B">
        <w:rPr>
          <w:rFonts w:ascii="Times New Roman" w:hAnsi="Times New Roman"/>
          <w:lang w:eastAsia="zh-HK"/>
        </w:rPr>
        <w:t>3.</w:t>
      </w:r>
      <w:r w:rsidR="003E3810" w:rsidRPr="0068328B">
        <w:rPr>
          <w:rFonts w:ascii="Times New Roman" w:hAnsi="Times New Roman"/>
          <w:lang w:eastAsia="zh-HK"/>
        </w:rPr>
        <w:t>6</w:t>
      </w:r>
      <w:r w:rsidRPr="0068328B">
        <w:rPr>
          <w:rFonts w:ascii="Times New Roman" w:hAnsi="Times New Roman"/>
          <w:lang w:eastAsia="zh-HK"/>
        </w:rPr>
        <w:tab/>
      </w:r>
      <w:r w:rsidRPr="0068328B">
        <w:rPr>
          <w:rFonts w:ascii="Times New Roman" w:hAnsi="Times New Roman"/>
          <w:lang w:eastAsia="zh-HK"/>
        </w:rPr>
        <w:tab/>
        <w:t xml:space="preserve">The Research Fellowships are awarded to Members to promote joint research through the exchange of visiting scientists on a short-term basis with voluntary funding and logistic support by host Members.  One of the merits of the scheme is that the visiting fellow has a chance to work closely with experienced scientists at the host </w:t>
      </w:r>
      <w:proofErr w:type="spellStart"/>
      <w:r w:rsidRPr="0068328B">
        <w:rPr>
          <w:rFonts w:ascii="Times New Roman" w:hAnsi="Times New Roman"/>
          <w:lang w:eastAsia="zh-HK"/>
        </w:rPr>
        <w:t>centre</w:t>
      </w:r>
      <w:proofErr w:type="spellEnd"/>
      <w:r w:rsidRPr="0068328B">
        <w:rPr>
          <w:rFonts w:ascii="Times New Roman" w:hAnsi="Times New Roman"/>
          <w:lang w:eastAsia="zh-HK"/>
        </w:rPr>
        <w:t xml:space="preserve">, providing </w:t>
      </w:r>
      <w:r w:rsidRPr="0068328B">
        <w:rPr>
          <w:rFonts w:ascii="Times New Roman" w:hAnsi="Times New Roman"/>
          <w:lang w:eastAsia="zh-HK"/>
        </w:rPr>
        <w:lastRenderedPageBreak/>
        <w:t xml:space="preserve">an opportunity to transfer knowledge and latest research findings to operational applications.  The scheme has worked well on the basis of bilateral cooperation mutually agreed between the host and the applicant.  </w:t>
      </w:r>
      <w:bookmarkStart w:id="0" w:name="_GoBack"/>
    </w:p>
    <w:bookmarkEnd w:id="0"/>
    <w:p w14:paraId="5E9A1290" w14:textId="77777777" w:rsidR="00593AF2" w:rsidRPr="0068328B" w:rsidRDefault="00593AF2" w:rsidP="00D943EA">
      <w:pPr>
        <w:jc w:val="both"/>
        <w:rPr>
          <w:rFonts w:ascii="Times New Roman" w:hAnsi="Times New Roman"/>
          <w:lang w:eastAsia="zh-HK"/>
        </w:rPr>
      </w:pPr>
    </w:p>
    <w:p w14:paraId="57C6F8E6" w14:textId="77777777" w:rsidR="003E3810" w:rsidRPr="0068328B" w:rsidRDefault="00593AF2" w:rsidP="00D943EA">
      <w:pPr>
        <w:jc w:val="both"/>
        <w:rPr>
          <w:rFonts w:ascii="Times New Roman" w:hAnsi="Times New Roman"/>
          <w:lang w:eastAsia="zh-HK"/>
        </w:rPr>
      </w:pPr>
      <w:r w:rsidRPr="0068328B">
        <w:rPr>
          <w:rFonts w:ascii="Times New Roman" w:hAnsi="Times New Roman"/>
          <w:lang w:eastAsia="zh-HK"/>
        </w:rPr>
        <w:t>3.</w:t>
      </w:r>
      <w:r w:rsidR="003E3810" w:rsidRPr="0068328B">
        <w:rPr>
          <w:rFonts w:ascii="Times New Roman" w:hAnsi="Times New Roman"/>
          <w:lang w:eastAsia="zh-HK"/>
        </w:rPr>
        <w:t>7</w:t>
      </w:r>
      <w:r w:rsidRPr="0068328B">
        <w:rPr>
          <w:rFonts w:ascii="Times New Roman" w:hAnsi="Times New Roman"/>
          <w:lang w:eastAsia="zh-HK"/>
        </w:rPr>
        <w:tab/>
      </w:r>
      <w:r w:rsidRPr="0068328B">
        <w:rPr>
          <w:rFonts w:ascii="Times New Roman" w:hAnsi="Times New Roman"/>
          <w:lang w:eastAsia="zh-HK"/>
        </w:rPr>
        <w:tab/>
        <w:t xml:space="preserve"> In 201</w:t>
      </w:r>
      <w:r w:rsidR="003E3810" w:rsidRPr="0068328B">
        <w:rPr>
          <w:rFonts w:ascii="Times New Roman" w:hAnsi="Times New Roman"/>
          <w:lang w:eastAsia="zh-HK"/>
        </w:rPr>
        <w:t>5</w:t>
      </w:r>
      <w:r w:rsidRPr="0068328B">
        <w:rPr>
          <w:rFonts w:ascii="Times New Roman" w:hAnsi="Times New Roman"/>
          <w:lang w:eastAsia="zh-HK"/>
        </w:rPr>
        <w:t xml:space="preserve">, fellowships were offered by China, Hong Kong, China and Republic of Korea.  </w:t>
      </w:r>
      <w:r w:rsidR="00E12913" w:rsidRPr="0068328B">
        <w:rPr>
          <w:rFonts w:ascii="Times New Roman" w:hAnsi="Times New Roman"/>
          <w:lang w:eastAsia="zh-HK"/>
        </w:rPr>
        <w:t>Information of the latest projects under the scheme, as well as a summary of previous fellowships awarded, can be found in Annex III.  Publications and papers published in connection with the scheme are listed in Annex IV.</w:t>
      </w:r>
    </w:p>
    <w:p w14:paraId="0747808D" w14:textId="77777777" w:rsidR="003E3810" w:rsidRPr="0068328B" w:rsidRDefault="003E3810" w:rsidP="00D943EA">
      <w:pPr>
        <w:jc w:val="both"/>
        <w:rPr>
          <w:rFonts w:ascii="Times New Roman" w:hAnsi="Times New Roman"/>
          <w:lang w:eastAsia="zh-HK"/>
        </w:rPr>
      </w:pPr>
    </w:p>
    <w:p w14:paraId="5D1B5166" w14:textId="77777777" w:rsidR="003E3810" w:rsidRPr="0068328B" w:rsidRDefault="003E3810" w:rsidP="003E3810">
      <w:pPr>
        <w:pStyle w:val="ListParagraph"/>
        <w:numPr>
          <w:ilvl w:val="0"/>
          <w:numId w:val="22"/>
        </w:numPr>
        <w:ind w:leftChars="0"/>
        <w:jc w:val="both"/>
        <w:rPr>
          <w:rFonts w:ascii="Times New Roman" w:hAnsi="Times New Roman"/>
          <w:lang w:eastAsia="zh-HK"/>
        </w:rPr>
      </w:pPr>
      <w:r w:rsidRPr="0068328B">
        <w:rPr>
          <w:rFonts w:ascii="Times New Roman" w:hAnsi="Times New Roman"/>
          <w:lang w:eastAsia="zh-HK"/>
        </w:rPr>
        <w:tab/>
        <w:t>KMA Fellowships</w:t>
      </w:r>
    </w:p>
    <w:p w14:paraId="7C0EAE63" w14:textId="77777777" w:rsidR="003E3810" w:rsidRPr="0068328B" w:rsidRDefault="003E3810" w:rsidP="00D943EA">
      <w:pPr>
        <w:jc w:val="both"/>
        <w:rPr>
          <w:rFonts w:ascii="Times New Roman" w:hAnsi="Times New Roman"/>
          <w:lang w:eastAsia="zh-HK"/>
        </w:rPr>
      </w:pPr>
      <w:r w:rsidRPr="0068328B">
        <w:rPr>
          <w:rFonts w:ascii="Times New Roman" w:hAnsi="Times New Roman"/>
          <w:lang w:eastAsia="zh-HK"/>
        </w:rPr>
        <w:t xml:space="preserve">Five experts respectively from the Philippine Atmospheric Geophysical and Astronomical Services Administration (PAGASA), the Vietnam National Center for Hydro-Meteorological Forecasting (NCHMF), the Department of Meteorology and Hydrology (DMH) of the Lao PDR, and the Thailand Meteorological Department (TMD) </w:t>
      </w:r>
      <w:r w:rsidR="00593AF2" w:rsidRPr="0068328B">
        <w:rPr>
          <w:rFonts w:ascii="Times New Roman" w:hAnsi="Times New Roman"/>
          <w:lang w:eastAsia="zh-HK"/>
        </w:rPr>
        <w:t xml:space="preserve">participated in KMA’s fellowship scheme from </w:t>
      </w:r>
      <w:r w:rsidRPr="0068328B">
        <w:rPr>
          <w:rFonts w:ascii="Times New Roman" w:hAnsi="Times New Roman"/>
          <w:lang w:eastAsia="zh-HK"/>
        </w:rPr>
        <w:t>19 April to 2 May 2015.  The participants received trainings on typhoon monitoring, interpretation of satellite-based and radar images, typhoon track and intensity forecast and tropical depression or extra-tropical transition, and practicing the typhoon forecast using the typhoon analysis and prediction system and c</w:t>
      </w:r>
      <w:r w:rsidRPr="0068328B">
        <w:rPr>
          <w:rFonts w:ascii="Times New Roman" w:hAnsi="Times New Roman"/>
        </w:rPr>
        <w:t>arried</w:t>
      </w:r>
      <w:r w:rsidR="00593AF2" w:rsidRPr="0068328B">
        <w:rPr>
          <w:rFonts w:ascii="Times New Roman" w:hAnsi="Times New Roman"/>
        </w:rPr>
        <w:t xml:space="preserve"> out research on optimizing</w:t>
      </w:r>
      <w:r w:rsidR="00593AF2" w:rsidRPr="0068328B">
        <w:rPr>
          <w:rFonts w:ascii="Times New Roman" w:hAnsi="Times New Roman"/>
          <w:lang w:eastAsia="zh-HK"/>
        </w:rPr>
        <w:t xml:space="preserve"> typhoon forecast using </w:t>
      </w:r>
      <w:r w:rsidRPr="0068328B">
        <w:rPr>
          <w:rFonts w:ascii="Times New Roman" w:hAnsi="Times New Roman"/>
          <w:lang w:eastAsia="zh-HK"/>
        </w:rPr>
        <w:t>Typhoon Analysis and Prediction System (</w:t>
      </w:r>
      <w:r w:rsidR="00593AF2" w:rsidRPr="0068328B">
        <w:rPr>
          <w:rFonts w:ascii="Times New Roman" w:hAnsi="Times New Roman"/>
          <w:lang w:eastAsia="zh-HK"/>
        </w:rPr>
        <w:t>TAPS</w:t>
      </w:r>
      <w:r w:rsidRPr="0068328B">
        <w:rPr>
          <w:rFonts w:ascii="Times New Roman" w:hAnsi="Times New Roman"/>
          <w:lang w:eastAsia="zh-HK"/>
        </w:rPr>
        <w:t>).</w:t>
      </w:r>
    </w:p>
    <w:p w14:paraId="5A45013A" w14:textId="77777777" w:rsidR="003E3810" w:rsidRPr="0068328B" w:rsidRDefault="003E3810" w:rsidP="00D943EA">
      <w:pPr>
        <w:jc w:val="both"/>
        <w:rPr>
          <w:rFonts w:ascii="Times New Roman" w:hAnsi="Times New Roman"/>
          <w:lang w:eastAsia="zh-HK"/>
        </w:rPr>
      </w:pPr>
    </w:p>
    <w:p w14:paraId="244CF240" w14:textId="77777777" w:rsidR="003E3810" w:rsidRPr="0068328B" w:rsidRDefault="003E3810" w:rsidP="003E3810">
      <w:pPr>
        <w:pStyle w:val="ListParagraph"/>
        <w:numPr>
          <w:ilvl w:val="0"/>
          <w:numId w:val="22"/>
        </w:numPr>
        <w:ind w:leftChars="0"/>
        <w:jc w:val="both"/>
        <w:rPr>
          <w:rFonts w:ascii="Times New Roman" w:hAnsi="Times New Roman"/>
          <w:lang w:eastAsia="zh-HK"/>
        </w:rPr>
      </w:pPr>
      <w:r w:rsidRPr="0068328B">
        <w:rPr>
          <w:rFonts w:ascii="Times New Roman" w:hAnsi="Times New Roman"/>
          <w:lang w:eastAsia="zh-HK"/>
        </w:rPr>
        <w:tab/>
        <w:t>CMA Fellowships</w:t>
      </w:r>
    </w:p>
    <w:p w14:paraId="0CCB1BD3" w14:textId="77777777" w:rsidR="00EF115D" w:rsidRPr="0068328B" w:rsidRDefault="00CD4DD5" w:rsidP="00574ECB">
      <w:pPr>
        <w:jc w:val="both"/>
        <w:rPr>
          <w:rFonts w:ascii="Times New Roman" w:hAnsi="Times New Roman"/>
          <w:lang w:eastAsia="zh-HK"/>
        </w:rPr>
      </w:pPr>
      <w:r w:rsidRPr="0068328B">
        <w:rPr>
          <w:rFonts w:ascii="Times New Roman" w:hAnsi="Times New Roman"/>
          <w:lang w:eastAsia="zh-HK"/>
        </w:rPr>
        <w:t xml:space="preserve">From 26 October to 25 November 2015, </w:t>
      </w:r>
      <w:r w:rsidR="00574ECB" w:rsidRPr="0068328B">
        <w:rPr>
          <w:rFonts w:ascii="Times New Roman" w:hAnsi="Times New Roman"/>
          <w:lang w:eastAsia="zh-HK"/>
        </w:rPr>
        <w:t>Shanghai Typhoon Institute hosted a one-month visit of two experts from DPRK to develop the tropical cyclone forecast verification technique, jointly funded by the Typhoon Committee and STI</w:t>
      </w:r>
      <w:r w:rsidR="00EF115D" w:rsidRPr="0068328B">
        <w:rPr>
          <w:rFonts w:ascii="Times New Roman" w:hAnsi="Times New Roman"/>
          <w:lang w:eastAsia="zh-HK"/>
        </w:rPr>
        <w:t>/CMA</w:t>
      </w:r>
      <w:r w:rsidR="00574ECB" w:rsidRPr="0068328B">
        <w:rPr>
          <w:rFonts w:ascii="Times New Roman" w:hAnsi="Times New Roman"/>
          <w:lang w:eastAsia="zh-HK"/>
        </w:rPr>
        <w:t xml:space="preserve">.  Progress has been made in the verification of tropical cyclone genesis forecast over the western North Pacific from 2014 to 2015.  </w:t>
      </w:r>
    </w:p>
    <w:p w14:paraId="325FB96B" w14:textId="77777777" w:rsidR="00EF115D" w:rsidRPr="0068328B" w:rsidRDefault="00EF115D" w:rsidP="00574ECB">
      <w:pPr>
        <w:jc w:val="both"/>
        <w:rPr>
          <w:rFonts w:ascii="Times New Roman" w:hAnsi="Times New Roman"/>
          <w:lang w:eastAsia="zh-HK"/>
        </w:rPr>
      </w:pPr>
    </w:p>
    <w:p w14:paraId="17055254" w14:textId="7F5839D1" w:rsidR="00574ECB" w:rsidRPr="0068328B" w:rsidRDefault="00EF115D" w:rsidP="00574ECB">
      <w:pPr>
        <w:jc w:val="both"/>
        <w:rPr>
          <w:rFonts w:ascii="Times New Roman" w:hAnsi="Times New Roman"/>
          <w:lang w:eastAsia="zh-HK"/>
        </w:rPr>
      </w:pPr>
      <w:r w:rsidRPr="0068328B">
        <w:rPr>
          <w:rFonts w:ascii="Times New Roman" w:hAnsi="Times New Roman"/>
          <w:lang w:eastAsia="zh-HK"/>
        </w:rPr>
        <w:t>T</w:t>
      </w:r>
      <w:r w:rsidR="00574ECB" w:rsidRPr="0068328B">
        <w:rPr>
          <w:rFonts w:ascii="Times New Roman" w:hAnsi="Times New Roman"/>
          <w:lang w:eastAsia="zh-HK"/>
        </w:rPr>
        <w:t>wo experts</w:t>
      </w:r>
      <w:r w:rsidRPr="0068328B">
        <w:rPr>
          <w:rFonts w:ascii="Times New Roman" w:hAnsi="Times New Roman"/>
          <w:lang w:eastAsia="zh-HK"/>
        </w:rPr>
        <w:t>,</w:t>
      </w:r>
      <w:r w:rsidRPr="0068328B">
        <w:t xml:space="preserve"> </w:t>
      </w:r>
      <w:r w:rsidRPr="0068328B">
        <w:rPr>
          <w:rFonts w:ascii="Times New Roman" w:hAnsi="Times New Roman"/>
          <w:lang w:eastAsia="zh-HK"/>
        </w:rPr>
        <w:t xml:space="preserve">Dr. Jason </w:t>
      </w:r>
      <w:proofErr w:type="spellStart"/>
      <w:r w:rsidRPr="0068328B">
        <w:rPr>
          <w:rFonts w:ascii="Times New Roman" w:hAnsi="Times New Roman"/>
          <w:lang w:eastAsia="zh-HK"/>
        </w:rPr>
        <w:t>Sippel</w:t>
      </w:r>
      <w:proofErr w:type="spellEnd"/>
      <w:r w:rsidRPr="0068328B">
        <w:rPr>
          <w:rFonts w:ascii="Times New Roman" w:hAnsi="Times New Roman"/>
          <w:lang w:eastAsia="zh-HK"/>
        </w:rPr>
        <w:t xml:space="preserve"> from NOAA EMC, USA and Dr. Nguyen Dang </w:t>
      </w:r>
      <w:proofErr w:type="spellStart"/>
      <w:r w:rsidRPr="0068328B">
        <w:rPr>
          <w:rFonts w:ascii="Times New Roman" w:hAnsi="Times New Roman"/>
          <w:lang w:eastAsia="zh-HK"/>
        </w:rPr>
        <w:t>Quang</w:t>
      </w:r>
      <w:proofErr w:type="spellEnd"/>
      <w:r w:rsidRPr="0068328B">
        <w:rPr>
          <w:rFonts w:ascii="Times New Roman" w:hAnsi="Times New Roman"/>
          <w:lang w:eastAsia="zh-HK"/>
        </w:rPr>
        <w:t xml:space="preserve"> from NCHMFM, Vietnam</w:t>
      </w:r>
      <w:r w:rsidR="00574ECB" w:rsidRPr="0068328B">
        <w:rPr>
          <w:rFonts w:ascii="Times New Roman" w:hAnsi="Times New Roman"/>
          <w:lang w:eastAsia="zh-HK"/>
        </w:rPr>
        <w:t xml:space="preserve"> participated in the fellowship as visiting editors for TC’s journal “Tropical Cyclone Research and Review (TCRR)” in December 2015.  </w:t>
      </w:r>
      <w:r w:rsidRPr="0068328B">
        <w:rPr>
          <w:rFonts w:ascii="Times New Roman" w:hAnsi="Times New Roman"/>
          <w:lang w:eastAsia="zh-HK"/>
        </w:rPr>
        <w:t xml:space="preserve">Each of them sent at least 50 emails to invite contributions to the Journal. At least 6 papers have been successfully invited so far.  Dr. Jason </w:t>
      </w:r>
      <w:proofErr w:type="spellStart"/>
      <w:r w:rsidRPr="0068328B">
        <w:rPr>
          <w:rFonts w:ascii="Times New Roman" w:hAnsi="Times New Roman"/>
          <w:lang w:eastAsia="zh-HK"/>
        </w:rPr>
        <w:t>Sippel</w:t>
      </w:r>
      <w:proofErr w:type="spellEnd"/>
      <w:r w:rsidRPr="0068328B">
        <w:rPr>
          <w:rFonts w:ascii="Times New Roman" w:hAnsi="Times New Roman"/>
          <w:lang w:eastAsia="zh-HK"/>
        </w:rPr>
        <w:t>, Associate Editor of American Meteorological Society Monthly Weather Review, also submitted helpful recommendations on the future progress of TCRR.</w:t>
      </w:r>
    </w:p>
    <w:p w14:paraId="4234218E" w14:textId="77777777" w:rsidR="00574ECB" w:rsidRPr="0068328B" w:rsidRDefault="00574ECB" w:rsidP="00574ECB">
      <w:pPr>
        <w:jc w:val="both"/>
        <w:rPr>
          <w:rFonts w:ascii="Times New Roman" w:hAnsi="Times New Roman"/>
          <w:lang w:eastAsia="zh-HK"/>
        </w:rPr>
      </w:pPr>
    </w:p>
    <w:p w14:paraId="790A0721" w14:textId="77777777" w:rsidR="003E3810" w:rsidRPr="0068328B" w:rsidRDefault="003E3810" w:rsidP="003E3810">
      <w:pPr>
        <w:pStyle w:val="ListParagraph"/>
        <w:numPr>
          <w:ilvl w:val="0"/>
          <w:numId w:val="22"/>
        </w:numPr>
        <w:ind w:leftChars="0"/>
        <w:jc w:val="both"/>
        <w:rPr>
          <w:rFonts w:ascii="Times New Roman" w:hAnsi="Times New Roman"/>
          <w:lang w:eastAsia="zh-HK"/>
        </w:rPr>
      </w:pPr>
      <w:r w:rsidRPr="0068328B">
        <w:rPr>
          <w:rFonts w:ascii="Times New Roman" w:hAnsi="Times New Roman"/>
          <w:lang w:eastAsia="zh-HK"/>
        </w:rPr>
        <w:tab/>
        <w:t xml:space="preserve">HKO Fellowships </w:t>
      </w:r>
    </w:p>
    <w:p w14:paraId="10C07BD8" w14:textId="77777777" w:rsidR="00E12913" w:rsidRPr="0068328B" w:rsidRDefault="00E12913" w:rsidP="003E3810">
      <w:pPr>
        <w:pStyle w:val="ListParagraph"/>
        <w:ind w:leftChars="0" w:left="0"/>
        <w:jc w:val="both"/>
        <w:rPr>
          <w:rFonts w:ascii="Times New Roman" w:hAnsi="Times New Roman"/>
          <w:lang w:eastAsia="zh-HK"/>
        </w:rPr>
      </w:pPr>
      <w:r w:rsidRPr="0068328B">
        <w:rPr>
          <w:rFonts w:ascii="Times New Roman" w:hAnsi="Times New Roman"/>
          <w:lang w:eastAsia="zh-HK"/>
        </w:rPr>
        <w:t xml:space="preserve">The HKO hosted the Typhoon Committee Research Fellowship this year on a topic entitled “Development of Objective Guidance on Tropical Cyclone Genesis Forecast using Global </w:t>
      </w:r>
      <w:r w:rsidRPr="0068328B">
        <w:rPr>
          <w:rFonts w:ascii="Times New Roman" w:hAnsi="Times New Roman"/>
          <w:lang w:eastAsia="zh-HK"/>
        </w:rPr>
        <w:lastRenderedPageBreak/>
        <w:t>Models”.  One expert from the Hainan Meteorological Bureau of the China Meteorological Administration undertook the research project for two months starting from mid-November 2015.  He verified the performance of several global models for short-range TC genesis prediction and worked on the development of the numerical algorithms of the objective guidance on TC genesis for operational application.</w:t>
      </w:r>
    </w:p>
    <w:p w14:paraId="435BD4E0" w14:textId="77777777" w:rsidR="00593AF2" w:rsidRPr="0068328B" w:rsidRDefault="00593AF2" w:rsidP="00810BB2">
      <w:pPr>
        <w:jc w:val="both"/>
        <w:rPr>
          <w:rFonts w:ascii="Times New Roman" w:hAnsi="Times New Roman"/>
          <w:lang w:eastAsia="zh-HK"/>
        </w:rPr>
      </w:pPr>
    </w:p>
    <w:p w14:paraId="35027330" w14:textId="77777777" w:rsidR="00B94267" w:rsidRPr="0068328B" w:rsidRDefault="00B94267" w:rsidP="00B94267">
      <w:pPr>
        <w:jc w:val="both"/>
        <w:rPr>
          <w:rFonts w:ascii="Times New Roman" w:hAnsi="Times New Roman"/>
          <w:b/>
          <w:i/>
          <w:lang w:eastAsia="zh-HK"/>
        </w:rPr>
      </w:pPr>
      <w:r w:rsidRPr="0068328B">
        <w:rPr>
          <w:rFonts w:ascii="Times New Roman" w:hAnsi="Times New Roman"/>
          <w:b/>
          <w:i/>
          <w:lang w:eastAsia="zh-HK"/>
        </w:rPr>
        <w:t>Training Workshop on Community Weather Station Project (</w:t>
      </w:r>
      <w:proofErr w:type="spellStart"/>
      <w:r w:rsidRPr="0068328B">
        <w:rPr>
          <w:rFonts w:ascii="Times New Roman" w:hAnsi="Times New Roman"/>
          <w:b/>
          <w:i/>
          <w:lang w:eastAsia="zh-HK"/>
        </w:rPr>
        <w:t>iCoWIN</w:t>
      </w:r>
      <w:proofErr w:type="spellEnd"/>
      <w:r w:rsidRPr="0068328B">
        <w:rPr>
          <w:rFonts w:ascii="Times New Roman" w:hAnsi="Times New Roman"/>
          <w:b/>
          <w:i/>
          <w:lang w:eastAsia="zh-HK"/>
        </w:rPr>
        <w:t>) 201</w:t>
      </w:r>
      <w:r w:rsidR="0004381D" w:rsidRPr="0068328B">
        <w:rPr>
          <w:rFonts w:ascii="Times New Roman" w:hAnsi="Times New Roman"/>
          <w:b/>
          <w:i/>
          <w:lang w:eastAsia="zh-HK"/>
        </w:rPr>
        <w:t>5</w:t>
      </w:r>
    </w:p>
    <w:p w14:paraId="3A09BBCC" w14:textId="77777777" w:rsidR="00B94267" w:rsidRPr="0068328B" w:rsidRDefault="00B94267" w:rsidP="00B94267">
      <w:pPr>
        <w:pStyle w:val="ListParagraph"/>
        <w:jc w:val="both"/>
        <w:rPr>
          <w:rFonts w:ascii="Times New Roman" w:hAnsi="Times New Roman"/>
          <w:lang w:eastAsia="zh-HK"/>
        </w:rPr>
      </w:pPr>
    </w:p>
    <w:p w14:paraId="22766644" w14:textId="382484C4" w:rsidR="008D3254" w:rsidRPr="0068328B" w:rsidRDefault="00B94267" w:rsidP="00B94267">
      <w:pPr>
        <w:pStyle w:val="ListParagraph"/>
        <w:ind w:leftChars="0" w:left="0"/>
        <w:jc w:val="both"/>
        <w:rPr>
          <w:rFonts w:ascii="Times New Roman" w:hAnsi="Times New Roman"/>
          <w:lang w:eastAsia="zh-HK"/>
        </w:rPr>
      </w:pPr>
      <w:r w:rsidRPr="0068328B">
        <w:rPr>
          <w:rFonts w:ascii="Times New Roman" w:hAnsi="Times New Roman"/>
          <w:lang w:eastAsia="zh-HK"/>
        </w:rPr>
        <w:t>3.</w:t>
      </w:r>
      <w:r w:rsidR="0004381D" w:rsidRPr="0068328B">
        <w:rPr>
          <w:rFonts w:ascii="Times New Roman" w:hAnsi="Times New Roman"/>
          <w:lang w:eastAsia="zh-HK"/>
        </w:rPr>
        <w:t>8</w:t>
      </w:r>
      <w:r w:rsidRPr="0068328B">
        <w:rPr>
          <w:rFonts w:ascii="Times New Roman" w:hAnsi="Times New Roman"/>
          <w:lang w:eastAsia="zh-HK"/>
        </w:rPr>
        <w:tab/>
      </w:r>
      <w:r w:rsidRPr="0068328B">
        <w:rPr>
          <w:rFonts w:ascii="Times New Roman" w:hAnsi="Times New Roman"/>
          <w:lang w:eastAsia="zh-HK"/>
        </w:rPr>
        <w:tab/>
        <w:t>A training workshop for Typhoon Committee Community Weather Station Project (</w:t>
      </w:r>
      <w:proofErr w:type="spellStart"/>
      <w:r w:rsidRPr="0068328B">
        <w:rPr>
          <w:rFonts w:ascii="Times New Roman" w:hAnsi="Times New Roman"/>
          <w:lang w:eastAsia="zh-HK"/>
        </w:rPr>
        <w:t>iCoWIN</w:t>
      </w:r>
      <w:proofErr w:type="spellEnd"/>
      <w:r w:rsidRPr="0068328B">
        <w:rPr>
          <w:rFonts w:ascii="Times New Roman" w:hAnsi="Times New Roman"/>
          <w:lang w:eastAsia="zh-HK"/>
        </w:rPr>
        <w:t xml:space="preserve">) was conducted during </w:t>
      </w:r>
      <w:r w:rsidR="00782DFD" w:rsidRPr="0068328B">
        <w:rPr>
          <w:rFonts w:ascii="Times New Roman" w:hAnsi="Times New Roman"/>
          <w:lang w:eastAsia="zh-HK"/>
        </w:rPr>
        <w:t>2 to 4 November 2015</w:t>
      </w:r>
      <w:r w:rsidRPr="0068328B">
        <w:rPr>
          <w:rFonts w:ascii="Times New Roman" w:hAnsi="Times New Roman"/>
          <w:lang w:eastAsia="zh-HK"/>
        </w:rPr>
        <w:t xml:space="preserve"> in Hong Kong, China.  The project was led by Hong Kong Observatory under Typhoon Committee Working Group on Disaster Risk Reduction (WGDRR) to raise public awareness on weather through community weather observing scheme.  Participants from </w:t>
      </w:r>
      <w:r w:rsidR="00782DFD" w:rsidRPr="0068328B">
        <w:rPr>
          <w:rFonts w:ascii="Times New Roman" w:hAnsi="Times New Roman"/>
          <w:lang w:eastAsia="zh-HK"/>
        </w:rPr>
        <w:t xml:space="preserve">DPR Korea and Thailand </w:t>
      </w:r>
      <w:r w:rsidRPr="0068328B">
        <w:rPr>
          <w:rFonts w:ascii="Times New Roman" w:hAnsi="Times New Roman"/>
          <w:lang w:eastAsia="zh-HK"/>
        </w:rPr>
        <w:t xml:space="preserve">attended the workshop to acquire experience in setting up the community weather stations. </w:t>
      </w:r>
      <w:r w:rsidR="007F5CA9" w:rsidRPr="0068328B">
        <w:rPr>
          <w:rFonts w:ascii="Times New Roman" w:hAnsi="Times New Roman"/>
          <w:lang w:eastAsia="zh-HK"/>
        </w:rPr>
        <w:t xml:space="preserve"> Vietnam that participated in the workshop in 2014 installed an </w:t>
      </w:r>
      <w:proofErr w:type="spellStart"/>
      <w:r w:rsidR="007F5CA9" w:rsidRPr="0068328B">
        <w:rPr>
          <w:rFonts w:ascii="Times New Roman" w:hAnsi="Times New Roman"/>
          <w:lang w:eastAsia="zh-HK"/>
        </w:rPr>
        <w:t>iCoWIN</w:t>
      </w:r>
      <w:proofErr w:type="spellEnd"/>
      <w:r w:rsidR="007F5CA9" w:rsidRPr="0068328B">
        <w:rPr>
          <w:rFonts w:ascii="Times New Roman" w:hAnsi="Times New Roman"/>
          <w:lang w:eastAsia="zh-HK"/>
        </w:rPr>
        <w:t xml:space="preserve"> weather station at An </w:t>
      </w:r>
      <w:proofErr w:type="spellStart"/>
      <w:r w:rsidR="007F5CA9" w:rsidRPr="0068328B">
        <w:rPr>
          <w:rFonts w:ascii="Times New Roman" w:hAnsi="Times New Roman"/>
          <w:lang w:eastAsia="zh-HK"/>
        </w:rPr>
        <w:t>Hai</w:t>
      </w:r>
      <w:proofErr w:type="spellEnd"/>
      <w:r w:rsidR="007F5CA9" w:rsidRPr="0068328B">
        <w:rPr>
          <w:rFonts w:ascii="Times New Roman" w:hAnsi="Times New Roman"/>
          <w:lang w:eastAsia="zh-HK"/>
        </w:rPr>
        <w:t xml:space="preserve"> Secondary School at Ly Son Island and conducted a campaign to promote it to the students in November 2015.</w:t>
      </w:r>
    </w:p>
    <w:p w14:paraId="333DFA6C" w14:textId="5A3D1375" w:rsidR="003E1501" w:rsidRPr="0068328B" w:rsidRDefault="003E1501" w:rsidP="00B94267">
      <w:pPr>
        <w:pStyle w:val="ListParagraph"/>
        <w:ind w:leftChars="0" w:left="0"/>
        <w:jc w:val="both"/>
        <w:rPr>
          <w:rFonts w:ascii="Times New Roman" w:hAnsi="Times New Roman"/>
          <w:lang w:eastAsia="zh-HK"/>
        </w:rPr>
      </w:pPr>
    </w:p>
    <w:p w14:paraId="6BBCD228" w14:textId="77777777" w:rsidR="003E1501" w:rsidRPr="0068328B" w:rsidRDefault="003E1501" w:rsidP="003E1501">
      <w:pPr>
        <w:pStyle w:val="ListParagraph"/>
        <w:ind w:leftChars="0" w:left="0"/>
        <w:jc w:val="both"/>
        <w:rPr>
          <w:rFonts w:ascii="Times New Roman" w:hAnsi="Times New Roman"/>
          <w:b/>
          <w:i/>
          <w:lang w:eastAsia="zh-HK"/>
        </w:rPr>
      </w:pPr>
      <w:r w:rsidRPr="0068328B">
        <w:rPr>
          <w:rFonts w:ascii="Times New Roman" w:hAnsi="Times New Roman"/>
          <w:b/>
          <w:i/>
          <w:lang w:eastAsia="zh-HK"/>
        </w:rPr>
        <w:t>WMO International Training Workshop on Tropical Cyclone Forecasting and Warning 2015</w:t>
      </w:r>
    </w:p>
    <w:p w14:paraId="45D728F7" w14:textId="77777777" w:rsidR="003E1501" w:rsidRPr="0068328B" w:rsidRDefault="003E1501" w:rsidP="003E1501">
      <w:pPr>
        <w:pStyle w:val="ListParagraph"/>
        <w:ind w:leftChars="0" w:left="0"/>
        <w:jc w:val="both"/>
        <w:rPr>
          <w:rFonts w:ascii="Times New Roman" w:hAnsi="Times New Roman"/>
          <w:lang w:eastAsia="zh-HK"/>
        </w:rPr>
      </w:pPr>
    </w:p>
    <w:p w14:paraId="6A4B5CE0" w14:textId="61AAFFD7" w:rsidR="00782DFD" w:rsidRPr="0068328B" w:rsidRDefault="003E1501" w:rsidP="003E1501">
      <w:pPr>
        <w:pStyle w:val="ListParagraph"/>
        <w:ind w:leftChars="0" w:left="0"/>
        <w:jc w:val="both"/>
        <w:rPr>
          <w:rFonts w:ascii="Times New Roman" w:hAnsi="Times New Roman"/>
          <w:lang w:eastAsia="zh-HK"/>
        </w:rPr>
      </w:pPr>
      <w:r w:rsidRPr="0068328B">
        <w:rPr>
          <w:rFonts w:ascii="Times New Roman" w:hAnsi="Times New Roman"/>
          <w:lang w:eastAsia="zh-HK"/>
        </w:rPr>
        <w:t>3.9</w:t>
      </w:r>
      <w:r w:rsidRPr="0068328B">
        <w:rPr>
          <w:rFonts w:ascii="Times New Roman" w:hAnsi="Times New Roman"/>
          <w:lang w:eastAsia="zh-HK"/>
        </w:rPr>
        <w:tab/>
      </w:r>
      <w:r w:rsidRPr="0068328B">
        <w:rPr>
          <w:rFonts w:ascii="Times New Roman" w:hAnsi="Times New Roman"/>
          <w:lang w:eastAsia="zh-HK"/>
        </w:rPr>
        <w:tab/>
        <w:t xml:space="preserve">The training workshop was successfully held in Nanjing, China on 7-11 December 2015.  With the support of WMO, </w:t>
      </w:r>
      <w:r w:rsidR="007F5CA9" w:rsidRPr="0068328B">
        <w:rPr>
          <w:rFonts w:ascii="Times New Roman" w:hAnsi="Times New Roman"/>
          <w:lang w:eastAsia="zh-HK"/>
        </w:rPr>
        <w:t xml:space="preserve">34 </w:t>
      </w:r>
      <w:r w:rsidRPr="0068328B">
        <w:rPr>
          <w:rFonts w:ascii="Times New Roman" w:hAnsi="Times New Roman"/>
          <w:lang w:eastAsia="zh-HK"/>
        </w:rPr>
        <w:t>participants from Typhoon Committee region attended the workshop to update and improve knowledge on operational tropical cyclone forecasting and warning with focus on forecasting processes and Dvorak</w:t>
      </w:r>
      <w:r w:rsidR="009B67C2" w:rsidRPr="0068328B">
        <w:rPr>
          <w:rFonts w:ascii="Times New Roman" w:hAnsi="Times New Roman"/>
          <w:lang w:eastAsia="zh-HK"/>
        </w:rPr>
        <w:t xml:space="preserve"> analysis</w:t>
      </w:r>
      <w:r w:rsidRPr="0068328B">
        <w:rPr>
          <w:rFonts w:ascii="Times New Roman" w:hAnsi="Times New Roman"/>
          <w:lang w:eastAsia="zh-HK"/>
        </w:rPr>
        <w:t xml:space="preserve"> techniques.  </w:t>
      </w:r>
    </w:p>
    <w:p w14:paraId="6836F2B6" w14:textId="77777777" w:rsidR="003E1501" w:rsidRPr="0068328B" w:rsidRDefault="003E1501" w:rsidP="003E1501">
      <w:pPr>
        <w:pStyle w:val="ListParagraph"/>
        <w:ind w:leftChars="0" w:left="0"/>
        <w:jc w:val="both"/>
        <w:rPr>
          <w:rFonts w:ascii="Times New Roman" w:hAnsi="Times New Roman"/>
          <w:lang w:eastAsia="zh-HK"/>
        </w:rPr>
      </w:pPr>
    </w:p>
    <w:p w14:paraId="1F0A1B31" w14:textId="77777777" w:rsidR="00593AF2" w:rsidRPr="0068328B" w:rsidRDefault="00593AF2" w:rsidP="00810BB2">
      <w:pPr>
        <w:jc w:val="both"/>
        <w:rPr>
          <w:rFonts w:ascii="Times New Roman" w:hAnsi="Times New Roman"/>
          <w:b/>
          <w:lang w:eastAsia="zh-HK"/>
        </w:rPr>
      </w:pPr>
      <w:r w:rsidRPr="0068328B">
        <w:rPr>
          <w:rFonts w:ascii="Times New Roman" w:hAnsi="Times New Roman"/>
          <w:b/>
          <w:lang w:eastAsia="zh-HK"/>
        </w:rPr>
        <w:t>4.</w:t>
      </w:r>
      <w:r w:rsidRPr="0068328B">
        <w:rPr>
          <w:rFonts w:ascii="Times New Roman" w:hAnsi="Times New Roman"/>
          <w:b/>
          <w:lang w:eastAsia="zh-HK"/>
        </w:rPr>
        <w:tab/>
        <w:t>Resource Support for Research and Training</w:t>
      </w:r>
    </w:p>
    <w:p w14:paraId="61C1EFEE" w14:textId="77777777" w:rsidR="00593AF2" w:rsidRPr="0068328B" w:rsidRDefault="00593AF2" w:rsidP="00810BB2">
      <w:pPr>
        <w:jc w:val="both"/>
        <w:rPr>
          <w:rFonts w:ascii="Times New Roman" w:hAnsi="Times New Roman"/>
          <w:lang w:eastAsia="zh-HK"/>
        </w:rPr>
      </w:pPr>
    </w:p>
    <w:p w14:paraId="681E6216" w14:textId="77777777" w:rsidR="00593AF2" w:rsidRPr="0068328B" w:rsidRDefault="00593AF2" w:rsidP="00A73DB0">
      <w:pPr>
        <w:jc w:val="both"/>
        <w:rPr>
          <w:rFonts w:ascii="Times New Roman" w:hAnsi="Times New Roman"/>
          <w:lang w:eastAsia="zh-HK"/>
        </w:rPr>
      </w:pPr>
      <w:r w:rsidRPr="0068328B">
        <w:rPr>
          <w:rFonts w:ascii="Times New Roman" w:hAnsi="Times New Roman"/>
          <w:lang w:eastAsia="zh-HK"/>
        </w:rPr>
        <w:t>4.1</w:t>
      </w:r>
      <w:r w:rsidRPr="0068328B">
        <w:rPr>
          <w:rFonts w:ascii="Times New Roman" w:hAnsi="Times New Roman"/>
          <w:lang w:eastAsia="zh-HK"/>
        </w:rPr>
        <w:tab/>
      </w:r>
      <w:r w:rsidRPr="0068328B">
        <w:rPr>
          <w:rFonts w:ascii="Times New Roman" w:hAnsi="Times New Roman"/>
          <w:lang w:eastAsia="zh-HK"/>
        </w:rPr>
        <w:tab/>
        <w:t xml:space="preserve">Resource persons or contact points on specialized research subjects provided by some Members are tabulated for reference in </w:t>
      </w:r>
      <w:r w:rsidR="00256A60" w:rsidRPr="0068328B">
        <w:rPr>
          <w:rFonts w:ascii="Times New Roman" w:hAnsi="Times New Roman"/>
          <w:lang w:eastAsia="zh-HK"/>
        </w:rPr>
        <w:t xml:space="preserve">Annex </w:t>
      </w:r>
      <w:r w:rsidRPr="0068328B">
        <w:rPr>
          <w:rFonts w:ascii="Times New Roman" w:hAnsi="Times New Roman"/>
          <w:lang w:eastAsia="zh-HK"/>
        </w:rPr>
        <w:t>V.</w:t>
      </w:r>
    </w:p>
    <w:p w14:paraId="70A5E405" w14:textId="77777777" w:rsidR="00593AF2" w:rsidRPr="0068328B" w:rsidRDefault="00593AF2" w:rsidP="00A73DB0">
      <w:pPr>
        <w:jc w:val="both"/>
        <w:rPr>
          <w:rFonts w:ascii="Times New Roman" w:hAnsi="Times New Roman"/>
          <w:lang w:eastAsia="zh-HK"/>
        </w:rPr>
      </w:pPr>
    </w:p>
    <w:p w14:paraId="4BB9C4CE" w14:textId="77777777" w:rsidR="00C37E9A" w:rsidRPr="0068328B" w:rsidRDefault="00593AF2" w:rsidP="00A73DB0">
      <w:pPr>
        <w:jc w:val="both"/>
        <w:rPr>
          <w:rFonts w:ascii="Times New Roman" w:hAnsi="Times New Roman"/>
          <w:lang w:eastAsia="zh-HK"/>
        </w:rPr>
      </w:pPr>
      <w:r w:rsidRPr="0068328B">
        <w:rPr>
          <w:rFonts w:ascii="Times New Roman" w:hAnsi="Times New Roman"/>
          <w:lang w:eastAsia="zh-HK"/>
        </w:rPr>
        <w:t>4.2</w:t>
      </w:r>
      <w:r w:rsidRPr="0068328B">
        <w:rPr>
          <w:rFonts w:ascii="Times New Roman" w:hAnsi="Times New Roman"/>
          <w:lang w:eastAsia="zh-HK"/>
        </w:rPr>
        <w:tab/>
      </w:r>
      <w:r w:rsidRPr="0068328B">
        <w:rPr>
          <w:rFonts w:ascii="Times New Roman" w:hAnsi="Times New Roman"/>
          <w:lang w:eastAsia="zh-HK"/>
        </w:rPr>
        <w:tab/>
      </w:r>
      <w:r w:rsidR="00C37E9A" w:rsidRPr="0068328B">
        <w:rPr>
          <w:rFonts w:ascii="Times New Roman" w:hAnsi="Times New Roman"/>
          <w:lang w:eastAsia="zh-HK"/>
        </w:rPr>
        <w:t xml:space="preserve">The Pacific International Training Desk (PITD), funded by the USA National Weather Service as part of the US contribution to the WMO Voluntary Cooperation Program (VCP), after an evaluation period </w:t>
      </w:r>
      <w:proofErr w:type="spellStart"/>
      <w:r w:rsidR="00C37E9A" w:rsidRPr="0068328B">
        <w:rPr>
          <w:rFonts w:ascii="Times New Roman" w:hAnsi="Times New Roman"/>
          <w:lang w:eastAsia="zh-HK"/>
        </w:rPr>
        <w:t>relaunched</w:t>
      </w:r>
      <w:proofErr w:type="spellEnd"/>
      <w:r w:rsidR="00C37E9A" w:rsidRPr="0068328B">
        <w:rPr>
          <w:rFonts w:ascii="Times New Roman" w:hAnsi="Times New Roman"/>
          <w:lang w:eastAsia="zh-HK"/>
        </w:rPr>
        <w:t xml:space="preserve"> in 2014 with a restructured and expanded curriculum and training </w:t>
      </w:r>
      <w:proofErr w:type="spellStart"/>
      <w:r w:rsidR="00C37E9A" w:rsidRPr="0068328B">
        <w:rPr>
          <w:rFonts w:ascii="Times New Roman" w:hAnsi="Times New Roman"/>
          <w:lang w:eastAsia="zh-HK"/>
        </w:rPr>
        <w:t>programme</w:t>
      </w:r>
      <w:proofErr w:type="spellEnd"/>
      <w:r w:rsidR="00C37E9A" w:rsidRPr="0068328B">
        <w:rPr>
          <w:rFonts w:ascii="Times New Roman" w:hAnsi="Times New Roman"/>
          <w:lang w:eastAsia="zh-HK"/>
        </w:rPr>
        <w:t xml:space="preserve">.  The PITD, now managed by the Telecommunications and Social Informatics (TASI) Research Program at the University of Hawaii, has four components: 1) eLearning </w:t>
      </w:r>
      <w:proofErr w:type="spellStart"/>
      <w:r w:rsidR="00C37E9A" w:rsidRPr="0068328B">
        <w:rPr>
          <w:rFonts w:ascii="Times New Roman" w:hAnsi="Times New Roman"/>
          <w:lang w:eastAsia="zh-HK"/>
        </w:rPr>
        <w:t>Prerequisit</w:t>
      </w:r>
      <w:proofErr w:type="spellEnd"/>
      <w:r w:rsidR="00C37E9A" w:rsidRPr="0068328B">
        <w:rPr>
          <w:rFonts w:ascii="Times New Roman" w:hAnsi="Times New Roman"/>
          <w:lang w:eastAsia="zh-HK"/>
        </w:rPr>
        <w:t xml:space="preserve"> Course, a15-hour course implemented through the use of e-learning modules; 2) On-Site Training Program, a 4-week long, instructor-led on-site training </w:t>
      </w:r>
      <w:proofErr w:type="spellStart"/>
      <w:r w:rsidR="00C37E9A" w:rsidRPr="0068328B">
        <w:rPr>
          <w:rFonts w:ascii="Times New Roman" w:hAnsi="Times New Roman"/>
          <w:lang w:eastAsia="zh-HK"/>
        </w:rPr>
        <w:t>programme</w:t>
      </w:r>
      <w:proofErr w:type="spellEnd"/>
      <w:r w:rsidR="00C37E9A" w:rsidRPr="0068328B">
        <w:rPr>
          <w:rFonts w:ascii="Times New Roman" w:hAnsi="Times New Roman"/>
          <w:lang w:eastAsia="zh-HK"/>
        </w:rPr>
        <w:t xml:space="preserve"> carried out at the US Weather Forecast Offices in Honolulu and Guam; 3) </w:t>
      </w:r>
      <w:r w:rsidR="00C37E9A" w:rsidRPr="0068328B">
        <w:rPr>
          <w:rFonts w:ascii="Times New Roman" w:hAnsi="Times New Roman"/>
          <w:lang w:eastAsia="zh-HK"/>
        </w:rPr>
        <w:lastRenderedPageBreak/>
        <w:t>Communications Training, a training on the use of communication systems; and 4) Advanced In-Island workshops on severe weather event topics.  Subject to space availability, Typhoon Committee Members may also apply.</w:t>
      </w:r>
    </w:p>
    <w:p w14:paraId="7E5D3560" w14:textId="77777777" w:rsidR="00B94267" w:rsidRPr="0068328B" w:rsidRDefault="00B94267" w:rsidP="00810BB2">
      <w:pPr>
        <w:jc w:val="both"/>
        <w:rPr>
          <w:rFonts w:ascii="Times New Roman" w:hAnsi="Times New Roman"/>
          <w:lang w:eastAsia="zh-HK"/>
        </w:rPr>
      </w:pPr>
    </w:p>
    <w:p w14:paraId="14B15FB6" w14:textId="77777777" w:rsidR="00593AF2" w:rsidRPr="0068328B" w:rsidRDefault="00593AF2" w:rsidP="00810BB2">
      <w:pPr>
        <w:jc w:val="both"/>
        <w:rPr>
          <w:rFonts w:ascii="Times New Roman" w:hAnsi="Times New Roman"/>
          <w:b/>
          <w:lang w:eastAsia="zh-HK"/>
        </w:rPr>
      </w:pPr>
      <w:r w:rsidRPr="0068328B">
        <w:rPr>
          <w:rFonts w:ascii="Times New Roman" w:hAnsi="Times New Roman"/>
          <w:b/>
          <w:lang w:eastAsia="zh-HK"/>
        </w:rPr>
        <w:t>5.</w:t>
      </w:r>
      <w:r w:rsidRPr="0068328B">
        <w:rPr>
          <w:rFonts w:ascii="Times New Roman" w:hAnsi="Times New Roman"/>
          <w:b/>
          <w:lang w:eastAsia="zh-HK"/>
        </w:rPr>
        <w:tab/>
        <w:t>Prioritization of Training and Research Areas</w:t>
      </w:r>
    </w:p>
    <w:p w14:paraId="73B18535" w14:textId="77777777" w:rsidR="00593AF2" w:rsidRPr="0068328B" w:rsidRDefault="00593AF2" w:rsidP="00810BB2">
      <w:pPr>
        <w:jc w:val="both"/>
        <w:rPr>
          <w:rFonts w:ascii="Times New Roman" w:hAnsi="Times New Roman"/>
          <w:lang w:eastAsia="zh-HK"/>
        </w:rPr>
      </w:pPr>
    </w:p>
    <w:p w14:paraId="7C503604" w14:textId="77777777" w:rsidR="00593AF2" w:rsidRPr="0068328B" w:rsidRDefault="00593AF2" w:rsidP="00756E9D">
      <w:pPr>
        <w:jc w:val="both"/>
        <w:rPr>
          <w:rFonts w:ascii="Times New Roman" w:hAnsi="Times New Roman"/>
          <w:lang w:eastAsia="zh-HK"/>
        </w:rPr>
      </w:pPr>
      <w:r w:rsidRPr="0068328B">
        <w:rPr>
          <w:rFonts w:ascii="Times New Roman" w:hAnsi="Times New Roman"/>
          <w:lang w:eastAsia="zh-HK"/>
        </w:rPr>
        <w:t>5.1</w:t>
      </w:r>
      <w:r w:rsidRPr="0068328B">
        <w:rPr>
          <w:rFonts w:ascii="Times New Roman" w:hAnsi="Times New Roman"/>
          <w:lang w:eastAsia="zh-HK"/>
        </w:rPr>
        <w:tab/>
      </w:r>
      <w:r w:rsidRPr="0068328B">
        <w:rPr>
          <w:rFonts w:ascii="Times New Roman" w:hAnsi="Times New Roman"/>
          <w:lang w:eastAsia="zh-HK"/>
        </w:rPr>
        <w:tab/>
        <w:t>Taking into account the discussions during the 4</w:t>
      </w:r>
      <w:r w:rsidR="0004381D" w:rsidRPr="0068328B">
        <w:rPr>
          <w:rFonts w:ascii="Times New Roman" w:hAnsi="Times New Roman"/>
          <w:lang w:eastAsia="zh-HK"/>
        </w:rPr>
        <w:t>7</w:t>
      </w:r>
      <w:r w:rsidRPr="0068328B">
        <w:rPr>
          <w:rFonts w:ascii="Times New Roman" w:hAnsi="Times New Roman"/>
          <w:lang w:eastAsia="zh-HK"/>
        </w:rPr>
        <w:t>th Session of Typhoon Committee in February 201</w:t>
      </w:r>
      <w:r w:rsidR="0004381D" w:rsidRPr="0068328B">
        <w:rPr>
          <w:rFonts w:ascii="Times New Roman" w:hAnsi="Times New Roman"/>
          <w:lang w:eastAsia="zh-HK"/>
        </w:rPr>
        <w:t>5</w:t>
      </w:r>
      <w:r w:rsidRPr="0068328B">
        <w:rPr>
          <w:rFonts w:ascii="Times New Roman" w:hAnsi="Times New Roman"/>
          <w:lang w:eastAsia="zh-HK"/>
        </w:rPr>
        <w:t xml:space="preserve"> and the inputs by the Members of TRCG, the list of priority research topics is as </w:t>
      </w:r>
      <w:proofErr w:type="gramStart"/>
      <w:r w:rsidRPr="0068328B">
        <w:rPr>
          <w:rFonts w:ascii="Times New Roman" w:hAnsi="Times New Roman"/>
          <w:lang w:eastAsia="zh-HK"/>
        </w:rPr>
        <w:t>follows :</w:t>
      </w:r>
      <w:proofErr w:type="gramEnd"/>
    </w:p>
    <w:p w14:paraId="2C3529B8" w14:textId="77777777" w:rsidR="00593AF2" w:rsidRPr="0068328B" w:rsidRDefault="00593AF2" w:rsidP="00756E9D">
      <w:pPr>
        <w:jc w:val="both"/>
        <w:rPr>
          <w:rFonts w:ascii="Times New Roman" w:hAnsi="Times New Roman"/>
          <w:lang w:eastAsia="zh-HK"/>
        </w:rPr>
      </w:pPr>
    </w:p>
    <w:p w14:paraId="0E8E51D6" w14:textId="77777777" w:rsidR="00593AF2" w:rsidRPr="0068328B" w:rsidRDefault="00593AF2" w:rsidP="00756E9D">
      <w:pPr>
        <w:jc w:val="both"/>
        <w:rPr>
          <w:rFonts w:ascii="Times New Roman" w:hAnsi="Times New Roman"/>
          <w:b/>
          <w:bCs/>
        </w:rPr>
      </w:pPr>
      <w:r w:rsidRPr="0068328B">
        <w:rPr>
          <w:rFonts w:ascii="Times New Roman" w:hAnsi="Times New Roman"/>
          <w:b/>
          <w:bCs/>
          <w:i/>
          <w:iCs/>
        </w:rPr>
        <w:t xml:space="preserve">(A) </w:t>
      </w:r>
      <w:r w:rsidRPr="0068328B">
        <w:rPr>
          <w:rFonts w:ascii="Times New Roman" w:hAnsi="Times New Roman"/>
          <w:b/>
          <w:bCs/>
          <w:i/>
          <w:iCs/>
        </w:rPr>
        <w:tab/>
        <w:t>Meteorology</w:t>
      </w:r>
    </w:p>
    <w:p w14:paraId="04E637FE" w14:textId="77777777" w:rsidR="00593AF2" w:rsidRPr="0068328B" w:rsidRDefault="00593AF2" w:rsidP="00756E9D">
      <w:pPr>
        <w:numPr>
          <w:ilvl w:val="0"/>
          <w:numId w:val="6"/>
        </w:numPr>
        <w:tabs>
          <w:tab w:val="clear" w:pos="840"/>
          <w:tab w:val="num" w:pos="993"/>
        </w:tabs>
        <w:ind w:left="993" w:hanging="567"/>
        <w:jc w:val="both"/>
        <w:rPr>
          <w:rFonts w:ascii="Times New Roman" w:hAnsi="Times New Roman"/>
        </w:rPr>
      </w:pPr>
      <w:proofErr w:type="gramStart"/>
      <w:r w:rsidRPr="0068328B">
        <w:rPr>
          <w:rFonts w:ascii="Times New Roman" w:hAnsi="Times New Roman"/>
        </w:rPr>
        <w:t>rainfall</w:t>
      </w:r>
      <w:proofErr w:type="gramEnd"/>
      <w:r w:rsidRPr="0068328B">
        <w:rPr>
          <w:rFonts w:ascii="Times New Roman" w:hAnsi="Times New Roman"/>
        </w:rPr>
        <w:t xml:space="preserve"> forecasting: development of </w:t>
      </w:r>
      <w:proofErr w:type="spellStart"/>
      <w:r w:rsidRPr="0068328B">
        <w:rPr>
          <w:rFonts w:ascii="Times New Roman" w:hAnsi="Times New Roman"/>
        </w:rPr>
        <w:t>nowcasting</w:t>
      </w:r>
      <w:proofErr w:type="spellEnd"/>
      <w:r w:rsidRPr="0068328B">
        <w:rPr>
          <w:rFonts w:ascii="Times New Roman" w:hAnsi="Times New Roman"/>
        </w:rPr>
        <w:t xml:space="preserve"> and very short range forecasting techniques, and understanding of interaction between tropical cyclones and monsoon;</w:t>
      </w:r>
    </w:p>
    <w:p w14:paraId="0EFEB610" w14:textId="77777777" w:rsidR="00593AF2" w:rsidRPr="0068328B" w:rsidRDefault="00593AF2" w:rsidP="00756E9D">
      <w:pPr>
        <w:numPr>
          <w:ilvl w:val="0"/>
          <w:numId w:val="6"/>
        </w:numPr>
        <w:tabs>
          <w:tab w:val="clear" w:pos="840"/>
          <w:tab w:val="num" w:pos="993"/>
        </w:tabs>
        <w:ind w:left="993" w:hanging="567"/>
        <w:jc w:val="both"/>
        <w:rPr>
          <w:rFonts w:ascii="Times New Roman" w:hAnsi="Times New Roman"/>
        </w:rPr>
      </w:pPr>
      <w:proofErr w:type="gramStart"/>
      <w:r w:rsidRPr="0068328B">
        <w:rPr>
          <w:rFonts w:ascii="Times New Roman" w:hAnsi="Times New Roman"/>
        </w:rPr>
        <w:t>application</w:t>
      </w:r>
      <w:proofErr w:type="gramEnd"/>
      <w:r w:rsidRPr="0068328B">
        <w:rPr>
          <w:rFonts w:ascii="Times New Roman" w:hAnsi="Times New Roman"/>
        </w:rPr>
        <w:t xml:space="preserve"> of Dvorak and microwave satellite image analysis techniques;</w:t>
      </w:r>
    </w:p>
    <w:p w14:paraId="5C9B2C6C" w14:textId="77777777" w:rsidR="00593AF2" w:rsidRPr="0068328B" w:rsidRDefault="00593AF2" w:rsidP="00756E9D">
      <w:pPr>
        <w:numPr>
          <w:ilvl w:val="0"/>
          <w:numId w:val="6"/>
        </w:numPr>
        <w:tabs>
          <w:tab w:val="clear" w:pos="840"/>
          <w:tab w:val="num" w:pos="993"/>
        </w:tabs>
        <w:ind w:left="993" w:hanging="567"/>
        <w:jc w:val="both"/>
        <w:rPr>
          <w:rFonts w:ascii="Times New Roman" w:hAnsi="Times New Roman"/>
        </w:rPr>
      </w:pPr>
      <w:proofErr w:type="gramStart"/>
      <w:r w:rsidRPr="0068328B">
        <w:rPr>
          <w:rFonts w:ascii="Times New Roman" w:hAnsi="Times New Roman"/>
        </w:rPr>
        <w:t>application</w:t>
      </w:r>
      <w:proofErr w:type="gramEnd"/>
      <w:r w:rsidRPr="0068328B">
        <w:rPr>
          <w:rFonts w:ascii="Times New Roman" w:hAnsi="Times New Roman"/>
        </w:rPr>
        <w:t xml:space="preserve"> of radar-based analysis/products for </w:t>
      </w:r>
      <w:proofErr w:type="spellStart"/>
      <w:r w:rsidRPr="0068328B">
        <w:rPr>
          <w:rFonts w:ascii="Times New Roman" w:hAnsi="Times New Roman"/>
        </w:rPr>
        <w:t>landfalling</w:t>
      </w:r>
      <w:proofErr w:type="spellEnd"/>
      <w:r w:rsidRPr="0068328B">
        <w:rPr>
          <w:rFonts w:ascii="Times New Roman" w:hAnsi="Times New Roman"/>
        </w:rPr>
        <w:t xml:space="preserve"> tropical cyclones and monsoon depressions; </w:t>
      </w:r>
    </w:p>
    <w:p w14:paraId="4804164F" w14:textId="77777777" w:rsidR="00593AF2" w:rsidRPr="0068328B" w:rsidRDefault="00593AF2" w:rsidP="00756E9D">
      <w:pPr>
        <w:numPr>
          <w:ilvl w:val="0"/>
          <w:numId w:val="6"/>
        </w:numPr>
        <w:tabs>
          <w:tab w:val="clear" w:pos="840"/>
          <w:tab w:val="num" w:pos="993"/>
        </w:tabs>
        <w:ind w:left="993" w:hanging="567"/>
        <w:jc w:val="both"/>
        <w:rPr>
          <w:rFonts w:ascii="Times New Roman" w:hAnsi="Times New Roman"/>
        </w:rPr>
      </w:pPr>
      <w:proofErr w:type="gramStart"/>
      <w:r w:rsidRPr="0068328B">
        <w:rPr>
          <w:rFonts w:ascii="Times New Roman" w:hAnsi="Times New Roman"/>
        </w:rPr>
        <w:t>application</w:t>
      </w:r>
      <w:proofErr w:type="gramEnd"/>
      <w:r w:rsidRPr="0068328B">
        <w:rPr>
          <w:rFonts w:ascii="Times New Roman" w:hAnsi="Times New Roman"/>
        </w:rPr>
        <w:t xml:space="preserve"> of ensembles of guidance from dynamical models, conceptual models, statistical models and systematic knowledge-based approach;</w:t>
      </w:r>
    </w:p>
    <w:p w14:paraId="5FD89DD4" w14:textId="77777777" w:rsidR="00593AF2" w:rsidRPr="0068328B" w:rsidRDefault="00593AF2" w:rsidP="00756E9D">
      <w:pPr>
        <w:numPr>
          <w:ilvl w:val="0"/>
          <w:numId w:val="6"/>
        </w:numPr>
        <w:tabs>
          <w:tab w:val="clear" w:pos="840"/>
          <w:tab w:val="num" w:pos="993"/>
        </w:tabs>
        <w:ind w:left="993" w:hanging="567"/>
        <w:jc w:val="both"/>
        <w:rPr>
          <w:rFonts w:ascii="Times New Roman" w:hAnsi="Times New Roman"/>
        </w:rPr>
      </w:pPr>
      <w:proofErr w:type="gramStart"/>
      <w:r w:rsidRPr="0068328B">
        <w:rPr>
          <w:rFonts w:ascii="Times New Roman" w:hAnsi="Times New Roman"/>
        </w:rPr>
        <w:t>use</w:t>
      </w:r>
      <w:proofErr w:type="gramEnd"/>
      <w:r w:rsidRPr="0068328B">
        <w:rPr>
          <w:rFonts w:ascii="Times New Roman" w:hAnsi="Times New Roman"/>
        </w:rPr>
        <w:t xml:space="preserve"> of high resolution numerical models with advanced data assimilation techniques;</w:t>
      </w:r>
    </w:p>
    <w:p w14:paraId="142BB2A6" w14:textId="77777777" w:rsidR="00593AF2" w:rsidRPr="0068328B" w:rsidRDefault="00593AF2" w:rsidP="00756E9D">
      <w:pPr>
        <w:numPr>
          <w:ilvl w:val="0"/>
          <w:numId w:val="6"/>
        </w:numPr>
        <w:tabs>
          <w:tab w:val="clear" w:pos="840"/>
          <w:tab w:val="num" w:pos="993"/>
        </w:tabs>
        <w:ind w:left="993" w:hanging="567"/>
        <w:jc w:val="both"/>
        <w:rPr>
          <w:rFonts w:ascii="Times New Roman" w:hAnsi="Times New Roman"/>
        </w:rPr>
      </w:pPr>
      <w:proofErr w:type="gramStart"/>
      <w:r w:rsidRPr="0068328B">
        <w:rPr>
          <w:rFonts w:ascii="Times New Roman" w:hAnsi="Times New Roman"/>
        </w:rPr>
        <w:t>better</w:t>
      </w:r>
      <w:proofErr w:type="gramEnd"/>
      <w:r w:rsidRPr="0068328B">
        <w:rPr>
          <w:rFonts w:ascii="Times New Roman" w:hAnsi="Times New Roman"/>
        </w:rPr>
        <w:t xml:space="preserve"> understanding of TC-related issues across different spatial and time scales, from </w:t>
      </w:r>
      <w:proofErr w:type="spellStart"/>
      <w:r w:rsidRPr="0068328B">
        <w:rPr>
          <w:rFonts w:ascii="Times New Roman" w:hAnsi="Times New Roman"/>
        </w:rPr>
        <w:t>mesoscale</w:t>
      </w:r>
      <w:proofErr w:type="spellEnd"/>
      <w:r w:rsidRPr="0068328B">
        <w:rPr>
          <w:rFonts w:ascii="Times New Roman" w:hAnsi="Times New Roman"/>
        </w:rPr>
        <w:t xml:space="preserve"> and synoptic analysis for track prediction, to climatological impact arising from El Nino/La Nina and global warming/climate change;</w:t>
      </w:r>
    </w:p>
    <w:p w14:paraId="6B713B9B" w14:textId="77777777" w:rsidR="00593AF2" w:rsidRPr="0068328B" w:rsidRDefault="00593AF2" w:rsidP="00756E9D">
      <w:pPr>
        <w:numPr>
          <w:ilvl w:val="0"/>
          <w:numId w:val="6"/>
        </w:numPr>
        <w:tabs>
          <w:tab w:val="clear" w:pos="840"/>
          <w:tab w:val="num" w:pos="993"/>
        </w:tabs>
        <w:ind w:left="993" w:hanging="567"/>
        <w:jc w:val="both"/>
        <w:rPr>
          <w:rFonts w:ascii="Times New Roman" w:hAnsi="Times New Roman"/>
        </w:rPr>
      </w:pPr>
      <w:proofErr w:type="gramStart"/>
      <w:r w:rsidRPr="0068328B">
        <w:rPr>
          <w:rFonts w:ascii="Times New Roman" w:hAnsi="Times New Roman"/>
        </w:rPr>
        <w:t>better</w:t>
      </w:r>
      <w:proofErr w:type="gramEnd"/>
      <w:r w:rsidRPr="0068328B">
        <w:rPr>
          <w:rFonts w:ascii="Times New Roman" w:hAnsi="Times New Roman"/>
        </w:rPr>
        <w:t xml:space="preserve"> understanding of wave, storm surge and marine forecasting;</w:t>
      </w:r>
    </w:p>
    <w:p w14:paraId="72089713" w14:textId="77777777" w:rsidR="00593AF2" w:rsidRPr="0068328B" w:rsidRDefault="00593AF2" w:rsidP="00756E9D">
      <w:pPr>
        <w:ind w:left="225"/>
        <w:jc w:val="both"/>
        <w:rPr>
          <w:rFonts w:ascii="Times New Roman" w:hAnsi="Times New Roman"/>
          <w:i/>
          <w:iCs/>
        </w:rPr>
      </w:pPr>
    </w:p>
    <w:p w14:paraId="4E98B826" w14:textId="77777777" w:rsidR="00593AF2" w:rsidRPr="0068328B" w:rsidRDefault="00593AF2" w:rsidP="00756E9D">
      <w:pPr>
        <w:jc w:val="both"/>
        <w:rPr>
          <w:rFonts w:ascii="Times New Roman" w:hAnsi="Times New Roman"/>
          <w:b/>
          <w:bCs/>
          <w:i/>
          <w:iCs/>
        </w:rPr>
      </w:pPr>
      <w:r w:rsidRPr="0068328B">
        <w:rPr>
          <w:rFonts w:ascii="Times New Roman" w:hAnsi="Times New Roman"/>
          <w:b/>
          <w:bCs/>
          <w:i/>
          <w:iCs/>
        </w:rPr>
        <w:t>(B)</w:t>
      </w:r>
      <w:r w:rsidRPr="0068328B">
        <w:rPr>
          <w:rFonts w:ascii="Times New Roman" w:hAnsi="Times New Roman"/>
          <w:b/>
          <w:bCs/>
          <w:i/>
          <w:iCs/>
        </w:rPr>
        <w:tab/>
        <w:t>Meteorology and Hydrology</w:t>
      </w:r>
    </w:p>
    <w:p w14:paraId="53DD7A92" w14:textId="77777777" w:rsidR="00593AF2" w:rsidRPr="0068328B" w:rsidRDefault="00593AF2" w:rsidP="00756E9D">
      <w:pPr>
        <w:numPr>
          <w:ilvl w:val="0"/>
          <w:numId w:val="6"/>
        </w:numPr>
        <w:tabs>
          <w:tab w:val="clear" w:pos="840"/>
          <w:tab w:val="num" w:pos="993"/>
        </w:tabs>
        <w:ind w:left="993" w:hanging="567"/>
        <w:jc w:val="both"/>
        <w:rPr>
          <w:rFonts w:ascii="Times New Roman" w:hAnsi="Times New Roman"/>
        </w:rPr>
      </w:pPr>
      <w:proofErr w:type="gramStart"/>
      <w:r w:rsidRPr="0068328B">
        <w:rPr>
          <w:rFonts w:ascii="Times New Roman" w:hAnsi="Times New Roman"/>
        </w:rPr>
        <w:t>application</w:t>
      </w:r>
      <w:proofErr w:type="gramEnd"/>
      <w:r w:rsidRPr="0068328B">
        <w:rPr>
          <w:rFonts w:ascii="Times New Roman" w:hAnsi="Times New Roman"/>
        </w:rPr>
        <w:t xml:space="preserve"> of meteorological and hydrological information for forecasting of river flooding and urban flash flood, including implementation of UFRM guidelines;</w:t>
      </w:r>
    </w:p>
    <w:p w14:paraId="72B41B09" w14:textId="77777777" w:rsidR="00593AF2" w:rsidRPr="0068328B" w:rsidRDefault="00593AF2" w:rsidP="00756E9D">
      <w:pPr>
        <w:numPr>
          <w:ilvl w:val="0"/>
          <w:numId w:val="6"/>
        </w:numPr>
        <w:tabs>
          <w:tab w:val="clear" w:pos="840"/>
          <w:tab w:val="num" w:pos="993"/>
        </w:tabs>
        <w:ind w:left="993" w:hanging="567"/>
        <w:jc w:val="both"/>
        <w:rPr>
          <w:rFonts w:ascii="Times New Roman" w:hAnsi="Times New Roman"/>
        </w:rPr>
      </w:pPr>
      <w:proofErr w:type="gramStart"/>
      <w:r w:rsidRPr="0068328B">
        <w:rPr>
          <w:rFonts w:ascii="Times New Roman" w:hAnsi="Times New Roman"/>
        </w:rPr>
        <w:t>mudslides</w:t>
      </w:r>
      <w:proofErr w:type="gramEnd"/>
      <w:r w:rsidRPr="0068328B">
        <w:rPr>
          <w:rFonts w:ascii="Times New Roman" w:hAnsi="Times New Roman"/>
        </w:rPr>
        <w:t xml:space="preserve"> and landslides associated with heavy rain;</w:t>
      </w:r>
    </w:p>
    <w:p w14:paraId="027E2CF9" w14:textId="77777777" w:rsidR="00B94267" w:rsidRPr="0068328B" w:rsidRDefault="00B94267" w:rsidP="00756E9D">
      <w:pPr>
        <w:ind w:left="225"/>
        <w:jc w:val="both"/>
        <w:rPr>
          <w:rFonts w:ascii="Times New Roman" w:hAnsi="Times New Roman"/>
          <w:i/>
          <w:iCs/>
        </w:rPr>
      </w:pPr>
    </w:p>
    <w:p w14:paraId="3D8FF3F2" w14:textId="77777777" w:rsidR="00593AF2" w:rsidRPr="0068328B" w:rsidRDefault="00593AF2" w:rsidP="00756E9D">
      <w:pPr>
        <w:jc w:val="both"/>
        <w:rPr>
          <w:rFonts w:ascii="Times New Roman" w:hAnsi="Times New Roman"/>
          <w:b/>
          <w:bCs/>
          <w:i/>
          <w:iCs/>
        </w:rPr>
      </w:pPr>
      <w:r w:rsidRPr="0068328B">
        <w:rPr>
          <w:rFonts w:ascii="Times New Roman" w:hAnsi="Times New Roman"/>
          <w:b/>
          <w:bCs/>
          <w:i/>
          <w:iCs/>
        </w:rPr>
        <w:t>(C)</w:t>
      </w:r>
      <w:r w:rsidRPr="0068328B">
        <w:rPr>
          <w:rFonts w:ascii="Times New Roman" w:hAnsi="Times New Roman"/>
          <w:b/>
          <w:bCs/>
          <w:i/>
          <w:iCs/>
        </w:rPr>
        <w:tab/>
        <w:t>Meteorology and DRR</w:t>
      </w:r>
    </w:p>
    <w:p w14:paraId="568E5A31" w14:textId="77777777" w:rsidR="00593AF2" w:rsidRPr="0068328B" w:rsidRDefault="00593AF2" w:rsidP="00756E9D">
      <w:pPr>
        <w:numPr>
          <w:ilvl w:val="0"/>
          <w:numId w:val="6"/>
        </w:numPr>
        <w:tabs>
          <w:tab w:val="clear" w:pos="840"/>
          <w:tab w:val="num" w:pos="960"/>
          <w:tab w:val="num" w:pos="993"/>
        </w:tabs>
        <w:ind w:left="960" w:hanging="534"/>
        <w:jc w:val="both"/>
        <w:rPr>
          <w:rFonts w:ascii="Times New Roman" w:hAnsi="Times New Roman"/>
        </w:rPr>
      </w:pPr>
      <w:proofErr w:type="gramStart"/>
      <w:r w:rsidRPr="0068328B">
        <w:rPr>
          <w:rFonts w:ascii="Times New Roman" w:hAnsi="Times New Roman"/>
        </w:rPr>
        <w:t>development</w:t>
      </w:r>
      <w:proofErr w:type="gramEnd"/>
      <w:r w:rsidRPr="0068328B">
        <w:rPr>
          <w:rFonts w:ascii="Times New Roman" w:hAnsi="Times New Roman"/>
        </w:rPr>
        <w:t xml:space="preserve"> of technical procedures to quantify forecast uncertainties and to convert probabilistic information into effective warnings; and</w:t>
      </w:r>
    </w:p>
    <w:p w14:paraId="2E26DB06" w14:textId="77777777" w:rsidR="00593AF2" w:rsidRPr="0068328B" w:rsidRDefault="00593AF2" w:rsidP="00756E9D">
      <w:pPr>
        <w:numPr>
          <w:ilvl w:val="0"/>
          <w:numId w:val="6"/>
        </w:numPr>
        <w:tabs>
          <w:tab w:val="clear" w:pos="840"/>
          <w:tab w:val="num" w:pos="960"/>
          <w:tab w:val="num" w:pos="993"/>
        </w:tabs>
        <w:ind w:left="960" w:hanging="534"/>
        <w:jc w:val="both"/>
        <w:rPr>
          <w:rFonts w:ascii="Times New Roman" w:hAnsi="Times New Roman"/>
        </w:rPr>
      </w:pPr>
      <w:proofErr w:type="gramStart"/>
      <w:r w:rsidRPr="0068328B">
        <w:rPr>
          <w:rFonts w:ascii="Times New Roman" w:hAnsi="Times New Roman"/>
        </w:rPr>
        <w:t>development</w:t>
      </w:r>
      <w:proofErr w:type="gramEnd"/>
      <w:r w:rsidRPr="0068328B">
        <w:rPr>
          <w:rFonts w:ascii="Times New Roman" w:hAnsi="Times New Roman"/>
        </w:rPr>
        <w:t xml:space="preserve"> of decision-making tools for DRR purpose, including the integration of forecast information with GIS and the use of automated information processing systems.</w:t>
      </w:r>
    </w:p>
    <w:p w14:paraId="23AD4B20" w14:textId="77777777" w:rsidR="00593AF2" w:rsidRPr="0068328B" w:rsidRDefault="00593AF2" w:rsidP="00756E9D">
      <w:pPr>
        <w:numPr>
          <w:ilvl w:val="0"/>
          <w:numId w:val="6"/>
        </w:numPr>
        <w:tabs>
          <w:tab w:val="clear" w:pos="840"/>
          <w:tab w:val="num" w:pos="960"/>
          <w:tab w:val="num" w:pos="993"/>
        </w:tabs>
        <w:ind w:left="960" w:hanging="534"/>
        <w:jc w:val="both"/>
        <w:rPr>
          <w:rFonts w:ascii="Times New Roman" w:hAnsi="Times New Roman"/>
        </w:rPr>
      </w:pPr>
      <w:proofErr w:type="gramStart"/>
      <w:r w:rsidRPr="0068328B">
        <w:rPr>
          <w:rFonts w:ascii="Times New Roman" w:hAnsi="Times New Roman"/>
        </w:rPr>
        <w:t>making</w:t>
      </w:r>
      <w:proofErr w:type="gramEnd"/>
      <w:r w:rsidRPr="0068328B">
        <w:rPr>
          <w:rFonts w:ascii="Times New Roman" w:hAnsi="Times New Roman"/>
        </w:rPr>
        <w:t xml:space="preserve"> use of new communication technology; and</w:t>
      </w:r>
    </w:p>
    <w:p w14:paraId="4A27CB37" w14:textId="77777777" w:rsidR="00593AF2" w:rsidRPr="0068328B" w:rsidRDefault="00593AF2" w:rsidP="00756E9D">
      <w:pPr>
        <w:numPr>
          <w:ilvl w:val="0"/>
          <w:numId w:val="6"/>
        </w:numPr>
        <w:tabs>
          <w:tab w:val="clear" w:pos="840"/>
          <w:tab w:val="num" w:pos="960"/>
          <w:tab w:val="num" w:pos="993"/>
        </w:tabs>
        <w:ind w:left="960" w:hanging="534"/>
        <w:jc w:val="both"/>
        <w:rPr>
          <w:rFonts w:ascii="Times New Roman" w:hAnsi="Times New Roman"/>
        </w:rPr>
      </w:pPr>
      <w:proofErr w:type="gramStart"/>
      <w:r w:rsidRPr="0068328B">
        <w:rPr>
          <w:rFonts w:ascii="Times New Roman" w:hAnsi="Times New Roman"/>
        </w:rPr>
        <w:lastRenderedPageBreak/>
        <w:t>community</w:t>
      </w:r>
      <w:proofErr w:type="gramEnd"/>
      <w:r w:rsidRPr="0068328B">
        <w:rPr>
          <w:rFonts w:ascii="Times New Roman" w:hAnsi="Times New Roman"/>
        </w:rPr>
        <w:t xml:space="preserve"> response and outreach effort for mitigation of the societal impact caused by disasters.</w:t>
      </w:r>
    </w:p>
    <w:p w14:paraId="73ABC67B" w14:textId="77777777" w:rsidR="00593AF2" w:rsidRPr="0068328B" w:rsidRDefault="00593AF2" w:rsidP="00756E9D">
      <w:pPr>
        <w:jc w:val="both"/>
        <w:rPr>
          <w:rFonts w:ascii="Times New Roman" w:hAnsi="Times New Roman"/>
          <w:lang w:eastAsia="zh-HK"/>
        </w:rPr>
      </w:pPr>
    </w:p>
    <w:p w14:paraId="1FEA6428" w14:textId="77777777" w:rsidR="00593AF2" w:rsidRPr="0068328B" w:rsidRDefault="00593AF2" w:rsidP="00756E9D">
      <w:pPr>
        <w:jc w:val="both"/>
        <w:rPr>
          <w:rFonts w:ascii="Times New Roman" w:hAnsi="Times New Roman"/>
          <w:lang w:eastAsia="zh-HK"/>
        </w:rPr>
      </w:pPr>
      <w:r w:rsidRPr="0068328B">
        <w:rPr>
          <w:rFonts w:ascii="Times New Roman" w:hAnsi="Times New Roman"/>
          <w:lang w:eastAsia="zh-HK"/>
        </w:rPr>
        <w:t>5.2</w:t>
      </w:r>
      <w:r w:rsidRPr="0068328B">
        <w:rPr>
          <w:rFonts w:ascii="Times New Roman" w:hAnsi="Times New Roman"/>
          <w:lang w:eastAsia="zh-HK"/>
        </w:rPr>
        <w:tab/>
      </w:r>
      <w:r w:rsidRPr="0068328B">
        <w:rPr>
          <w:rFonts w:ascii="Times New Roman" w:hAnsi="Times New Roman"/>
          <w:lang w:eastAsia="zh-HK"/>
        </w:rPr>
        <w:tab/>
        <w:t>In view of the devastating impact</w:t>
      </w:r>
      <w:r w:rsidR="0004381D" w:rsidRPr="0068328B">
        <w:rPr>
          <w:rFonts w:ascii="Times New Roman" w:hAnsi="Times New Roman"/>
          <w:lang w:eastAsia="zh-HK"/>
        </w:rPr>
        <w:t>s</w:t>
      </w:r>
      <w:r w:rsidRPr="0068328B">
        <w:rPr>
          <w:rFonts w:ascii="Times New Roman" w:hAnsi="Times New Roman"/>
          <w:lang w:eastAsia="zh-HK"/>
        </w:rPr>
        <w:t xml:space="preserve"> of tropical cyclones that affected Members in recent years, attention should also be given to </w:t>
      </w:r>
      <w:proofErr w:type="gramStart"/>
      <w:r w:rsidRPr="0068328B">
        <w:rPr>
          <w:rFonts w:ascii="Times New Roman" w:hAnsi="Times New Roman"/>
          <w:lang w:eastAsia="zh-HK"/>
        </w:rPr>
        <w:t>capacity-building</w:t>
      </w:r>
      <w:proofErr w:type="gramEnd"/>
      <w:r w:rsidRPr="0068328B">
        <w:rPr>
          <w:rFonts w:ascii="Times New Roman" w:hAnsi="Times New Roman"/>
          <w:lang w:eastAsia="zh-HK"/>
        </w:rPr>
        <w:t xml:space="preserve"> in the following aspects:</w:t>
      </w:r>
    </w:p>
    <w:p w14:paraId="7E111597" w14:textId="77777777" w:rsidR="00593AF2" w:rsidRPr="0068328B" w:rsidRDefault="00593AF2" w:rsidP="00756E9D">
      <w:pPr>
        <w:jc w:val="both"/>
        <w:rPr>
          <w:rFonts w:ascii="Times New Roman" w:hAnsi="Times New Roman"/>
          <w:lang w:eastAsia="zh-HK"/>
        </w:rPr>
      </w:pPr>
    </w:p>
    <w:p w14:paraId="7076317F" w14:textId="77777777" w:rsidR="00593AF2" w:rsidRPr="0068328B" w:rsidRDefault="00593AF2" w:rsidP="00756E9D">
      <w:pPr>
        <w:jc w:val="both"/>
        <w:rPr>
          <w:rFonts w:ascii="Times New Roman" w:hAnsi="Times New Roman"/>
          <w:lang w:eastAsia="zh-HK"/>
        </w:rPr>
      </w:pPr>
      <w:r w:rsidRPr="0068328B">
        <w:rPr>
          <w:rFonts w:ascii="Times New Roman" w:hAnsi="Times New Roman"/>
          <w:lang w:eastAsia="zh-HK"/>
        </w:rPr>
        <w:t>(</w:t>
      </w:r>
      <w:r w:rsidR="007D6EA3" w:rsidRPr="0068328B">
        <w:rPr>
          <w:rFonts w:ascii="Times New Roman" w:hAnsi="Times New Roman"/>
          <w:lang w:eastAsia="zh-HK"/>
        </w:rPr>
        <w:t>a</w:t>
      </w:r>
      <w:r w:rsidRPr="0068328B">
        <w:rPr>
          <w:rFonts w:ascii="Times New Roman" w:hAnsi="Times New Roman"/>
          <w:lang w:eastAsia="zh-HK"/>
        </w:rPr>
        <w:t>)</w:t>
      </w:r>
      <w:r w:rsidRPr="0068328B">
        <w:rPr>
          <w:rFonts w:ascii="Times New Roman" w:hAnsi="Times New Roman"/>
          <w:lang w:eastAsia="zh-HK"/>
        </w:rPr>
        <w:tab/>
      </w:r>
      <w:proofErr w:type="gramStart"/>
      <w:r w:rsidRPr="0068328B">
        <w:rPr>
          <w:rFonts w:ascii="Times New Roman" w:hAnsi="Times New Roman"/>
          <w:lang w:eastAsia="zh-HK"/>
        </w:rPr>
        <w:t>assessment</w:t>
      </w:r>
      <w:proofErr w:type="gramEnd"/>
      <w:r w:rsidRPr="0068328B">
        <w:rPr>
          <w:rFonts w:ascii="Times New Roman" w:hAnsi="Times New Roman"/>
          <w:lang w:eastAsia="zh-HK"/>
        </w:rPr>
        <w:t xml:space="preserve"> of rain-induced geological hazards such as landslides and mudflow; </w:t>
      </w:r>
    </w:p>
    <w:p w14:paraId="0155C7DB" w14:textId="77777777" w:rsidR="00593AF2" w:rsidRPr="0068328B" w:rsidRDefault="00593AF2" w:rsidP="00756E9D">
      <w:pPr>
        <w:jc w:val="both"/>
        <w:rPr>
          <w:rFonts w:ascii="Times New Roman" w:hAnsi="Times New Roman"/>
          <w:lang w:eastAsia="zh-HK"/>
        </w:rPr>
      </w:pPr>
      <w:r w:rsidRPr="0068328B">
        <w:rPr>
          <w:rFonts w:ascii="Times New Roman" w:hAnsi="Times New Roman"/>
          <w:lang w:eastAsia="zh-HK"/>
        </w:rPr>
        <w:t>(</w:t>
      </w:r>
      <w:r w:rsidR="007D6EA3" w:rsidRPr="0068328B">
        <w:rPr>
          <w:rFonts w:ascii="Times New Roman" w:hAnsi="Times New Roman"/>
          <w:lang w:eastAsia="zh-HK"/>
        </w:rPr>
        <w:t>b</w:t>
      </w:r>
      <w:r w:rsidRPr="0068328B">
        <w:rPr>
          <w:rFonts w:ascii="Times New Roman" w:hAnsi="Times New Roman"/>
          <w:lang w:eastAsia="zh-HK"/>
        </w:rPr>
        <w:t>)</w:t>
      </w:r>
      <w:r w:rsidRPr="0068328B">
        <w:rPr>
          <w:rFonts w:ascii="Times New Roman" w:hAnsi="Times New Roman"/>
          <w:lang w:eastAsia="zh-HK"/>
        </w:rPr>
        <w:tab/>
      </w:r>
      <w:proofErr w:type="gramStart"/>
      <w:r w:rsidRPr="0068328B">
        <w:rPr>
          <w:rFonts w:ascii="Times New Roman" w:hAnsi="Times New Roman"/>
          <w:lang w:eastAsia="zh-HK"/>
        </w:rPr>
        <w:t>forecasting</w:t>
      </w:r>
      <w:proofErr w:type="gramEnd"/>
      <w:r w:rsidRPr="0068328B">
        <w:rPr>
          <w:rFonts w:ascii="Times New Roman" w:hAnsi="Times New Roman"/>
          <w:lang w:eastAsia="zh-HK"/>
        </w:rPr>
        <w:t xml:space="preserve"> and warning systems for better coastal protection from hazards such as storm surge, river delta inundation and urban flooding; and</w:t>
      </w:r>
    </w:p>
    <w:p w14:paraId="52E0D3A1" w14:textId="77777777" w:rsidR="00593AF2" w:rsidRPr="0068328B" w:rsidRDefault="00593AF2" w:rsidP="00756E9D">
      <w:pPr>
        <w:jc w:val="both"/>
        <w:rPr>
          <w:rFonts w:ascii="Times New Roman" w:hAnsi="Times New Roman"/>
          <w:lang w:eastAsia="zh-HK"/>
        </w:rPr>
      </w:pPr>
      <w:r w:rsidRPr="0068328B">
        <w:rPr>
          <w:rFonts w:ascii="Times New Roman" w:hAnsi="Times New Roman"/>
          <w:lang w:eastAsia="zh-HK"/>
        </w:rPr>
        <w:t>(</w:t>
      </w:r>
      <w:r w:rsidR="007D6EA3" w:rsidRPr="0068328B">
        <w:rPr>
          <w:rFonts w:ascii="Times New Roman" w:hAnsi="Times New Roman"/>
          <w:lang w:eastAsia="zh-HK"/>
        </w:rPr>
        <w:t>c</w:t>
      </w:r>
      <w:r w:rsidRPr="0068328B">
        <w:rPr>
          <w:rFonts w:ascii="Times New Roman" w:hAnsi="Times New Roman"/>
          <w:lang w:eastAsia="zh-HK"/>
        </w:rPr>
        <w:t>)</w:t>
      </w:r>
      <w:r w:rsidRPr="0068328B">
        <w:rPr>
          <w:rFonts w:ascii="Times New Roman" w:hAnsi="Times New Roman"/>
          <w:lang w:eastAsia="zh-HK"/>
        </w:rPr>
        <w:tab/>
      </w:r>
      <w:proofErr w:type="gramStart"/>
      <w:r w:rsidRPr="0068328B">
        <w:rPr>
          <w:rFonts w:ascii="Times New Roman" w:hAnsi="Times New Roman"/>
          <w:lang w:eastAsia="zh-HK"/>
        </w:rPr>
        <w:t>effective</w:t>
      </w:r>
      <w:proofErr w:type="gramEnd"/>
      <w:r w:rsidRPr="0068328B">
        <w:rPr>
          <w:rFonts w:ascii="Times New Roman" w:hAnsi="Times New Roman"/>
          <w:lang w:eastAsia="zh-HK"/>
        </w:rPr>
        <w:t xml:space="preserve"> communication of warning messages to stakeholders, DRR users and communities at risk.</w:t>
      </w:r>
    </w:p>
    <w:p w14:paraId="72D96F27" w14:textId="77777777" w:rsidR="00C51450" w:rsidRPr="0068328B" w:rsidRDefault="00C51450" w:rsidP="004B685D">
      <w:pPr>
        <w:jc w:val="both"/>
        <w:rPr>
          <w:rFonts w:ascii="Times New Roman" w:hAnsi="Times New Roman"/>
          <w:lang w:eastAsia="zh-HK"/>
        </w:rPr>
      </w:pPr>
    </w:p>
    <w:p w14:paraId="1A8A29B9" w14:textId="77777777" w:rsidR="00593AF2" w:rsidRPr="0068328B" w:rsidRDefault="00593AF2" w:rsidP="00810BB2">
      <w:pPr>
        <w:jc w:val="both"/>
        <w:rPr>
          <w:rFonts w:ascii="Times New Roman" w:hAnsi="Times New Roman"/>
          <w:b/>
          <w:lang w:eastAsia="zh-HK"/>
        </w:rPr>
      </w:pPr>
      <w:r w:rsidRPr="0068328B">
        <w:rPr>
          <w:rFonts w:ascii="Times New Roman" w:hAnsi="Times New Roman"/>
          <w:b/>
          <w:lang w:eastAsia="zh-HK"/>
        </w:rPr>
        <w:t>6.</w:t>
      </w:r>
      <w:r w:rsidRPr="0068328B">
        <w:rPr>
          <w:rFonts w:ascii="Times New Roman" w:hAnsi="Times New Roman"/>
          <w:b/>
          <w:lang w:eastAsia="zh-HK"/>
        </w:rPr>
        <w:tab/>
        <w:t>Future Directions and Strategies</w:t>
      </w:r>
    </w:p>
    <w:p w14:paraId="416F701B" w14:textId="77777777" w:rsidR="00593AF2" w:rsidRPr="0068328B" w:rsidRDefault="00593AF2" w:rsidP="00810BB2">
      <w:pPr>
        <w:jc w:val="both"/>
        <w:rPr>
          <w:rFonts w:ascii="Times New Roman" w:hAnsi="Times New Roman"/>
          <w:lang w:eastAsia="zh-HK"/>
        </w:rPr>
      </w:pPr>
    </w:p>
    <w:p w14:paraId="6B2C83BD" w14:textId="77777777" w:rsidR="00593AF2" w:rsidRPr="0068328B" w:rsidRDefault="00593AF2" w:rsidP="00810BB2">
      <w:pPr>
        <w:jc w:val="both"/>
        <w:rPr>
          <w:rFonts w:ascii="Times New Roman" w:hAnsi="Times New Roman"/>
          <w:lang w:eastAsia="zh-HK"/>
        </w:rPr>
      </w:pPr>
      <w:r w:rsidRPr="0068328B">
        <w:rPr>
          <w:rFonts w:ascii="Times New Roman" w:hAnsi="Times New Roman"/>
          <w:lang w:eastAsia="zh-HK"/>
        </w:rPr>
        <w:t>6.1</w:t>
      </w:r>
      <w:r w:rsidRPr="0068328B">
        <w:rPr>
          <w:rFonts w:ascii="Times New Roman" w:hAnsi="Times New Roman"/>
          <w:lang w:eastAsia="zh-HK"/>
        </w:rPr>
        <w:tab/>
      </w:r>
      <w:r w:rsidRPr="0068328B">
        <w:rPr>
          <w:rFonts w:ascii="Times New Roman" w:hAnsi="Times New Roman"/>
          <w:lang w:eastAsia="zh-HK"/>
        </w:rPr>
        <w:tab/>
        <w:t>Following the new 4-year plan for 2014 -2017 (Annex V</w:t>
      </w:r>
      <w:r w:rsidR="004B685D" w:rsidRPr="0068328B">
        <w:rPr>
          <w:rFonts w:ascii="Times New Roman" w:hAnsi="Times New Roman"/>
          <w:lang w:eastAsia="zh-HK"/>
        </w:rPr>
        <w:t>I</w:t>
      </w:r>
      <w:r w:rsidRPr="0068328B">
        <w:rPr>
          <w:rFonts w:ascii="Times New Roman" w:hAnsi="Times New Roman"/>
          <w:lang w:eastAsia="zh-HK"/>
        </w:rPr>
        <w:t>), TRCG will try to set up more activities in support of training and research topics covered in Roving Seminars and research fellowship projects.  Moreover, training and research opportunities will also be explored in collaboration with WGM, WGH, and WGDRR as well as WMO Training Centre in Nanjing.   Review of the TRCG AOP 201</w:t>
      </w:r>
      <w:r w:rsidR="00684B7A" w:rsidRPr="0068328B">
        <w:rPr>
          <w:rFonts w:ascii="Times New Roman" w:hAnsi="Times New Roman"/>
          <w:lang w:eastAsia="zh-HK"/>
        </w:rPr>
        <w:t>5</w:t>
      </w:r>
      <w:r w:rsidRPr="0068328B">
        <w:rPr>
          <w:rFonts w:ascii="Times New Roman" w:hAnsi="Times New Roman"/>
          <w:lang w:eastAsia="zh-HK"/>
        </w:rPr>
        <w:t xml:space="preserve"> can be found in Annex VI</w:t>
      </w:r>
      <w:r w:rsidR="004B685D" w:rsidRPr="0068328B">
        <w:rPr>
          <w:rFonts w:ascii="Times New Roman" w:hAnsi="Times New Roman"/>
          <w:lang w:eastAsia="zh-HK"/>
        </w:rPr>
        <w:t>I</w:t>
      </w:r>
      <w:r w:rsidRPr="0068328B">
        <w:rPr>
          <w:rFonts w:ascii="Times New Roman" w:hAnsi="Times New Roman"/>
          <w:lang w:eastAsia="zh-HK"/>
        </w:rPr>
        <w:t xml:space="preserve"> and the proposed AOP 201</w:t>
      </w:r>
      <w:r w:rsidR="00684B7A" w:rsidRPr="0068328B">
        <w:rPr>
          <w:rFonts w:ascii="Times New Roman" w:hAnsi="Times New Roman"/>
          <w:lang w:eastAsia="zh-HK"/>
        </w:rPr>
        <w:t>6</w:t>
      </w:r>
      <w:r w:rsidRPr="0068328B">
        <w:rPr>
          <w:rFonts w:ascii="Times New Roman" w:hAnsi="Times New Roman"/>
          <w:lang w:eastAsia="zh-HK"/>
        </w:rPr>
        <w:t xml:space="preserve"> is in Annex VII</w:t>
      </w:r>
      <w:r w:rsidR="004B685D" w:rsidRPr="0068328B">
        <w:rPr>
          <w:rFonts w:ascii="Times New Roman" w:hAnsi="Times New Roman"/>
          <w:lang w:eastAsia="zh-HK"/>
        </w:rPr>
        <w:t>I</w:t>
      </w:r>
      <w:r w:rsidRPr="0068328B">
        <w:rPr>
          <w:rFonts w:ascii="Times New Roman" w:hAnsi="Times New Roman"/>
          <w:lang w:eastAsia="zh-HK"/>
        </w:rPr>
        <w:t>.</w:t>
      </w:r>
    </w:p>
    <w:p w14:paraId="25C6D1E3" w14:textId="77777777" w:rsidR="00593AF2" w:rsidRPr="0068328B" w:rsidRDefault="00593AF2" w:rsidP="00810BB2">
      <w:pPr>
        <w:jc w:val="both"/>
        <w:rPr>
          <w:rFonts w:ascii="Times New Roman" w:hAnsi="Times New Roman"/>
          <w:lang w:eastAsia="zh-HK"/>
        </w:rPr>
      </w:pPr>
    </w:p>
    <w:p w14:paraId="576EBE6A" w14:textId="77777777" w:rsidR="00684B7A" w:rsidRPr="0068328B" w:rsidRDefault="00593AF2" w:rsidP="00810BB2">
      <w:pPr>
        <w:jc w:val="both"/>
        <w:rPr>
          <w:rFonts w:ascii="Times New Roman" w:hAnsi="Times New Roman"/>
          <w:lang w:eastAsia="zh-HK"/>
        </w:rPr>
      </w:pPr>
      <w:r w:rsidRPr="0068328B">
        <w:rPr>
          <w:rFonts w:ascii="Times New Roman" w:hAnsi="Times New Roman"/>
          <w:lang w:eastAsia="zh-HK"/>
        </w:rPr>
        <w:t>6.2</w:t>
      </w:r>
      <w:r w:rsidRPr="0068328B">
        <w:rPr>
          <w:rFonts w:ascii="Times New Roman" w:hAnsi="Times New Roman"/>
          <w:lang w:eastAsia="zh-HK"/>
        </w:rPr>
        <w:tab/>
      </w:r>
      <w:r w:rsidRPr="0068328B">
        <w:rPr>
          <w:rFonts w:ascii="Times New Roman" w:hAnsi="Times New Roman"/>
          <w:lang w:eastAsia="zh-HK"/>
        </w:rPr>
        <w:tab/>
        <w:t xml:space="preserve">The new arrangement in Roving Seminar introduced in 2014 will be continued during the current 4-year plan.  This will provide more opportunities for local forecasters to attend the roving seminar and reduce the need for long distance travel.  </w:t>
      </w:r>
    </w:p>
    <w:p w14:paraId="4E8BD740" w14:textId="77777777" w:rsidR="00593AF2" w:rsidRPr="0068328B" w:rsidRDefault="00593AF2" w:rsidP="00810BB2">
      <w:pPr>
        <w:jc w:val="both"/>
        <w:rPr>
          <w:rFonts w:ascii="Times New Roman" w:hAnsi="Times New Roman"/>
          <w:lang w:eastAsia="zh-HK"/>
        </w:rPr>
      </w:pPr>
    </w:p>
    <w:p w14:paraId="65CD9DEC" w14:textId="3EE188B4" w:rsidR="00593AF2" w:rsidRPr="0068328B" w:rsidRDefault="00593AF2" w:rsidP="00684B7A">
      <w:pPr>
        <w:jc w:val="both"/>
        <w:rPr>
          <w:rFonts w:ascii="Times New Roman" w:hAnsi="Times New Roman"/>
          <w:lang w:eastAsia="zh-HK"/>
        </w:rPr>
      </w:pPr>
      <w:r w:rsidRPr="0068328B">
        <w:rPr>
          <w:rFonts w:ascii="Times New Roman" w:hAnsi="Times New Roman"/>
          <w:lang w:eastAsia="zh-HK"/>
        </w:rPr>
        <w:t>6.3</w:t>
      </w:r>
      <w:r w:rsidRPr="0068328B">
        <w:rPr>
          <w:rFonts w:ascii="Times New Roman" w:hAnsi="Times New Roman"/>
          <w:lang w:eastAsia="zh-HK"/>
        </w:rPr>
        <w:tab/>
      </w:r>
      <w:r w:rsidRPr="0068328B">
        <w:rPr>
          <w:rFonts w:ascii="Times New Roman" w:hAnsi="Times New Roman"/>
          <w:lang w:eastAsia="zh-HK"/>
        </w:rPr>
        <w:tab/>
      </w:r>
      <w:r w:rsidR="00FD059B" w:rsidRPr="0068328B">
        <w:rPr>
          <w:rFonts w:ascii="Times New Roman" w:hAnsi="Times New Roman"/>
          <w:lang w:eastAsia="zh-HK"/>
        </w:rPr>
        <w:t xml:space="preserve">As </w:t>
      </w:r>
      <w:r w:rsidR="00F9370E" w:rsidRPr="0068328B">
        <w:rPr>
          <w:rFonts w:ascii="Times New Roman" w:hAnsi="Times New Roman"/>
          <w:lang w:eastAsia="zh-HK"/>
        </w:rPr>
        <w:t>approved in the 47</w:t>
      </w:r>
      <w:r w:rsidR="00F9370E" w:rsidRPr="0068328B">
        <w:rPr>
          <w:rFonts w:ascii="Times New Roman" w:hAnsi="Times New Roman"/>
          <w:vertAlign w:val="superscript"/>
          <w:lang w:eastAsia="zh-HK"/>
        </w:rPr>
        <w:t>th</w:t>
      </w:r>
      <w:r w:rsidR="00FD059B" w:rsidRPr="0068328B">
        <w:rPr>
          <w:rFonts w:ascii="Times New Roman" w:hAnsi="Times New Roman"/>
          <w:lang w:eastAsia="zh-HK"/>
        </w:rPr>
        <w:t xml:space="preserve"> Session, </w:t>
      </w:r>
      <w:r w:rsidR="00684B7A" w:rsidRPr="0068328B">
        <w:rPr>
          <w:rFonts w:ascii="Times New Roman" w:hAnsi="Times New Roman"/>
          <w:lang w:eastAsia="zh-HK"/>
        </w:rPr>
        <w:t xml:space="preserve">new nomination arrangements </w:t>
      </w:r>
      <w:r w:rsidR="00775B05" w:rsidRPr="0068328B">
        <w:rPr>
          <w:rFonts w:ascii="Times New Roman" w:hAnsi="Times New Roman"/>
          <w:lang w:eastAsia="zh-HK"/>
        </w:rPr>
        <w:t xml:space="preserve">for </w:t>
      </w:r>
      <w:r w:rsidR="00684B7A" w:rsidRPr="0068328B">
        <w:rPr>
          <w:rFonts w:ascii="Times New Roman" w:hAnsi="Times New Roman"/>
          <w:lang w:eastAsia="zh-HK"/>
        </w:rPr>
        <w:t xml:space="preserve">the </w:t>
      </w:r>
      <w:r w:rsidR="00775B05" w:rsidRPr="0068328B">
        <w:rPr>
          <w:rFonts w:ascii="Times New Roman" w:hAnsi="Times New Roman"/>
          <w:lang w:eastAsia="zh-HK"/>
        </w:rPr>
        <w:t>Forecasters’ Training A</w:t>
      </w:r>
      <w:r w:rsidRPr="0068328B">
        <w:rPr>
          <w:rFonts w:ascii="Times New Roman" w:hAnsi="Times New Roman"/>
          <w:lang w:eastAsia="zh-HK"/>
        </w:rPr>
        <w:t xml:space="preserve">ttachment </w:t>
      </w:r>
      <w:r w:rsidR="00684B7A" w:rsidRPr="0068328B">
        <w:rPr>
          <w:rFonts w:ascii="Times New Roman" w:hAnsi="Times New Roman"/>
          <w:lang w:eastAsia="zh-HK"/>
        </w:rPr>
        <w:t>will be adopted in</w:t>
      </w:r>
      <w:r w:rsidRPr="0068328B">
        <w:rPr>
          <w:rFonts w:ascii="Times New Roman" w:hAnsi="Times New Roman"/>
          <w:lang w:eastAsia="zh-HK"/>
        </w:rPr>
        <w:t xml:space="preserve"> 2016-17.  </w:t>
      </w:r>
      <w:r w:rsidR="00684B7A" w:rsidRPr="0068328B">
        <w:rPr>
          <w:rFonts w:ascii="Times New Roman" w:hAnsi="Times New Roman"/>
          <w:lang w:eastAsia="zh-HK"/>
        </w:rPr>
        <w:t>To ensure sufficient time for implementing the new arrangements, a proposed schedule for the nomination procedures in 2016</w:t>
      </w:r>
      <w:r w:rsidR="00EC4AAC" w:rsidRPr="0068328B">
        <w:rPr>
          <w:rFonts w:ascii="Times New Roman" w:hAnsi="Times New Roman"/>
          <w:lang w:eastAsia="zh-HK"/>
        </w:rPr>
        <w:t>-17</w:t>
      </w:r>
      <w:r w:rsidR="002629FD" w:rsidRPr="0068328B">
        <w:rPr>
          <w:rFonts w:ascii="Times New Roman" w:hAnsi="Times New Roman"/>
          <w:lang w:eastAsia="zh-HK"/>
        </w:rPr>
        <w:t>.  Details of the new arrangement and the proposed nomination schedule are</w:t>
      </w:r>
      <w:r w:rsidR="00684B7A" w:rsidRPr="0068328B">
        <w:rPr>
          <w:rFonts w:ascii="Times New Roman" w:hAnsi="Times New Roman"/>
          <w:lang w:eastAsia="zh-HK"/>
        </w:rPr>
        <w:t xml:space="preserve"> in Annex IX.  Moreover, according to the outcome from the meeting of Severe Weather Forecasting Demonstration Project held in Ha </w:t>
      </w:r>
      <w:proofErr w:type="spellStart"/>
      <w:r w:rsidR="00684B7A" w:rsidRPr="0068328B">
        <w:rPr>
          <w:rFonts w:ascii="Times New Roman" w:hAnsi="Times New Roman"/>
          <w:lang w:eastAsia="zh-HK"/>
        </w:rPr>
        <w:t>Noi</w:t>
      </w:r>
      <w:proofErr w:type="spellEnd"/>
      <w:r w:rsidR="00684B7A" w:rsidRPr="0068328B">
        <w:rPr>
          <w:rFonts w:ascii="Times New Roman" w:hAnsi="Times New Roman"/>
          <w:lang w:eastAsia="zh-HK"/>
        </w:rPr>
        <w:t>, Viet Nam on 10 August 2015 and with additional financial support from WMO Secretariat</w:t>
      </w:r>
      <w:r w:rsidR="00C806F7" w:rsidRPr="0068328B">
        <w:rPr>
          <w:rFonts w:ascii="Times New Roman" w:hAnsi="Times New Roman"/>
          <w:lang w:eastAsia="zh-HK"/>
        </w:rPr>
        <w:t xml:space="preserve"> (PWS)</w:t>
      </w:r>
      <w:r w:rsidR="00684B7A" w:rsidRPr="0068328B">
        <w:rPr>
          <w:rFonts w:ascii="Times New Roman" w:hAnsi="Times New Roman"/>
          <w:lang w:eastAsia="zh-HK"/>
        </w:rPr>
        <w:t xml:space="preserve">, the </w:t>
      </w:r>
      <w:r w:rsidR="00745046" w:rsidRPr="0068328B">
        <w:rPr>
          <w:rFonts w:ascii="Times New Roman" w:hAnsi="Times New Roman"/>
          <w:lang w:eastAsia="zh-HK"/>
        </w:rPr>
        <w:t xml:space="preserve">training </w:t>
      </w:r>
      <w:r w:rsidR="00684B7A" w:rsidRPr="0068328B">
        <w:rPr>
          <w:rFonts w:ascii="Times New Roman" w:hAnsi="Times New Roman"/>
          <w:lang w:eastAsia="zh-HK"/>
        </w:rPr>
        <w:t xml:space="preserve">attachment for </w:t>
      </w:r>
      <w:r w:rsidR="00C806F7" w:rsidRPr="0068328B">
        <w:rPr>
          <w:rFonts w:ascii="Times New Roman" w:hAnsi="Times New Roman"/>
          <w:lang w:eastAsia="zh-HK"/>
        </w:rPr>
        <w:t xml:space="preserve">the three participants from </w:t>
      </w:r>
      <w:r w:rsidR="00684B7A" w:rsidRPr="0068328B">
        <w:rPr>
          <w:rFonts w:ascii="Times New Roman" w:hAnsi="Times New Roman"/>
          <w:lang w:eastAsia="zh-HK"/>
        </w:rPr>
        <w:t>TC Members will be extended by 2 days to enhance the capacity building in warning development / coordination in the TC region on a regular basis.</w:t>
      </w:r>
    </w:p>
    <w:p w14:paraId="1C304140" w14:textId="77777777" w:rsidR="00593AF2" w:rsidRPr="0068328B" w:rsidRDefault="00593AF2" w:rsidP="00810BB2">
      <w:pPr>
        <w:jc w:val="both"/>
        <w:rPr>
          <w:rFonts w:ascii="Times New Roman" w:hAnsi="Times New Roman"/>
          <w:lang w:eastAsia="zh-HK"/>
        </w:rPr>
      </w:pPr>
    </w:p>
    <w:p w14:paraId="0243F7EA" w14:textId="77777777" w:rsidR="00593AF2" w:rsidRPr="0068328B" w:rsidRDefault="00593AF2" w:rsidP="006B0357">
      <w:pPr>
        <w:jc w:val="both"/>
        <w:rPr>
          <w:rFonts w:ascii="Times New Roman" w:hAnsi="Times New Roman"/>
          <w:lang w:eastAsia="zh-HK"/>
        </w:rPr>
      </w:pPr>
      <w:r w:rsidRPr="0068328B">
        <w:rPr>
          <w:rFonts w:ascii="Times New Roman" w:hAnsi="Times New Roman"/>
          <w:lang w:eastAsia="zh-HK"/>
        </w:rPr>
        <w:t>6.4.</w:t>
      </w:r>
      <w:r w:rsidRPr="0068328B">
        <w:rPr>
          <w:rFonts w:ascii="Times New Roman" w:hAnsi="Times New Roman"/>
          <w:lang w:eastAsia="zh-HK"/>
        </w:rPr>
        <w:tab/>
      </w:r>
      <w:r w:rsidRPr="0068328B">
        <w:rPr>
          <w:rFonts w:ascii="Times New Roman" w:hAnsi="Times New Roman"/>
          <w:lang w:eastAsia="zh-HK"/>
        </w:rPr>
        <w:tab/>
        <w:t xml:space="preserve">TRCG will continue to support plans to have more </w:t>
      </w:r>
      <w:proofErr w:type="gramStart"/>
      <w:r w:rsidRPr="0068328B">
        <w:rPr>
          <w:rFonts w:ascii="Times New Roman" w:hAnsi="Times New Roman"/>
          <w:lang w:eastAsia="zh-HK"/>
        </w:rPr>
        <w:t>cross-cutting</w:t>
      </w:r>
      <w:proofErr w:type="gramEnd"/>
      <w:r w:rsidRPr="0068328B">
        <w:rPr>
          <w:rFonts w:ascii="Times New Roman" w:hAnsi="Times New Roman"/>
          <w:lang w:eastAsia="zh-HK"/>
        </w:rPr>
        <w:t xml:space="preserve"> training and research initiatives in consultation with the meteorology, hydrology and DRR components.  Members are in turn encouraged to promote such initiatives through proactive involvement of </w:t>
      </w:r>
      <w:r w:rsidRPr="0068328B">
        <w:rPr>
          <w:rFonts w:ascii="Times New Roman" w:hAnsi="Times New Roman"/>
          <w:lang w:eastAsia="zh-HK"/>
        </w:rPr>
        <w:lastRenderedPageBreak/>
        <w:t>the appropriate meteorological, hydrological and DRR personnel in their countries.</w:t>
      </w:r>
    </w:p>
    <w:p w14:paraId="048A8050" w14:textId="77777777" w:rsidR="00593AF2" w:rsidRPr="0068328B" w:rsidRDefault="00593AF2" w:rsidP="006B0357">
      <w:pPr>
        <w:jc w:val="both"/>
        <w:rPr>
          <w:rFonts w:ascii="Times New Roman" w:hAnsi="Times New Roman"/>
          <w:lang w:eastAsia="zh-HK"/>
        </w:rPr>
        <w:sectPr w:rsidR="00593AF2" w:rsidRPr="0068328B" w:rsidSect="007A6D26">
          <w:footerReference w:type="even" r:id="rId9"/>
          <w:footerReference w:type="default" r:id="rId10"/>
          <w:pgSz w:w="11906" w:h="16838"/>
          <w:pgMar w:top="1418" w:right="1418" w:bottom="1418" w:left="1474" w:header="851" w:footer="992" w:gutter="0"/>
          <w:cols w:space="425"/>
          <w:docGrid w:type="lines" w:linePitch="360"/>
        </w:sectPr>
      </w:pPr>
    </w:p>
    <w:p w14:paraId="5069284C" w14:textId="77777777" w:rsidR="00593AF2" w:rsidRPr="0068328B" w:rsidRDefault="00593AF2" w:rsidP="00AF67AE">
      <w:pPr>
        <w:jc w:val="right"/>
        <w:rPr>
          <w:rFonts w:ascii="Times New Roman" w:hAnsi="Times New Roman"/>
          <w:b/>
          <w:bCs/>
          <w:i/>
          <w:szCs w:val="24"/>
        </w:rPr>
      </w:pPr>
      <w:r w:rsidRPr="0068328B">
        <w:rPr>
          <w:rFonts w:ascii="Times New Roman" w:hAnsi="Times New Roman"/>
          <w:b/>
          <w:bCs/>
          <w:i/>
          <w:szCs w:val="24"/>
        </w:rPr>
        <w:lastRenderedPageBreak/>
        <w:t>Annex I</w:t>
      </w:r>
    </w:p>
    <w:p w14:paraId="6D3BD506" w14:textId="77777777" w:rsidR="00593AF2" w:rsidRPr="0068328B" w:rsidRDefault="00593AF2" w:rsidP="00AF67AE">
      <w:pPr>
        <w:tabs>
          <w:tab w:val="left" w:pos="4452"/>
        </w:tabs>
        <w:rPr>
          <w:rFonts w:ascii="Times New Roman" w:hAnsi="Times New Roman"/>
          <w:b/>
          <w:bCs/>
          <w:szCs w:val="24"/>
        </w:rPr>
      </w:pPr>
      <w:r w:rsidRPr="0068328B">
        <w:rPr>
          <w:rFonts w:ascii="Times New Roman" w:hAnsi="Times New Roman"/>
          <w:b/>
          <w:bCs/>
          <w:szCs w:val="24"/>
        </w:rPr>
        <w:t>Summary of Roving Seminars</w:t>
      </w:r>
    </w:p>
    <w:p w14:paraId="2B68278A" w14:textId="77777777" w:rsidR="0052374A" w:rsidRPr="0068328B" w:rsidRDefault="0052374A" w:rsidP="00AF67AE">
      <w:pPr>
        <w:tabs>
          <w:tab w:val="left" w:pos="4452"/>
        </w:tabs>
        <w:rPr>
          <w:rFonts w:ascii="Times New Roman" w:hAnsi="Times New Roman"/>
          <w:b/>
          <w:bCs/>
          <w:szCs w:val="24"/>
        </w:rPr>
      </w:pPr>
    </w:p>
    <w:p w14:paraId="55C1A363" w14:textId="77777777" w:rsidR="00593AF2" w:rsidRPr="0068328B" w:rsidRDefault="00593AF2" w:rsidP="00AF67AE">
      <w:pPr>
        <w:tabs>
          <w:tab w:val="left" w:pos="4452"/>
        </w:tabs>
        <w:rPr>
          <w:rFonts w:ascii="Times New Roman" w:hAnsi="Times New Roman"/>
          <w:b/>
          <w:bCs/>
          <w:sz w:val="12"/>
          <w:szCs w:val="12"/>
        </w:rPr>
      </w:pPr>
      <w:r w:rsidRPr="0068328B">
        <w:rPr>
          <w:rFonts w:ascii="Times New Roman" w:hAnsi="Times New Roman"/>
          <w:b/>
          <w:bCs/>
        </w:rPr>
        <w:tab/>
      </w:r>
    </w:p>
    <w:tbl>
      <w:tblPr>
        <w:tblW w:w="13200"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720"/>
        <w:gridCol w:w="1548"/>
        <w:gridCol w:w="1332"/>
        <w:gridCol w:w="6600"/>
        <w:gridCol w:w="3000"/>
      </w:tblGrid>
      <w:tr w:rsidR="00593AF2" w:rsidRPr="0068328B" w14:paraId="2A046599" w14:textId="77777777" w:rsidTr="002934C3">
        <w:trPr>
          <w:trHeight w:val="338"/>
        </w:trPr>
        <w:tc>
          <w:tcPr>
            <w:tcW w:w="720" w:type="dxa"/>
            <w:vAlign w:val="center"/>
          </w:tcPr>
          <w:p w14:paraId="00A5E708" w14:textId="77777777" w:rsidR="00593AF2" w:rsidRPr="0068328B" w:rsidRDefault="00593AF2" w:rsidP="002934C3">
            <w:pPr>
              <w:tabs>
                <w:tab w:val="left" w:pos="761"/>
              </w:tabs>
              <w:spacing w:line="240" w:lineRule="atLeast"/>
              <w:rPr>
                <w:rFonts w:ascii="Times New Roman" w:hAnsi="Times New Roman"/>
                <w:b/>
              </w:rPr>
            </w:pPr>
            <w:r w:rsidRPr="0068328B">
              <w:rPr>
                <w:rFonts w:ascii="Times New Roman" w:hAnsi="Times New Roman"/>
                <w:b/>
              </w:rPr>
              <w:t>Year</w:t>
            </w:r>
          </w:p>
        </w:tc>
        <w:tc>
          <w:tcPr>
            <w:tcW w:w="1548" w:type="dxa"/>
            <w:vAlign w:val="center"/>
          </w:tcPr>
          <w:p w14:paraId="779CDE1E" w14:textId="77777777" w:rsidR="00593AF2" w:rsidRPr="0068328B" w:rsidRDefault="00593AF2" w:rsidP="002934C3">
            <w:pPr>
              <w:tabs>
                <w:tab w:val="left" w:pos="761"/>
              </w:tabs>
              <w:spacing w:line="240" w:lineRule="atLeast"/>
              <w:rPr>
                <w:rFonts w:ascii="Times New Roman" w:hAnsi="Times New Roman"/>
                <w:sz w:val="20"/>
                <w:szCs w:val="20"/>
              </w:rPr>
            </w:pPr>
            <w:r w:rsidRPr="0068328B">
              <w:rPr>
                <w:rFonts w:ascii="Times New Roman" w:hAnsi="Times New Roman"/>
                <w:b/>
              </w:rPr>
              <w:t>Dates</w:t>
            </w:r>
          </w:p>
        </w:tc>
        <w:tc>
          <w:tcPr>
            <w:tcW w:w="1332" w:type="dxa"/>
            <w:vAlign w:val="center"/>
          </w:tcPr>
          <w:p w14:paraId="5802184A" w14:textId="77777777" w:rsidR="00593AF2" w:rsidRPr="0068328B" w:rsidRDefault="00593AF2" w:rsidP="002934C3">
            <w:pPr>
              <w:tabs>
                <w:tab w:val="left" w:pos="761"/>
              </w:tabs>
              <w:spacing w:line="240" w:lineRule="atLeast"/>
              <w:rPr>
                <w:rFonts w:ascii="Times New Roman" w:hAnsi="Times New Roman"/>
                <w:b/>
              </w:rPr>
            </w:pPr>
            <w:r w:rsidRPr="0068328B">
              <w:rPr>
                <w:rFonts w:ascii="Times New Roman" w:hAnsi="Times New Roman"/>
                <w:b/>
              </w:rPr>
              <w:t>Venue</w:t>
            </w:r>
            <w:r w:rsidRPr="0068328B">
              <w:rPr>
                <w:rFonts w:ascii="Times New Roman" w:hAnsi="Times New Roman"/>
                <w:bCs/>
                <w:sz w:val="20"/>
                <w:szCs w:val="20"/>
              </w:rPr>
              <w:t xml:space="preserve"> </w:t>
            </w:r>
          </w:p>
        </w:tc>
        <w:tc>
          <w:tcPr>
            <w:tcW w:w="6600" w:type="dxa"/>
            <w:vAlign w:val="center"/>
          </w:tcPr>
          <w:p w14:paraId="636AA9C5" w14:textId="77777777" w:rsidR="00593AF2" w:rsidRPr="0068328B" w:rsidRDefault="00593AF2" w:rsidP="002934C3">
            <w:pPr>
              <w:tabs>
                <w:tab w:val="left" w:pos="761"/>
              </w:tabs>
              <w:spacing w:line="240" w:lineRule="atLeast"/>
              <w:rPr>
                <w:rFonts w:ascii="Times New Roman" w:hAnsi="Times New Roman"/>
                <w:b/>
              </w:rPr>
            </w:pPr>
            <w:r w:rsidRPr="0068328B">
              <w:rPr>
                <w:rFonts w:ascii="Times New Roman" w:hAnsi="Times New Roman"/>
                <w:b/>
              </w:rPr>
              <w:t>Topic</w:t>
            </w:r>
          </w:p>
        </w:tc>
        <w:tc>
          <w:tcPr>
            <w:tcW w:w="3000" w:type="dxa"/>
            <w:vAlign w:val="center"/>
          </w:tcPr>
          <w:p w14:paraId="0DFFD112" w14:textId="77777777" w:rsidR="00593AF2" w:rsidRPr="0068328B" w:rsidRDefault="00593AF2" w:rsidP="002934C3">
            <w:pPr>
              <w:tabs>
                <w:tab w:val="left" w:pos="761"/>
              </w:tabs>
              <w:spacing w:line="240" w:lineRule="atLeast"/>
              <w:rPr>
                <w:rFonts w:ascii="Times New Roman" w:hAnsi="Times New Roman"/>
                <w:b/>
              </w:rPr>
            </w:pPr>
            <w:r w:rsidRPr="0068328B">
              <w:rPr>
                <w:rFonts w:ascii="Times New Roman" w:hAnsi="Times New Roman"/>
                <w:b/>
              </w:rPr>
              <w:t>Lecturers</w:t>
            </w:r>
          </w:p>
        </w:tc>
      </w:tr>
      <w:tr w:rsidR="00593AF2" w:rsidRPr="0068328B" w14:paraId="7F18BDA9" w14:textId="77777777" w:rsidTr="002934C3">
        <w:trPr>
          <w:trHeight w:val="570"/>
        </w:trPr>
        <w:tc>
          <w:tcPr>
            <w:tcW w:w="720" w:type="dxa"/>
            <w:vMerge w:val="restart"/>
            <w:vAlign w:val="center"/>
          </w:tcPr>
          <w:p w14:paraId="05BA720E" w14:textId="77777777" w:rsidR="00593AF2" w:rsidRPr="0068328B" w:rsidRDefault="00593AF2" w:rsidP="002934C3">
            <w:pPr>
              <w:tabs>
                <w:tab w:val="left" w:pos="761"/>
              </w:tabs>
              <w:spacing w:line="240" w:lineRule="atLeast"/>
              <w:rPr>
                <w:rFonts w:ascii="Times New Roman" w:hAnsi="Times New Roman"/>
                <w:sz w:val="20"/>
                <w:szCs w:val="20"/>
              </w:rPr>
            </w:pPr>
            <w:r w:rsidRPr="0068328B">
              <w:rPr>
                <w:rFonts w:ascii="Times New Roman" w:hAnsi="Times New Roman"/>
                <w:sz w:val="20"/>
                <w:szCs w:val="20"/>
              </w:rPr>
              <w:t>2003</w:t>
            </w:r>
          </w:p>
        </w:tc>
        <w:tc>
          <w:tcPr>
            <w:tcW w:w="1548" w:type="dxa"/>
            <w:vAlign w:val="center"/>
          </w:tcPr>
          <w:p w14:paraId="5CB643E6" w14:textId="77777777" w:rsidR="00593AF2" w:rsidRPr="0068328B" w:rsidRDefault="00593AF2" w:rsidP="002934C3">
            <w:pPr>
              <w:tabs>
                <w:tab w:val="left" w:pos="761"/>
              </w:tabs>
              <w:spacing w:line="240" w:lineRule="atLeast"/>
              <w:rPr>
                <w:rFonts w:ascii="Times New Roman" w:hAnsi="Times New Roman"/>
                <w:sz w:val="20"/>
                <w:szCs w:val="20"/>
              </w:rPr>
            </w:pPr>
            <w:r w:rsidRPr="0068328B">
              <w:rPr>
                <w:rFonts w:ascii="Times New Roman" w:hAnsi="Times New Roman"/>
                <w:sz w:val="20"/>
                <w:szCs w:val="20"/>
              </w:rPr>
              <w:t xml:space="preserve">20 </w:t>
            </w:r>
            <w:r w:rsidRPr="0068328B">
              <w:rPr>
                <w:rFonts w:ascii="Times New Roman" w:hAnsi="Times New Roman"/>
                <w:bCs/>
                <w:sz w:val="20"/>
                <w:szCs w:val="20"/>
              </w:rPr>
              <w:t>–</w:t>
            </w:r>
            <w:r w:rsidRPr="0068328B">
              <w:rPr>
                <w:rFonts w:ascii="Times New Roman" w:hAnsi="Times New Roman"/>
                <w:sz w:val="20"/>
                <w:szCs w:val="20"/>
              </w:rPr>
              <w:t xml:space="preserve"> 21 Oct</w:t>
            </w:r>
          </w:p>
        </w:tc>
        <w:tc>
          <w:tcPr>
            <w:tcW w:w="1332" w:type="dxa"/>
            <w:vAlign w:val="center"/>
          </w:tcPr>
          <w:p w14:paraId="5757ACF7" w14:textId="77777777" w:rsidR="00593AF2" w:rsidRPr="0068328B" w:rsidRDefault="00593AF2" w:rsidP="002934C3">
            <w:pPr>
              <w:tabs>
                <w:tab w:val="left" w:pos="761"/>
              </w:tabs>
              <w:spacing w:line="240" w:lineRule="atLeast"/>
              <w:rPr>
                <w:rFonts w:ascii="Times New Roman" w:hAnsi="Times New Roman"/>
                <w:sz w:val="20"/>
                <w:szCs w:val="20"/>
              </w:rPr>
            </w:pPr>
            <w:r w:rsidRPr="0068328B">
              <w:rPr>
                <w:rFonts w:ascii="Times New Roman" w:hAnsi="Times New Roman"/>
                <w:sz w:val="20"/>
                <w:szCs w:val="20"/>
              </w:rPr>
              <w:t>Seoul</w:t>
            </w:r>
          </w:p>
        </w:tc>
        <w:tc>
          <w:tcPr>
            <w:tcW w:w="6600" w:type="dxa"/>
            <w:vAlign w:val="center"/>
          </w:tcPr>
          <w:p w14:paraId="59935479" w14:textId="77777777" w:rsidR="00593AF2" w:rsidRPr="0068328B" w:rsidRDefault="00593AF2" w:rsidP="002934C3">
            <w:pPr>
              <w:ind w:leftChars="8" w:left="19"/>
              <w:jc w:val="both"/>
              <w:rPr>
                <w:rFonts w:ascii="Times New Roman" w:hAnsi="Times New Roman"/>
                <w:sz w:val="20"/>
                <w:szCs w:val="20"/>
              </w:rPr>
            </w:pPr>
            <w:r w:rsidRPr="0068328B">
              <w:rPr>
                <w:rFonts w:ascii="Times New Roman" w:hAnsi="Times New Roman"/>
                <w:sz w:val="20"/>
                <w:szCs w:val="20"/>
              </w:rPr>
              <w:t>Interpretation of Typhoon Forecasts and Analyses</w:t>
            </w:r>
          </w:p>
        </w:tc>
        <w:tc>
          <w:tcPr>
            <w:tcW w:w="3000" w:type="dxa"/>
            <w:vAlign w:val="center"/>
          </w:tcPr>
          <w:p w14:paraId="041C9082" w14:textId="77777777" w:rsidR="00593AF2" w:rsidRPr="0068328B" w:rsidRDefault="00593AF2" w:rsidP="002934C3">
            <w:pPr>
              <w:tabs>
                <w:tab w:val="left" w:pos="761"/>
              </w:tabs>
              <w:spacing w:line="240" w:lineRule="atLeast"/>
              <w:rPr>
                <w:rFonts w:ascii="Times New Roman" w:hAnsi="Times New Roman"/>
                <w:sz w:val="20"/>
                <w:szCs w:val="20"/>
              </w:rPr>
            </w:pPr>
            <w:r w:rsidRPr="0068328B">
              <w:rPr>
                <w:rFonts w:ascii="Times New Roman" w:hAnsi="Times New Roman"/>
                <w:sz w:val="20"/>
                <w:szCs w:val="20"/>
              </w:rPr>
              <w:t>Dr. H-J Kwon</w:t>
            </w:r>
          </w:p>
          <w:p w14:paraId="56E089F1" w14:textId="77777777" w:rsidR="00593AF2" w:rsidRPr="0068328B" w:rsidRDefault="00593AF2" w:rsidP="002934C3">
            <w:pPr>
              <w:tabs>
                <w:tab w:val="left" w:pos="761"/>
              </w:tabs>
              <w:spacing w:line="240" w:lineRule="atLeast"/>
              <w:rPr>
                <w:rFonts w:ascii="Times New Roman" w:hAnsi="Times New Roman"/>
                <w:sz w:val="20"/>
                <w:szCs w:val="20"/>
              </w:rPr>
            </w:pPr>
            <w:r w:rsidRPr="0068328B">
              <w:rPr>
                <w:rFonts w:ascii="Times New Roman" w:hAnsi="Times New Roman"/>
                <w:sz w:val="20"/>
                <w:szCs w:val="20"/>
              </w:rPr>
              <w:t xml:space="preserve">Mr. </w:t>
            </w:r>
            <w:proofErr w:type="spellStart"/>
            <w:r w:rsidRPr="0068328B">
              <w:rPr>
                <w:rFonts w:ascii="Times New Roman" w:hAnsi="Times New Roman"/>
                <w:sz w:val="20"/>
                <w:szCs w:val="20"/>
              </w:rPr>
              <w:t>Nobutaka</w:t>
            </w:r>
            <w:proofErr w:type="spellEnd"/>
            <w:r w:rsidRPr="0068328B">
              <w:rPr>
                <w:rFonts w:ascii="Times New Roman" w:hAnsi="Times New Roman"/>
                <w:sz w:val="20"/>
                <w:szCs w:val="20"/>
              </w:rPr>
              <w:t xml:space="preserve"> </w:t>
            </w:r>
            <w:proofErr w:type="spellStart"/>
            <w:r w:rsidRPr="0068328B">
              <w:rPr>
                <w:rFonts w:ascii="Times New Roman" w:hAnsi="Times New Roman"/>
                <w:sz w:val="20"/>
                <w:szCs w:val="20"/>
              </w:rPr>
              <w:t>Mannoji</w:t>
            </w:r>
            <w:proofErr w:type="spellEnd"/>
            <w:r w:rsidRPr="0068328B">
              <w:rPr>
                <w:rFonts w:ascii="Times New Roman" w:hAnsi="Times New Roman"/>
                <w:sz w:val="20"/>
                <w:szCs w:val="20"/>
              </w:rPr>
              <w:t xml:space="preserve"> </w:t>
            </w:r>
          </w:p>
        </w:tc>
      </w:tr>
      <w:tr w:rsidR="00593AF2" w:rsidRPr="0068328B" w14:paraId="37F7E504" w14:textId="77777777" w:rsidTr="002934C3">
        <w:trPr>
          <w:trHeight w:val="720"/>
        </w:trPr>
        <w:tc>
          <w:tcPr>
            <w:tcW w:w="720" w:type="dxa"/>
            <w:vMerge/>
            <w:vAlign w:val="center"/>
          </w:tcPr>
          <w:p w14:paraId="7330F7CC" w14:textId="77777777" w:rsidR="00593AF2" w:rsidRPr="0068328B" w:rsidRDefault="00593AF2" w:rsidP="002934C3">
            <w:pPr>
              <w:tabs>
                <w:tab w:val="left" w:pos="761"/>
              </w:tabs>
              <w:spacing w:line="240" w:lineRule="atLeast"/>
              <w:rPr>
                <w:rFonts w:ascii="Times New Roman" w:hAnsi="Times New Roman"/>
                <w:sz w:val="20"/>
                <w:szCs w:val="20"/>
              </w:rPr>
            </w:pPr>
          </w:p>
        </w:tc>
        <w:tc>
          <w:tcPr>
            <w:tcW w:w="1548" w:type="dxa"/>
            <w:vAlign w:val="center"/>
          </w:tcPr>
          <w:p w14:paraId="389F539B" w14:textId="77777777" w:rsidR="00593AF2" w:rsidRPr="0068328B" w:rsidRDefault="00593AF2" w:rsidP="002934C3">
            <w:pPr>
              <w:tabs>
                <w:tab w:val="left" w:pos="761"/>
              </w:tabs>
              <w:spacing w:line="240" w:lineRule="atLeast"/>
              <w:rPr>
                <w:rFonts w:ascii="Times New Roman" w:hAnsi="Times New Roman"/>
                <w:sz w:val="20"/>
                <w:szCs w:val="20"/>
              </w:rPr>
            </w:pPr>
            <w:r w:rsidRPr="0068328B">
              <w:rPr>
                <w:rFonts w:ascii="Times New Roman" w:hAnsi="Times New Roman"/>
                <w:sz w:val="20"/>
                <w:szCs w:val="20"/>
              </w:rPr>
              <w:t xml:space="preserve">22 </w:t>
            </w:r>
            <w:r w:rsidRPr="0068328B">
              <w:rPr>
                <w:rFonts w:ascii="Times New Roman" w:hAnsi="Times New Roman"/>
                <w:bCs/>
                <w:sz w:val="20"/>
                <w:szCs w:val="20"/>
              </w:rPr>
              <w:t>–</w:t>
            </w:r>
            <w:r w:rsidRPr="0068328B">
              <w:rPr>
                <w:rFonts w:ascii="Times New Roman" w:hAnsi="Times New Roman"/>
                <w:sz w:val="20"/>
                <w:szCs w:val="20"/>
              </w:rPr>
              <w:t xml:space="preserve"> 24 Oct</w:t>
            </w:r>
          </w:p>
        </w:tc>
        <w:tc>
          <w:tcPr>
            <w:tcW w:w="1332" w:type="dxa"/>
            <w:vAlign w:val="center"/>
          </w:tcPr>
          <w:p w14:paraId="53573CF2" w14:textId="77777777" w:rsidR="00593AF2" w:rsidRPr="0068328B" w:rsidRDefault="00593AF2" w:rsidP="002934C3">
            <w:pPr>
              <w:tabs>
                <w:tab w:val="left" w:pos="761"/>
              </w:tabs>
              <w:spacing w:line="240" w:lineRule="atLeast"/>
              <w:rPr>
                <w:rFonts w:ascii="Times New Roman" w:hAnsi="Times New Roman"/>
                <w:sz w:val="20"/>
                <w:szCs w:val="20"/>
              </w:rPr>
            </w:pPr>
            <w:r w:rsidRPr="0068328B">
              <w:rPr>
                <w:rFonts w:ascii="Times New Roman" w:hAnsi="Times New Roman"/>
                <w:sz w:val="20"/>
                <w:szCs w:val="20"/>
              </w:rPr>
              <w:t>Hong Kong</w:t>
            </w:r>
          </w:p>
        </w:tc>
        <w:tc>
          <w:tcPr>
            <w:tcW w:w="6600" w:type="dxa"/>
            <w:vAlign w:val="center"/>
          </w:tcPr>
          <w:p w14:paraId="54C9EF5F" w14:textId="77777777" w:rsidR="00593AF2" w:rsidRPr="0068328B" w:rsidRDefault="00593AF2" w:rsidP="002934C3">
            <w:pPr>
              <w:ind w:leftChars="8" w:left="19"/>
              <w:jc w:val="both"/>
              <w:rPr>
                <w:rFonts w:ascii="Times New Roman" w:hAnsi="Times New Roman"/>
                <w:sz w:val="20"/>
                <w:szCs w:val="20"/>
              </w:rPr>
            </w:pPr>
            <w:r w:rsidRPr="0068328B">
              <w:rPr>
                <w:rFonts w:ascii="Times New Roman" w:hAnsi="Times New Roman"/>
                <w:sz w:val="20"/>
                <w:szCs w:val="20"/>
              </w:rPr>
              <w:t>Interpretation of Satellite Data and Use of Radar Data in Operational Tropical Cyclone Forecasting</w:t>
            </w:r>
          </w:p>
        </w:tc>
        <w:tc>
          <w:tcPr>
            <w:tcW w:w="3000" w:type="dxa"/>
            <w:vAlign w:val="center"/>
          </w:tcPr>
          <w:p w14:paraId="61F0F915" w14:textId="77777777" w:rsidR="00593AF2" w:rsidRPr="0068328B" w:rsidRDefault="00593AF2" w:rsidP="002934C3">
            <w:pPr>
              <w:tabs>
                <w:tab w:val="left" w:pos="761"/>
              </w:tabs>
              <w:spacing w:line="240" w:lineRule="atLeast"/>
              <w:rPr>
                <w:rFonts w:ascii="Times New Roman" w:hAnsi="Times New Roman"/>
                <w:sz w:val="20"/>
                <w:szCs w:val="20"/>
              </w:rPr>
            </w:pPr>
            <w:r w:rsidRPr="0068328B">
              <w:rPr>
                <w:rFonts w:ascii="Times New Roman" w:hAnsi="Times New Roman"/>
                <w:sz w:val="20"/>
                <w:szCs w:val="20"/>
              </w:rPr>
              <w:t>Dr. Mark Lander</w:t>
            </w:r>
          </w:p>
          <w:p w14:paraId="74909835" w14:textId="77777777" w:rsidR="00593AF2" w:rsidRPr="0068328B" w:rsidRDefault="00593AF2" w:rsidP="002934C3">
            <w:pPr>
              <w:tabs>
                <w:tab w:val="left" w:pos="761"/>
              </w:tabs>
              <w:spacing w:line="240" w:lineRule="atLeast"/>
              <w:rPr>
                <w:rFonts w:ascii="Times New Roman" w:hAnsi="Times New Roman"/>
                <w:sz w:val="20"/>
                <w:szCs w:val="20"/>
              </w:rPr>
            </w:pPr>
            <w:r w:rsidRPr="0068328B">
              <w:rPr>
                <w:rFonts w:ascii="Times New Roman" w:hAnsi="Times New Roman"/>
                <w:sz w:val="20"/>
                <w:szCs w:val="20"/>
              </w:rPr>
              <w:t xml:space="preserve">Dr. P.W. Li </w:t>
            </w:r>
          </w:p>
          <w:p w14:paraId="6A2C1393" w14:textId="77777777" w:rsidR="00593AF2" w:rsidRPr="0068328B" w:rsidRDefault="00593AF2" w:rsidP="002934C3">
            <w:pPr>
              <w:tabs>
                <w:tab w:val="left" w:pos="761"/>
              </w:tabs>
              <w:spacing w:line="240" w:lineRule="atLeast"/>
              <w:rPr>
                <w:rFonts w:ascii="Times New Roman" w:hAnsi="Times New Roman"/>
                <w:sz w:val="20"/>
                <w:szCs w:val="20"/>
              </w:rPr>
            </w:pPr>
            <w:r w:rsidRPr="0068328B">
              <w:rPr>
                <w:rFonts w:ascii="Times New Roman" w:hAnsi="Times New Roman"/>
                <w:sz w:val="20"/>
                <w:szCs w:val="20"/>
              </w:rPr>
              <w:t>Dr. B</w:t>
            </w:r>
            <w:proofErr w:type="gramStart"/>
            <w:r w:rsidRPr="0068328B">
              <w:rPr>
                <w:rFonts w:ascii="Times New Roman" w:hAnsi="Times New Roman"/>
                <w:sz w:val="20"/>
                <w:szCs w:val="20"/>
              </w:rPr>
              <w:t>.-</w:t>
            </w:r>
            <w:proofErr w:type="gramEnd"/>
            <w:r w:rsidRPr="0068328B">
              <w:rPr>
                <w:rFonts w:ascii="Times New Roman" w:hAnsi="Times New Roman"/>
                <w:sz w:val="20"/>
                <w:szCs w:val="20"/>
              </w:rPr>
              <w:t xml:space="preserve">J. </w:t>
            </w:r>
            <w:proofErr w:type="spellStart"/>
            <w:r w:rsidRPr="0068328B">
              <w:rPr>
                <w:rFonts w:ascii="Times New Roman" w:hAnsi="Times New Roman"/>
                <w:sz w:val="20"/>
                <w:szCs w:val="20"/>
              </w:rPr>
              <w:t>Sohn</w:t>
            </w:r>
            <w:proofErr w:type="spellEnd"/>
          </w:p>
        </w:tc>
      </w:tr>
      <w:tr w:rsidR="00593AF2" w:rsidRPr="0068328B" w14:paraId="0C97DEB5" w14:textId="77777777" w:rsidTr="002934C3">
        <w:trPr>
          <w:trHeight w:val="615"/>
        </w:trPr>
        <w:tc>
          <w:tcPr>
            <w:tcW w:w="720" w:type="dxa"/>
            <w:vMerge/>
            <w:vAlign w:val="center"/>
          </w:tcPr>
          <w:p w14:paraId="3C199289" w14:textId="77777777" w:rsidR="00593AF2" w:rsidRPr="0068328B" w:rsidRDefault="00593AF2" w:rsidP="002934C3">
            <w:pPr>
              <w:tabs>
                <w:tab w:val="left" w:pos="761"/>
              </w:tabs>
              <w:spacing w:line="240" w:lineRule="atLeast"/>
              <w:rPr>
                <w:rFonts w:ascii="Times New Roman" w:hAnsi="Times New Roman"/>
                <w:sz w:val="20"/>
                <w:szCs w:val="20"/>
              </w:rPr>
            </w:pPr>
          </w:p>
        </w:tc>
        <w:tc>
          <w:tcPr>
            <w:tcW w:w="1548" w:type="dxa"/>
            <w:vAlign w:val="center"/>
          </w:tcPr>
          <w:p w14:paraId="3C176192" w14:textId="77777777" w:rsidR="00593AF2" w:rsidRPr="0068328B" w:rsidRDefault="00593AF2" w:rsidP="002934C3">
            <w:pPr>
              <w:tabs>
                <w:tab w:val="left" w:pos="761"/>
              </w:tabs>
              <w:spacing w:line="240" w:lineRule="atLeast"/>
              <w:rPr>
                <w:rFonts w:ascii="Times New Roman" w:hAnsi="Times New Roman"/>
                <w:sz w:val="20"/>
                <w:szCs w:val="20"/>
              </w:rPr>
            </w:pPr>
            <w:r w:rsidRPr="0068328B">
              <w:rPr>
                <w:rFonts w:ascii="Times New Roman" w:hAnsi="Times New Roman"/>
                <w:sz w:val="20"/>
                <w:szCs w:val="20"/>
              </w:rPr>
              <w:t xml:space="preserve">27 </w:t>
            </w:r>
            <w:r w:rsidRPr="0068328B">
              <w:rPr>
                <w:rFonts w:ascii="Times New Roman" w:hAnsi="Times New Roman"/>
                <w:bCs/>
                <w:sz w:val="20"/>
                <w:szCs w:val="20"/>
              </w:rPr>
              <w:t>–</w:t>
            </w:r>
            <w:r w:rsidRPr="0068328B">
              <w:rPr>
                <w:rFonts w:ascii="Times New Roman" w:hAnsi="Times New Roman"/>
                <w:sz w:val="20"/>
                <w:szCs w:val="20"/>
              </w:rPr>
              <w:t xml:space="preserve"> 29 Oct</w:t>
            </w:r>
          </w:p>
        </w:tc>
        <w:tc>
          <w:tcPr>
            <w:tcW w:w="1332" w:type="dxa"/>
            <w:vAlign w:val="center"/>
          </w:tcPr>
          <w:p w14:paraId="6806E2AC" w14:textId="77777777" w:rsidR="00593AF2" w:rsidRPr="0068328B" w:rsidRDefault="00593AF2" w:rsidP="002934C3">
            <w:pPr>
              <w:tabs>
                <w:tab w:val="left" w:pos="761"/>
              </w:tabs>
              <w:spacing w:line="240" w:lineRule="atLeast"/>
              <w:rPr>
                <w:rFonts w:ascii="Times New Roman" w:hAnsi="Times New Roman"/>
                <w:sz w:val="20"/>
                <w:szCs w:val="20"/>
              </w:rPr>
            </w:pPr>
            <w:r w:rsidRPr="0068328B">
              <w:rPr>
                <w:rFonts w:ascii="Times New Roman" w:hAnsi="Times New Roman"/>
                <w:sz w:val="20"/>
                <w:szCs w:val="20"/>
              </w:rPr>
              <w:t>Shanghai</w:t>
            </w:r>
          </w:p>
        </w:tc>
        <w:tc>
          <w:tcPr>
            <w:tcW w:w="6600" w:type="dxa"/>
            <w:vAlign w:val="center"/>
          </w:tcPr>
          <w:p w14:paraId="6B32C902" w14:textId="77777777" w:rsidR="00593AF2" w:rsidRPr="0068328B" w:rsidRDefault="00593AF2" w:rsidP="002934C3">
            <w:pPr>
              <w:ind w:leftChars="8" w:left="19"/>
              <w:jc w:val="both"/>
              <w:rPr>
                <w:rFonts w:ascii="Times New Roman" w:hAnsi="Times New Roman"/>
                <w:sz w:val="20"/>
                <w:szCs w:val="20"/>
              </w:rPr>
            </w:pPr>
            <w:r w:rsidRPr="0068328B">
              <w:rPr>
                <w:rFonts w:ascii="Times New Roman" w:hAnsi="Times New Roman"/>
                <w:sz w:val="20"/>
                <w:szCs w:val="20"/>
              </w:rPr>
              <w:t>Interpretation of Satellite Data and Use of Radar Data in Operational Tropical Cyclone Forecasting</w:t>
            </w:r>
          </w:p>
        </w:tc>
        <w:tc>
          <w:tcPr>
            <w:tcW w:w="3000" w:type="dxa"/>
            <w:vAlign w:val="center"/>
          </w:tcPr>
          <w:p w14:paraId="16563A7B" w14:textId="77777777" w:rsidR="00593AF2" w:rsidRPr="0068328B" w:rsidRDefault="00593AF2" w:rsidP="002934C3">
            <w:pPr>
              <w:tabs>
                <w:tab w:val="left" w:pos="761"/>
              </w:tabs>
              <w:spacing w:line="240" w:lineRule="atLeast"/>
              <w:rPr>
                <w:rFonts w:ascii="Times New Roman" w:hAnsi="Times New Roman"/>
                <w:sz w:val="20"/>
                <w:szCs w:val="20"/>
              </w:rPr>
            </w:pPr>
            <w:r w:rsidRPr="0068328B">
              <w:rPr>
                <w:rFonts w:ascii="Times New Roman" w:hAnsi="Times New Roman"/>
                <w:sz w:val="20"/>
                <w:szCs w:val="20"/>
              </w:rPr>
              <w:t>Dr. Mark Lander</w:t>
            </w:r>
          </w:p>
          <w:p w14:paraId="050E31C4" w14:textId="77777777" w:rsidR="00593AF2" w:rsidRPr="0068328B" w:rsidRDefault="00593AF2" w:rsidP="002934C3">
            <w:pPr>
              <w:tabs>
                <w:tab w:val="left" w:pos="761"/>
              </w:tabs>
              <w:spacing w:line="240" w:lineRule="atLeast"/>
              <w:rPr>
                <w:rFonts w:ascii="Times New Roman" w:hAnsi="Times New Roman"/>
                <w:sz w:val="20"/>
                <w:szCs w:val="20"/>
              </w:rPr>
            </w:pPr>
            <w:r w:rsidRPr="0068328B">
              <w:rPr>
                <w:rFonts w:ascii="Times New Roman" w:hAnsi="Times New Roman"/>
                <w:sz w:val="20"/>
                <w:szCs w:val="20"/>
              </w:rPr>
              <w:t>Dr. P.W. Li</w:t>
            </w:r>
          </w:p>
        </w:tc>
      </w:tr>
      <w:tr w:rsidR="00593AF2" w:rsidRPr="0068328B" w14:paraId="25A070AE" w14:textId="77777777" w:rsidTr="002934C3">
        <w:trPr>
          <w:trHeight w:val="615"/>
        </w:trPr>
        <w:tc>
          <w:tcPr>
            <w:tcW w:w="720" w:type="dxa"/>
            <w:vMerge w:val="restart"/>
            <w:vAlign w:val="center"/>
          </w:tcPr>
          <w:p w14:paraId="39478991" w14:textId="77777777" w:rsidR="00593AF2" w:rsidRPr="0068328B" w:rsidRDefault="00593AF2" w:rsidP="002934C3">
            <w:pPr>
              <w:tabs>
                <w:tab w:val="left" w:pos="761"/>
              </w:tabs>
              <w:spacing w:line="240" w:lineRule="atLeast"/>
              <w:rPr>
                <w:rFonts w:ascii="Times New Roman" w:hAnsi="Times New Roman"/>
                <w:sz w:val="20"/>
                <w:szCs w:val="20"/>
              </w:rPr>
            </w:pPr>
            <w:r w:rsidRPr="0068328B">
              <w:rPr>
                <w:rFonts w:ascii="Times New Roman" w:hAnsi="Times New Roman"/>
                <w:sz w:val="20"/>
                <w:szCs w:val="20"/>
              </w:rPr>
              <w:t>2004</w:t>
            </w:r>
          </w:p>
        </w:tc>
        <w:tc>
          <w:tcPr>
            <w:tcW w:w="1548" w:type="dxa"/>
            <w:vAlign w:val="center"/>
          </w:tcPr>
          <w:p w14:paraId="087541EB" w14:textId="77777777" w:rsidR="00593AF2" w:rsidRPr="0068328B" w:rsidRDefault="00593AF2" w:rsidP="002934C3">
            <w:pPr>
              <w:tabs>
                <w:tab w:val="left" w:pos="761"/>
              </w:tabs>
              <w:spacing w:line="240" w:lineRule="atLeast"/>
              <w:rPr>
                <w:rFonts w:ascii="Times New Roman" w:hAnsi="Times New Roman"/>
                <w:sz w:val="20"/>
                <w:szCs w:val="20"/>
              </w:rPr>
            </w:pPr>
            <w:r w:rsidRPr="0068328B">
              <w:rPr>
                <w:rFonts w:ascii="Times New Roman" w:hAnsi="Times New Roman"/>
                <w:sz w:val="20"/>
                <w:szCs w:val="20"/>
              </w:rPr>
              <w:t xml:space="preserve">22 </w:t>
            </w:r>
            <w:r w:rsidRPr="0068328B">
              <w:rPr>
                <w:rFonts w:ascii="Times New Roman" w:hAnsi="Times New Roman"/>
                <w:bCs/>
                <w:sz w:val="20"/>
                <w:szCs w:val="20"/>
              </w:rPr>
              <w:t>–</w:t>
            </w:r>
            <w:r w:rsidRPr="0068328B">
              <w:rPr>
                <w:rFonts w:ascii="Times New Roman" w:hAnsi="Times New Roman"/>
                <w:sz w:val="20"/>
                <w:szCs w:val="20"/>
              </w:rPr>
              <w:t xml:space="preserve"> 24 Nov</w:t>
            </w:r>
          </w:p>
        </w:tc>
        <w:tc>
          <w:tcPr>
            <w:tcW w:w="1332" w:type="dxa"/>
            <w:vAlign w:val="center"/>
          </w:tcPr>
          <w:p w14:paraId="156E775E" w14:textId="77777777" w:rsidR="00593AF2" w:rsidRPr="0068328B" w:rsidRDefault="00593AF2" w:rsidP="002934C3">
            <w:pPr>
              <w:tabs>
                <w:tab w:val="left" w:pos="761"/>
              </w:tabs>
              <w:spacing w:line="240" w:lineRule="atLeast"/>
              <w:rPr>
                <w:rFonts w:ascii="Times New Roman" w:hAnsi="Times New Roman"/>
                <w:sz w:val="20"/>
                <w:szCs w:val="20"/>
              </w:rPr>
            </w:pPr>
            <w:r w:rsidRPr="0068328B">
              <w:rPr>
                <w:rFonts w:ascii="Times New Roman" w:hAnsi="Times New Roman"/>
                <w:sz w:val="20"/>
                <w:szCs w:val="20"/>
              </w:rPr>
              <w:t>Beijing</w:t>
            </w:r>
          </w:p>
        </w:tc>
        <w:tc>
          <w:tcPr>
            <w:tcW w:w="6600" w:type="dxa"/>
            <w:vAlign w:val="center"/>
          </w:tcPr>
          <w:p w14:paraId="49E5FDF5" w14:textId="77777777" w:rsidR="00593AF2" w:rsidRPr="0068328B" w:rsidRDefault="00593AF2" w:rsidP="002934C3">
            <w:pPr>
              <w:ind w:leftChars="8" w:left="19"/>
              <w:jc w:val="both"/>
              <w:rPr>
                <w:rFonts w:ascii="Times New Roman" w:hAnsi="Times New Roman"/>
                <w:sz w:val="20"/>
                <w:szCs w:val="20"/>
              </w:rPr>
            </w:pPr>
            <w:r w:rsidRPr="0068328B">
              <w:rPr>
                <w:rFonts w:ascii="Times New Roman" w:hAnsi="Times New Roman"/>
                <w:sz w:val="20"/>
                <w:szCs w:val="20"/>
              </w:rPr>
              <w:t>Operational Application of Multi-model Ensemble Typhoon Forecasts</w:t>
            </w:r>
          </w:p>
        </w:tc>
        <w:tc>
          <w:tcPr>
            <w:tcW w:w="3000" w:type="dxa"/>
            <w:vAlign w:val="center"/>
          </w:tcPr>
          <w:p w14:paraId="174C6B4F" w14:textId="77777777" w:rsidR="00593AF2" w:rsidRPr="0068328B" w:rsidRDefault="00593AF2" w:rsidP="002934C3">
            <w:pPr>
              <w:pStyle w:val="BodyText3"/>
              <w:rPr>
                <w:rFonts w:eastAsia="新細明體"/>
                <w:sz w:val="20"/>
                <w:szCs w:val="20"/>
                <w:lang w:eastAsia="zh-TW"/>
              </w:rPr>
            </w:pPr>
            <w:r w:rsidRPr="0068328B">
              <w:rPr>
                <w:rFonts w:eastAsia="新細明體"/>
                <w:sz w:val="20"/>
                <w:szCs w:val="20"/>
                <w:lang w:eastAsia="zh-TW"/>
              </w:rPr>
              <w:t>Prof</w:t>
            </w:r>
            <w:r w:rsidRPr="0068328B">
              <w:rPr>
                <w:sz w:val="20"/>
                <w:szCs w:val="20"/>
              </w:rPr>
              <w:t xml:space="preserve">. Johnny </w:t>
            </w:r>
            <w:r w:rsidRPr="0068328B">
              <w:rPr>
                <w:rFonts w:eastAsia="新細明體"/>
                <w:sz w:val="20"/>
                <w:szCs w:val="20"/>
                <w:lang w:eastAsia="zh-TW"/>
              </w:rPr>
              <w:t xml:space="preserve">C.L. </w:t>
            </w:r>
            <w:r w:rsidRPr="0068328B">
              <w:rPr>
                <w:sz w:val="20"/>
                <w:szCs w:val="20"/>
              </w:rPr>
              <w:t>Chan</w:t>
            </w:r>
          </w:p>
          <w:p w14:paraId="69BD7E3A" w14:textId="77777777" w:rsidR="00593AF2" w:rsidRPr="0068328B" w:rsidRDefault="00593AF2" w:rsidP="002934C3">
            <w:pPr>
              <w:pStyle w:val="BodyText3"/>
              <w:rPr>
                <w:sz w:val="20"/>
                <w:szCs w:val="20"/>
              </w:rPr>
            </w:pPr>
            <w:r w:rsidRPr="0068328B">
              <w:rPr>
                <w:rFonts w:eastAsia="新細明體"/>
                <w:sz w:val="20"/>
                <w:szCs w:val="20"/>
                <w:lang w:eastAsia="zh-TW"/>
              </w:rPr>
              <w:t>M</w:t>
            </w:r>
            <w:r w:rsidRPr="0068328B">
              <w:rPr>
                <w:sz w:val="20"/>
                <w:szCs w:val="20"/>
              </w:rPr>
              <w:t xml:space="preserve">r. </w:t>
            </w:r>
            <w:proofErr w:type="spellStart"/>
            <w:r w:rsidRPr="0068328B">
              <w:rPr>
                <w:sz w:val="20"/>
                <w:szCs w:val="20"/>
              </w:rPr>
              <w:t>Nobutaka</w:t>
            </w:r>
            <w:proofErr w:type="spellEnd"/>
            <w:r w:rsidRPr="0068328B">
              <w:rPr>
                <w:sz w:val="20"/>
                <w:szCs w:val="20"/>
              </w:rPr>
              <w:t xml:space="preserve"> </w:t>
            </w:r>
            <w:proofErr w:type="spellStart"/>
            <w:r w:rsidRPr="0068328B">
              <w:rPr>
                <w:sz w:val="20"/>
                <w:szCs w:val="20"/>
              </w:rPr>
              <w:t>Mannoji</w:t>
            </w:r>
            <w:proofErr w:type="spellEnd"/>
          </w:p>
        </w:tc>
      </w:tr>
      <w:tr w:rsidR="00593AF2" w:rsidRPr="0068328B" w14:paraId="00851EFE" w14:textId="77777777" w:rsidTr="002934C3">
        <w:trPr>
          <w:trHeight w:val="624"/>
        </w:trPr>
        <w:tc>
          <w:tcPr>
            <w:tcW w:w="720" w:type="dxa"/>
            <w:vMerge/>
            <w:vAlign w:val="center"/>
          </w:tcPr>
          <w:p w14:paraId="170F957C" w14:textId="77777777" w:rsidR="00593AF2" w:rsidRPr="0068328B" w:rsidRDefault="00593AF2" w:rsidP="002934C3">
            <w:pPr>
              <w:tabs>
                <w:tab w:val="left" w:pos="761"/>
              </w:tabs>
              <w:spacing w:line="240" w:lineRule="atLeast"/>
              <w:rPr>
                <w:rFonts w:ascii="Times New Roman" w:hAnsi="Times New Roman"/>
                <w:sz w:val="20"/>
                <w:szCs w:val="20"/>
              </w:rPr>
            </w:pPr>
          </w:p>
        </w:tc>
        <w:tc>
          <w:tcPr>
            <w:tcW w:w="1548" w:type="dxa"/>
            <w:vAlign w:val="center"/>
          </w:tcPr>
          <w:p w14:paraId="4BE67A75" w14:textId="77777777" w:rsidR="00593AF2" w:rsidRPr="0068328B" w:rsidRDefault="00593AF2" w:rsidP="002934C3">
            <w:pPr>
              <w:tabs>
                <w:tab w:val="left" w:pos="761"/>
              </w:tabs>
              <w:spacing w:line="240" w:lineRule="atLeast"/>
              <w:rPr>
                <w:rFonts w:ascii="Times New Roman" w:hAnsi="Times New Roman"/>
                <w:sz w:val="20"/>
                <w:szCs w:val="20"/>
              </w:rPr>
            </w:pPr>
            <w:r w:rsidRPr="0068328B">
              <w:rPr>
                <w:rFonts w:ascii="Times New Roman" w:hAnsi="Times New Roman"/>
                <w:sz w:val="20"/>
                <w:szCs w:val="20"/>
              </w:rPr>
              <w:t xml:space="preserve">25 </w:t>
            </w:r>
            <w:r w:rsidRPr="0068328B">
              <w:rPr>
                <w:rFonts w:ascii="Times New Roman" w:hAnsi="Times New Roman"/>
                <w:bCs/>
                <w:sz w:val="20"/>
                <w:szCs w:val="20"/>
              </w:rPr>
              <w:t>–</w:t>
            </w:r>
            <w:r w:rsidRPr="0068328B">
              <w:rPr>
                <w:rFonts w:ascii="Times New Roman" w:hAnsi="Times New Roman"/>
                <w:sz w:val="20"/>
                <w:szCs w:val="20"/>
              </w:rPr>
              <w:t xml:space="preserve"> 27 Nov</w:t>
            </w:r>
          </w:p>
        </w:tc>
        <w:tc>
          <w:tcPr>
            <w:tcW w:w="1332" w:type="dxa"/>
            <w:vAlign w:val="center"/>
          </w:tcPr>
          <w:p w14:paraId="63F4AE1F" w14:textId="77777777" w:rsidR="00593AF2" w:rsidRPr="0068328B" w:rsidRDefault="00593AF2" w:rsidP="002934C3">
            <w:pPr>
              <w:tabs>
                <w:tab w:val="left" w:pos="761"/>
              </w:tabs>
              <w:spacing w:line="240" w:lineRule="atLeast"/>
              <w:rPr>
                <w:rFonts w:ascii="Times New Roman" w:hAnsi="Times New Roman"/>
                <w:sz w:val="20"/>
                <w:szCs w:val="20"/>
              </w:rPr>
            </w:pPr>
            <w:r w:rsidRPr="0068328B">
              <w:rPr>
                <w:rFonts w:ascii="Times New Roman" w:hAnsi="Times New Roman"/>
                <w:sz w:val="20"/>
                <w:szCs w:val="20"/>
              </w:rPr>
              <w:t>Kuala Lumpur</w:t>
            </w:r>
          </w:p>
        </w:tc>
        <w:tc>
          <w:tcPr>
            <w:tcW w:w="6600" w:type="dxa"/>
            <w:vAlign w:val="center"/>
          </w:tcPr>
          <w:p w14:paraId="3CC8D060" w14:textId="77777777" w:rsidR="00593AF2" w:rsidRPr="0068328B" w:rsidRDefault="00593AF2" w:rsidP="002934C3">
            <w:pPr>
              <w:ind w:leftChars="8" w:left="19"/>
              <w:jc w:val="both"/>
              <w:rPr>
                <w:rFonts w:ascii="Times New Roman" w:hAnsi="Times New Roman"/>
                <w:sz w:val="20"/>
                <w:szCs w:val="20"/>
              </w:rPr>
            </w:pPr>
            <w:r w:rsidRPr="0068328B">
              <w:rPr>
                <w:rFonts w:ascii="Times New Roman" w:hAnsi="Times New Roman"/>
                <w:sz w:val="20"/>
                <w:szCs w:val="20"/>
              </w:rPr>
              <w:t>Operational Application of Multi-Model Ensemble Typhoon Forecasts</w:t>
            </w:r>
          </w:p>
        </w:tc>
        <w:tc>
          <w:tcPr>
            <w:tcW w:w="3000" w:type="dxa"/>
            <w:vAlign w:val="center"/>
          </w:tcPr>
          <w:p w14:paraId="7EEEC90A" w14:textId="77777777" w:rsidR="00593AF2" w:rsidRPr="0068328B" w:rsidRDefault="00593AF2" w:rsidP="002934C3">
            <w:pPr>
              <w:pStyle w:val="BodyText3"/>
              <w:rPr>
                <w:rFonts w:eastAsia="新細明體"/>
                <w:sz w:val="20"/>
                <w:szCs w:val="20"/>
                <w:lang w:eastAsia="zh-TW"/>
              </w:rPr>
            </w:pPr>
            <w:r w:rsidRPr="0068328B">
              <w:rPr>
                <w:rFonts w:eastAsia="新細明體"/>
                <w:sz w:val="20"/>
                <w:szCs w:val="20"/>
                <w:lang w:eastAsia="zh-TW"/>
              </w:rPr>
              <w:t>Prof</w:t>
            </w:r>
            <w:r w:rsidRPr="0068328B">
              <w:rPr>
                <w:sz w:val="20"/>
                <w:szCs w:val="20"/>
              </w:rPr>
              <w:t>. Johnny</w:t>
            </w:r>
            <w:r w:rsidRPr="0068328B">
              <w:rPr>
                <w:rFonts w:eastAsia="新細明體"/>
                <w:sz w:val="20"/>
                <w:szCs w:val="20"/>
                <w:lang w:eastAsia="zh-TW"/>
              </w:rPr>
              <w:t xml:space="preserve"> C.L.</w:t>
            </w:r>
            <w:r w:rsidRPr="0068328B">
              <w:rPr>
                <w:sz w:val="20"/>
                <w:szCs w:val="20"/>
              </w:rPr>
              <w:t xml:space="preserve"> Chan</w:t>
            </w:r>
          </w:p>
          <w:p w14:paraId="29A3807E" w14:textId="77777777" w:rsidR="00593AF2" w:rsidRPr="0068328B" w:rsidRDefault="00593AF2" w:rsidP="002934C3">
            <w:pPr>
              <w:pStyle w:val="BodyText3"/>
              <w:rPr>
                <w:sz w:val="20"/>
                <w:szCs w:val="20"/>
              </w:rPr>
            </w:pPr>
            <w:r w:rsidRPr="0068328B">
              <w:rPr>
                <w:rFonts w:eastAsia="新細明體"/>
                <w:sz w:val="20"/>
                <w:szCs w:val="20"/>
                <w:lang w:eastAsia="zh-TW"/>
              </w:rPr>
              <w:t>M</w:t>
            </w:r>
            <w:r w:rsidRPr="0068328B">
              <w:rPr>
                <w:sz w:val="20"/>
                <w:szCs w:val="20"/>
              </w:rPr>
              <w:t xml:space="preserve">r. </w:t>
            </w:r>
            <w:proofErr w:type="spellStart"/>
            <w:r w:rsidRPr="0068328B">
              <w:rPr>
                <w:sz w:val="20"/>
                <w:szCs w:val="20"/>
              </w:rPr>
              <w:t>Nobutaka</w:t>
            </w:r>
            <w:proofErr w:type="spellEnd"/>
            <w:r w:rsidRPr="0068328B">
              <w:rPr>
                <w:sz w:val="20"/>
                <w:szCs w:val="20"/>
              </w:rPr>
              <w:t xml:space="preserve"> </w:t>
            </w:r>
            <w:proofErr w:type="spellStart"/>
            <w:r w:rsidRPr="0068328B">
              <w:rPr>
                <w:sz w:val="20"/>
                <w:szCs w:val="20"/>
              </w:rPr>
              <w:t>Mannoji</w:t>
            </w:r>
            <w:proofErr w:type="spellEnd"/>
          </w:p>
        </w:tc>
      </w:tr>
      <w:tr w:rsidR="00593AF2" w:rsidRPr="0068328B" w14:paraId="7EB6B904" w14:textId="77777777" w:rsidTr="002934C3">
        <w:trPr>
          <w:trHeight w:val="627"/>
        </w:trPr>
        <w:tc>
          <w:tcPr>
            <w:tcW w:w="720" w:type="dxa"/>
            <w:vAlign w:val="center"/>
          </w:tcPr>
          <w:p w14:paraId="0E02B91D" w14:textId="77777777" w:rsidR="00593AF2" w:rsidRPr="0068328B" w:rsidRDefault="00593AF2" w:rsidP="002934C3">
            <w:pPr>
              <w:tabs>
                <w:tab w:val="left" w:pos="761"/>
              </w:tabs>
              <w:spacing w:line="240" w:lineRule="atLeast"/>
              <w:rPr>
                <w:rFonts w:ascii="Times New Roman" w:hAnsi="Times New Roman"/>
                <w:bCs/>
                <w:sz w:val="20"/>
                <w:szCs w:val="20"/>
              </w:rPr>
            </w:pPr>
            <w:r w:rsidRPr="0068328B">
              <w:rPr>
                <w:rFonts w:ascii="Times New Roman" w:hAnsi="Times New Roman"/>
                <w:bCs/>
                <w:sz w:val="20"/>
                <w:szCs w:val="20"/>
              </w:rPr>
              <w:t>2006</w:t>
            </w:r>
          </w:p>
        </w:tc>
        <w:tc>
          <w:tcPr>
            <w:tcW w:w="1548" w:type="dxa"/>
            <w:vAlign w:val="center"/>
          </w:tcPr>
          <w:p w14:paraId="198441EA" w14:textId="77777777" w:rsidR="00593AF2" w:rsidRPr="0068328B" w:rsidRDefault="00593AF2" w:rsidP="002934C3">
            <w:pPr>
              <w:tabs>
                <w:tab w:val="left" w:pos="761"/>
              </w:tabs>
              <w:spacing w:line="240" w:lineRule="atLeast"/>
              <w:rPr>
                <w:rFonts w:ascii="Times New Roman" w:hAnsi="Times New Roman"/>
                <w:bCs/>
                <w:sz w:val="20"/>
                <w:szCs w:val="20"/>
              </w:rPr>
            </w:pPr>
            <w:r w:rsidRPr="0068328B">
              <w:rPr>
                <w:rFonts w:ascii="Times New Roman" w:hAnsi="Times New Roman"/>
                <w:bCs/>
                <w:sz w:val="20"/>
                <w:szCs w:val="20"/>
              </w:rPr>
              <w:t>4 – 7 Sep</w:t>
            </w:r>
          </w:p>
        </w:tc>
        <w:tc>
          <w:tcPr>
            <w:tcW w:w="1332" w:type="dxa"/>
            <w:vAlign w:val="center"/>
          </w:tcPr>
          <w:p w14:paraId="01E16BB7" w14:textId="77777777" w:rsidR="00593AF2" w:rsidRPr="0068328B" w:rsidRDefault="00593AF2" w:rsidP="002934C3">
            <w:pPr>
              <w:tabs>
                <w:tab w:val="left" w:pos="761"/>
              </w:tabs>
              <w:spacing w:line="240" w:lineRule="atLeast"/>
              <w:rPr>
                <w:rFonts w:ascii="Times New Roman" w:hAnsi="Times New Roman"/>
                <w:bCs/>
                <w:sz w:val="20"/>
                <w:szCs w:val="20"/>
              </w:rPr>
            </w:pPr>
            <w:r w:rsidRPr="0068328B">
              <w:rPr>
                <w:rFonts w:ascii="Times New Roman" w:hAnsi="Times New Roman"/>
                <w:bCs/>
                <w:sz w:val="20"/>
                <w:szCs w:val="20"/>
              </w:rPr>
              <w:t xml:space="preserve">Ha </w:t>
            </w:r>
            <w:proofErr w:type="spellStart"/>
            <w:r w:rsidRPr="0068328B">
              <w:rPr>
                <w:rFonts w:ascii="Times New Roman" w:hAnsi="Times New Roman"/>
                <w:bCs/>
                <w:sz w:val="20"/>
                <w:szCs w:val="20"/>
              </w:rPr>
              <w:t>Noi</w:t>
            </w:r>
            <w:proofErr w:type="spellEnd"/>
          </w:p>
        </w:tc>
        <w:tc>
          <w:tcPr>
            <w:tcW w:w="6600" w:type="dxa"/>
            <w:vAlign w:val="center"/>
          </w:tcPr>
          <w:p w14:paraId="3FEE0211" w14:textId="77777777" w:rsidR="00593AF2" w:rsidRPr="0068328B" w:rsidRDefault="00593AF2" w:rsidP="002934C3">
            <w:pPr>
              <w:pStyle w:val="BodyText3"/>
              <w:rPr>
                <w:bCs/>
                <w:sz w:val="20"/>
                <w:szCs w:val="20"/>
              </w:rPr>
            </w:pPr>
            <w:r w:rsidRPr="0068328B">
              <w:rPr>
                <w:rFonts w:eastAsia="휴먼명조,한컴돋움"/>
                <w:bCs/>
                <w:sz w:val="20"/>
                <w:szCs w:val="20"/>
              </w:rPr>
              <w:t>Tropical Cyclone Motion</w:t>
            </w:r>
            <w:r w:rsidRPr="0068328B">
              <w:rPr>
                <w:rFonts w:eastAsia="新細明體"/>
                <w:bCs/>
                <w:sz w:val="20"/>
                <w:szCs w:val="20"/>
                <w:lang w:eastAsia="zh-TW"/>
              </w:rPr>
              <w:t xml:space="preserve"> and Intensity, and Principles of Dvorak Method</w:t>
            </w:r>
            <w:r w:rsidRPr="0068328B">
              <w:rPr>
                <w:rFonts w:eastAsia="휴먼명조,한컴돋움"/>
                <w:bCs/>
                <w:sz w:val="20"/>
                <w:szCs w:val="20"/>
              </w:rPr>
              <w:t> </w:t>
            </w:r>
          </w:p>
        </w:tc>
        <w:tc>
          <w:tcPr>
            <w:tcW w:w="3000" w:type="dxa"/>
            <w:vAlign w:val="center"/>
          </w:tcPr>
          <w:p w14:paraId="28D21950" w14:textId="77777777" w:rsidR="00593AF2" w:rsidRPr="0068328B" w:rsidRDefault="00593AF2" w:rsidP="002934C3">
            <w:pPr>
              <w:pStyle w:val="BodyText3"/>
              <w:rPr>
                <w:rFonts w:eastAsia="휴먼명조,한컴돋움"/>
                <w:bCs/>
                <w:sz w:val="20"/>
                <w:szCs w:val="20"/>
              </w:rPr>
            </w:pPr>
            <w:r w:rsidRPr="0068328B">
              <w:rPr>
                <w:rFonts w:eastAsia="新細明體"/>
                <w:bCs/>
                <w:sz w:val="20"/>
                <w:szCs w:val="20"/>
                <w:lang w:eastAsia="zh-TW"/>
              </w:rPr>
              <w:t>Prof</w:t>
            </w:r>
            <w:r w:rsidRPr="0068328B">
              <w:rPr>
                <w:rFonts w:eastAsia="휴먼명조,한컴돋움"/>
                <w:bCs/>
                <w:sz w:val="20"/>
                <w:szCs w:val="20"/>
              </w:rPr>
              <w:t xml:space="preserve">. Johnny </w:t>
            </w:r>
            <w:r w:rsidRPr="0068328B">
              <w:rPr>
                <w:rFonts w:eastAsia="新細明體"/>
                <w:bCs/>
                <w:sz w:val="20"/>
                <w:szCs w:val="20"/>
                <w:lang w:eastAsia="zh-TW"/>
              </w:rPr>
              <w:t xml:space="preserve">C.L. </w:t>
            </w:r>
            <w:r w:rsidRPr="0068328B">
              <w:rPr>
                <w:rFonts w:eastAsia="휴먼명조,한컴돋움"/>
                <w:bCs/>
                <w:sz w:val="20"/>
                <w:szCs w:val="20"/>
              </w:rPr>
              <w:t>Chan</w:t>
            </w:r>
          </w:p>
          <w:p w14:paraId="1F21DDAB" w14:textId="77777777" w:rsidR="00593AF2" w:rsidRPr="0068328B" w:rsidRDefault="00593AF2" w:rsidP="002934C3">
            <w:pPr>
              <w:pStyle w:val="BodyText3"/>
              <w:rPr>
                <w:rFonts w:eastAsia="휴먼명조,한컴돋움"/>
                <w:bCs/>
                <w:sz w:val="20"/>
                <w:szCs w:val="20"/>
              </w:rPr>
            </w:pPr>
            <w:r w:rsidRPr="0068328B">
              <w:rPr>
                <w:rFonts w:eastAsia="휴먼명조,한컴돋움"/>
                <w:bCs/>
                <w:sz w:val="20"/>
                <w:szCs w:val="20"/>
              </w:rPr>
              <w:t xml:space="preserve">Mr. Joe Courtney </w:t>
            </w:r>
          </w:p>
          <w:p w14:paraId="7141A729" w14:textId="77777777" w:rsidR="00593AF2" w:rsidRPr="0068328B" w:rsidRDefault="00593AF2" w:rsidP="002934C3">
            <w:pPr>
              <w:pStyle w:val="BodyText3"/>
              <w:rPr>
                <w:bCs/>
                <w:sz w:val="20"/>
                <w:szCs w:val="20"/>
              </w:rPr>
            </w:pPr>
            <w:r w:rsidRPr="0068328B">
              <w:rPr>
                <w:rFonts w:eastAsia="휴먼명조,한컴돋움"/>
                <w:bCs/>
                <w:sz w:val="20"/>
                <w:szCs w:val="20"/>
              </w:rPr>
              <w:t>Dr. B</w:t>
            </w:r>
            <w:proofErr w:type="gramStart"/>
            <w:r w:rsidRPr="0068328B">
              <w:rPr>
                <w:rFonts w:eastAsia="휴먼명조,한컴돋움"/>
                <w:bCs/>
                <w:sz w:val="20"/>
                <w:szCs w:val="20"/>
              </w:rPr>
              <w:t>.-</w:t>
            </w:r>
            <w:proofErr w:type="gramEnd"/>
            <w:r w:rsidRPr="0068328B">
              <w:rPr>
                <w:rFonts w:eastAsia="휴먼명조,한컴돋움"/>
                <w:bCs/>
                <w:sz w:val="20"/>
                <w:szCs w:val="20"/>
              </w:rPr>
              <w:t>J. Kim</w:t>
            </w:r>
          </w:p>
        </w:tc>
      </w:tr>
      <w:tr w:rsidR="00593AF2" w:rsidRPr="0068328B" w14:paraId="3662EB9B" w14:textId="77777777" w:rsidTr="002934C3">
        <w:trPr>
          <w:trHeight w:val="720"/>
        </w:trPr>
        <w:tc>
          <w:tcPr>
            <w:tcW w:w="720" w:type="dxa"/>
            <w:vAlign w:val="center"/>
          </w:tcPr>
          <w:p w14:paraId="42E4C8A9" w14:textId="77777777" w:rsidR="00593AF2" w:rsidRPr="0068328B" w:rsidRDefault="00593AF2" w:rsidP="002934C3">
            <w:pPr>
              <w:tabs>
                <w:tab w:val="left" w:pos="761"/>
              </w:tabs>
              <w:spacing w:line="240" w:lineRule="atLeast"/>
              <w:rPr>
                <w:rFonts w:ascii="Times New Roman" w:hAnsi="Times New Roman"/>
                <w:bCs/>
                <w:sz w:val="20"/>
                <w:szCs w:val="20"/>
              </w:rPr>
            </w:pPr>
            <w:r w:rsidRPr="0068328B">
              <w:rPr>
                <w:rFonts w:ascii="Times New Roman" w:hAnsi="Times New Roman"/>
                <w:bCs/>
                <w:sz w:val="20"/>
                <w:szCs w:val="20"/>
              </w:rPr>
              <w:t>2007</w:t>
            </w:r>
          </w:p>
        </w:tc>
        <w:tc>
          <w:tcPr>
            <w:tcW w:w="1548" w:type="dxa"/>
            <w:vAlign w:val="center"/>
          </w:tcPr>
          <w:p w14:paraId="5DF2DF1F" w14:textId="77777777" w:rsidR="00593AF2" w:rsidRPr="0068328B" w:rsidRDefault="00593AF2" w:rsidP="002934C3">
            <w:pPr>
              <w:tabs>
                <w:tab w:val="left" w:pos="761"/>
              </w:tabs>
              <w:spacing w:line="240" w:lineRule="atLeast"/>
              <w:rPr>
                <w:rFonts w:ascii="Times New Roman" w:hAnsi="Times New Roman"/>
                <w:bCs/>
                <w:sz w:val="20"/>
                <w:szCs w:val="20"/>
              </w:rPr>
            </w:pPr>
            <w:r w:rsidRPr="0068328B">
              <w:rPr>
                <w:rFonts w:ascii="Times New Roman" w:hAnsi="Times New Roman"/>
                <w:bCs/>
                <w:sz w:val="20"/>
                <w:szCs w:val="20"/>
              </w:rPr>
              <w:t>5 – 8 Sep</w:t>
            </w:r>
          </w:p>
        </w:tc>
        <w:tc>
          <w:tcPr>
            <w:tcW w:w="1332" w:type="dxa"/>
            <w:vAlign w:val="center"/>
          </w:tcPr>
          <w:p w14:paraId="49669F66" w14:textId="77777777" w:rsidR="00593AF2" w:rsidRPr="0068328B" w:rsidRDefault="00593AF2" w:rsidP="002934C3">
            <w:pPr>
              <w:tabs>
                <w:tab w:val="left" w:pos="761"/>
              </w:tabs>
              <w:spacing w:line="240" w:lineRule="atLeast"/>
              <w:rPr>
                <w:rFonts w:ascii="Times New Roman" w:hAnsi="Times New Roman"/>
                <w:bCs/>
                <w:sz w:val="20"/>
                <w:szCs w:val="20"/>
              </w:rPr>
            </w:pPr>
            <w:r w:rsidRPr="0068328B">
              <w:rPr>
                <w:rFonts w:ascii="Times New Roman" w:hAnsi="Times New Roman"/>
                <w:bCs/>
                <w:sz w:val="20"/>
                <w:szCs w:val="20"/>
              </w:rPr>
              <w:t>Manila</w:t>
            </w:r>
          </w:p>
        </w:tc>
        <w:tc>
          <w:tcPr>
            <w:tcW w:w="6600" w:type="dxa"/>
            <w:vAlign w:val="center"/>
          </w:tcPr>
          <w:p w14:paraId="00FDDE8E" w14:textId="77777777" w:rsidR="00593AF2" w:rsidRPr="0068328B" w:rsidRDefault="00593AF2" w:rsidP="002934C3">
            <w:pPr>
              <w:pStyle w:val="BodyText3"/>
              <w:adjustRightInd w:val="0"/>
              <w:rPr>
                <w:rFonts w:eastAsia="新細明體"/>
                <w:bCs/>
                <w:sz w:val="20"/>
                <w:szCs w:val="20"/>
                <w:lang w:eastAsia="zh-TW"/>
              </w:rPr>
            </w:pPr>
            <w:r w:rsidRPr="0068328B">
              <w:rPr>
                <w:rFonts w:eastAsia="新細明體"/>
                <w:bCs/>
                <w:sz w:val="20"/>
                <w:szCs w:val="20"/>
                <w:lang w:eastAsia="zh-TW"/>
              </w:rPr>
              <w:t>Satellite and Radar Analysis Techniques, and Tropical Cyclone Interaction with Monsoon Systems</w:t>
            </w:r>
          </w:p>
        </w:tc>
        <w:tc>
          <w:tcPr>
            <w:tcW w:w="3000" w:type="dxa"/>
            <w:vAlign w:val="center"/>
          </w:tcPr>
          <w:p w14:paraId="264FA08A" w14:textId="77777777" w:rsidR="00593AF2" w:rsidRPr="0068328B" w:rsidRDefault="00593AF2" w:rsidP="002934C3">
            <w:pPr>
              <w:pStyle w:val="BodyText3"/>
              <w:rPr>
                <w:rFonts w:eastAsia="新細明體"/>
                <w:bCs/>
                <w:sz w:val="20"/>
                <w:szCs w:val="20"/>
                <w:lang w:eastAsia="zh-TW"/>
              </w:rPr>
            </w:pPr>
            <w:r w:rsidRPr="0068328B">
              <w:rPr>
                <w:rFonts w:eastAsia="新細明體"/>
                <w:bCs/>
                <w:sz w:val="20"/>
                <w:szCs w:val="20"/>
                <w:lang w:eastAsia="zh-TW"/>
              </w:rPr>
              <w:t xml:space="preserve">Mr. Roger Edson </w:t>
            </w:r>
          </w:p>
          <w:p w14:paraId="57CE9564" w14:textId="77777777" w:rsidR="00593AF2" w:rsidRPr="0068328B" w:rsidRDefault="00593AF2" w:rsidP="002934C3">
            <w:pPr>
              <w:pStyle w:val="BodyText3"/>
              <w:rPr>
                <w:rFonts w:eastAsia="新細明體"/>
                <w:bCs/>
                <w:sz w:val="20"/>
                <w:szCs w:val="20"/>
                <w:lang w:eastAsia="zh-TW"/>
              </w:rPr>
            </w:pPr>
            <w:r w:rsidRPr="0068328B">
              <w:rPr>
                <w:rFonts w:eastAsia="新細明體"/>
                <w:bCs/>
                <w:sz w:val="20"/>
                <w:szCs w:val="20"/>
                <w:lang w:eastAsia="zh-TW"/>
              </w:rPr>
              <w:t xml:space="preserve">Mr. Bart </w:t>
            </w:r>
            <w:proofErr w:type="spellStart"/>
            <w:r w:rsidRPr="0068328B">
              <w:rPr>
                <w:rFonts w:eastAsia="新細明體"/>
                <w:bCs/>
                <w:sz w:val="20"/>
                <w:szCs w:val="20"/>
                <w:lang w:eastAsia="zh-TW"/>
              </w:rPr>
              <w:t>Hagemeyer</w:t>
            </w:r>
            <w:proofErr w:type="spellEnd"/>
          </w:p>
          <w:p w14:paraId="2B45F8B4" w14:textId="77777777" w:rsidR="00593AF2" w:rsidRPr="0068328B" w:rsidRDefault="00593AF2" w:rsidP="002934C3">
            <w:pPr>
              <w:pStyle w:val="BodyText3"/>
              <w:rPr>
                <w:rFonts w:eastAsia="新細明體"/>
                <w:bCs/>
                <w:sz w:val="20"/>
                <w:szCs w:val="20"/>
                <w:lang w:eastAsia="zh-TW"/>
              </w:rPr>
            </w:pPr>
            <w:r w:rsidRPr="0068328B">
              <w:rPr>
                <w:rFonts w:eastAsia="新細明體"/>
                <w:bCs/>
                <w:sz w:val="20"/>
                <w:szCs w:val="20"/>
                <w:lang w:eastAsia="zh-TW"/>
              </w:rPr>
              <w:t xml:space="preserve">Dr. Tetsuo </w:t>
            </w:r>
            <w:proofErr w:type="spellStart"/>
            <w:r w:rsidRPr="0068328B">
              <w:rPr>
                <w:rFonts w:eastAsia="新細明體"/>
                <w:bCs/>
                <w:sz w:val="20"/>
                <w:szCs w:val="20"/>
                <w:lang w:eastAsia="zh-TW"/>
              </w:rPr>
              <w:t>Nakazawa</w:t>
            </w:r>
            <w:proofErr w:type="spellEnd"/>
          </w:p>
        </w:tc>
      </w:tr>
      <w:tr w:rsidR="00593AF2" w:rsidRPr="0068328B" w14:paraId="149B334C" w14:textId="77777777" w:rsidTr="002934C3">
        <w:trPr>
          <w:trHeight w:val="720"/>
        </w:trPr>
        <w:tc>
          <w:tcPr>
            <w:tcW w:w="720" w:type="dxa"/>
            <w:vAlign w:val="center"/>
          </w:tcPr>
          <w:p w14:paraId="0BF56776" w14:textId="77777777" w:rsidR="00593AF2" w:rsidRPr="0068328B" w:rsidRDefault="00593AF2" w:rsidP="002934C3">
            <w:pPr>
              <w:tabs>
                <w:tab w:val="left" w:pos="761"/>
              </w:tabs>
              <w:spacing w:line="240" w:lineRule="atLeast"/>
              <w:rPr>
                <w:rFonts w:ascii="Times New Roman" w:hAnsi="Times New Roman"/>
                <w:bCs/>
                <w:sz w:val="20"/>
                <w:szCs w:val="20"/>
              </w:rPr>
            </w:pPr>
            <w:r w:rsidRPr="0068328B">
              <w:rPr>
                <w:rFonts w:ascii="Times New Roman" w:hAnsi="Times New Roman"/>
                <w:bCs/>
                <w:sz w:val="20"/>
                <w:szCs w:val="20"/>
              </w:rPr>
              <w:t>2009</w:t>
            </w:r>
          </w:p>
        </w:tc>
        <w:tc>
          <w:tcPr>
            <w:tcW w:w="1548" w:type="dxa"/>
            <w:vAlign w:val="center"/>
          </w:tcPr>
          <w:p w14:paraId="608EDEA6" w14:textId="77777777" w:rsidR="00593AF2" w:rsidRPr="0068328B" w:rsidRDefault="00593AF2" w:rsidP="002934C3">
            <w:pPr>
              <w:tabs>
                <w:tab w:val="left" w:pos="761"/>
              </w:tabs>
              <w:spacing w:line="240" w:lineRule="atLeast"/>
              <w:rPr>
                <w:rFonts w:ascii="Times New Roman" w:hAnsi="Times New Roman"/>
                <w:bCs/>
                <w:sz w:val="20"/>
                <w:szCs w:val="20"/>
              </w:rPr>
            </w:pPr>
            <w:r w:rsidRPr="0068328B">
              <w:rPr>
                <w:rFonts w:ascii="Times New Roman" w:hAnsi="Times New Roman"/>
                <w:bCs/>
                <w:sz w:val="20"/>
                <w:szCs w:val="20"/>
              </w:rPr>
              <w:t>16 – 19 Nov</w:t>
            </w:r>
          </w:p>
        </w:tc>
        <w:tc>
          <w:tcPr>
            <w:tcW w:w="1332" w:type="dxa"/>
            <w:vAlign w:val="center"/>
          </w:tcPr>
          <w:p w14:paraId="64007CC4" w14:textId="77777777" w:rsidR="00593AF2" w:rsidRPr="0068328B" w:rsidRDefault="00593AF2" w:rsidP="002934C3">
            <w:pPr>
              <w:tabs>
                <w:tab w:val="left" w:pos="761"/>
              </w:tabs>
              <w:spacing w:line="240" w:lineRule="atLeast"/>
              <w:rPr>
                <w:rFonts w:ascii="Times New Roman" w:hAnsi="Times New Roman"/>
                <w:bCs/>
                <w:sz w:val="20"/>
                <w:szCs w:val="20"/>
              </w:rPr>
            </w:pPr>
            <w:r w:rsidRPr="0068328B">
              <w:rPr>
                <w:rFonts w:ascii="Times New Roman" w:hAnsi="Times New Roman"/>
                <w:bCs/>
                <w:sz w:val="20"/>
                <w:szCs w:val="20"/>
              </w:rPr>
              <w:t>Nanjing</w:t>
            </w:r>
          </w:p>
        </w:tc>
        <w:tc>
          <w:tcPr>
            <w:tcW w:w="6600" w:type="dxa"/>
            <w:vAlign w:val="center"/>
          </w:tcPr>
          <w:p w14:paraId="01BF4BB7" w14:textId="77777777" w:rsidR="00593AF2" w:rsidRPr="0068328B" w:rsidRDefault="00593AF2" w:rsidP="002934C3">
            <w:pPr>
              <w:pStyle w:val="BodyText3"/>
              <w:adjustRightInd w:val="0"/>
              <w:rPr>
                <w:rFonts w:eastAsia="新細明體"/>
                <w:bCs/>
                <w:sz w:val="20"/>
                <w:szCs w:val="20"/>
                <w:lang w:eastAsia="zh-TW"/>
              </w:rPr>
            </w:pPr>
            <w:r w:rsidRPr="0068328B">
              <w:rPr>
                <w:rFonts w:eastAsia="新細明體"/>
                <w:bCs/>
                <w:sz w:val="20"/>
                <w:szCs w:val="20"/>
                <w:lang w:eastAsia="zh-TW"/>
              </w:rPr>
              <w:t xml:space="preserve">Forecasting of High-impact Weather associated with Tropical Cyclones, </w:t>
            </w:r>
          </w:p>
          <w:p w14:paraId="22C85D29" w14:textId="77777777" w:rsidR="00593AF2" w:rsidRPr="0068328B" w:rsidRDefault="00593AF2" w:rsidP="002934C3">
            <w:pPr>
              <w:pStyle w:val="BodyText3"/>
              <w:adjustRightInd w:val="0"/>
              <w:rPr>
                <w:rFonts w:eastAsia="新細明體"/>
                <w:bCs/>
                <w:sz w:val="20"/>
                <w:szCs w:val="20"/>
                <w:lang w:eastAsia="zh-TW"/>
              </w:rPr>
            </w:pPr>
            <w:proofErr w:type="gramStart"/>
            <w:r w:rsidRPr="0068328B">
              <w:rPr>
                <w:rFonts w:eastAsia="新細明體"/>
                <w:bCs/>
                <w:sz w:val="20"/>
                <w:szCs w:val="20"/>
                <w:lang w:eastAsia="zh-TW"/>
              </w:rPr>
              <w:t>and</w:t>
            </w:r>
            <w:proofErr w:type="gramEnd"/>
            <w:r w:rsidRPr="0068328B">
              <w:rPr>
                <w:rFonts w:eastAsia="新細明體"/>
                <w:bCs/>
                <w:sz w:val="20"/>
                <w:szCs w:val="20"/>
                <w:lang w:eastAsia="zh-TW"/>
              </w:rPr>
              <w:t xml:space="preserve"> Formulation and Communication of Warning Messages</w:t>
            </w:r>
          </w:p>
        </w:tc>
        <w:tc>
          <w:tcPr>
            <w:tcW w:w="3000" w:type="dxa"/>
            <w:vAlign w:val="center"/>
          </w:tcPr>
          <w:p w14:paraId="7BAAB1C7" w14:textId="77777777" w:rsidR="00593AF2" w:rsidRPr="0068328B" w:rsidRDefault="00593AF2" w:rsidP="002934C3">
            <w:pPr>
              <w:pStyle w:val="BodyText3"/>
              <w:rPr>
                <w:rFonts w:eastAsia="新細明體"/>
                <w:bCs/>
                <w:sz w:val="20"/>
                <w:szCs w:val="20"/>
                <w:lang w:eastAsia="zh-TW"/>
              </w:rPr>
            </w:pPr>
            <w:r w:rsidRPr="0068328B">
              <w:rPr>
                <w:rFonts w:eastAsia="新細明體"/>
                <w:bCs/>
                <w:sz w:val="20"/>
                <w:szCs w:val="20"/>
                <w:lang w:eastAsia="zh-TW"/>
              </w:rPr>
              <w:t>Mr. S.T. Chan</w:t>
            </w:r>
          </w:p>
          <w:p w14:paraId="5E7325DD" w14:textId="77777777" w:rsidR="00593AF2" w:rsidRPr="0068328B" w:rsidRDefault="00593AF2" w:rsidP="002934C3">
            <w:pPr>
              <w:pStyle w:val="BodyText3"/>
              <w:rPr>
                <w:rFonts w:eastAsia="新細明體"/>
                <w:bCs/>
                <w:sz w:val="20"/>
                <w:szCs w:val="20"/>
                <w:lang w:eastAsia="zh-TW"/>
              </w:rPr>
            </w:pPr>
            <w:r w:rsidRPr="0068328B">
              <w:rPr>
                <w:rFonts w:eastAsia="新細明體"/>
                <w:bCs/>
                <w:sz w:val="20"/>
                <w:szCs w:val="20"/>
                <w:lang w:eastAsia="zh-TW"/>
              </w:rPr>
              <w:t>Mr. Chip Guard</w:t>
            </w:r>
          </w:p>
          <w:p w14:paraId="028071D2" w14:textId="77777777" w:rsidR="00593AF2" w:rsidRPr="0068328B" w:rsidRDefault="00593AF2" w:rsidP="002934C3">
            <w:pPr>
              <w:pStyle w:val="BodyText3"/>
              <w:rPr>
                <w:rFonts w:eastAsia="新細明體"/>
                <w:bCs/>
                <w:sz w:val="20"/>
                <w:szCs w:val="20"/>
                <w:lang w:eastAsia="zh-TW"/>
              </w:rPr>
            </w:pPr>
            <w:r w:rsidRPr="0068328B">
              <w:rPr>
                <w:rFonts w:eastAsia="新細明體"/>
                <w:bCs/>
                <w:sz w:val="20"/>
                <w:szCs w:val="20"/>
                <w:lang w:eastAsia="zh-TW"/>
              </w:rPr>
              <w:t xml:space="preserve">Mr. Sam </w:t>
            </w:r>
            <w:proofErr w:type="spellStart"/>
            <w:r w:rsidRPr="0068328B">
              <w:rPr>
                <w:rFonts w:eastAsia="新細明體"/>
                <w:bCs/>
                <w:sz w:val="20"/>
                <w:szCs w:val="20"/>
                <w:lang w:eastAsia="zh-TW"/>
              </w:rPr>
              <w:t>Muchemi</w:t>
            </w:r>
            <w:proofErr w:type="spellEnd"/>
          </w:p>
        </w:tc>
      </w:tr>
      <w:tr w:rsidR="00593AF2" w:rsidRPr="0068328B" w14:paraId="7B17BFDD" w14:textId="77777777" w:rsidTr="002934C3">
        <w:trPr>
          <w:trHeight w:val="720"/>
        </w:trPr>
        <w:tc>
          <w:tcPr>
            <w:tcW w:w="720" w:type="dxa"/>
            <w:vAlign w:val="center"/>
          </w:tcPr>
          <w:p w14:paraId="210BB252" w14:textId="77777777" w:rsidR="00593AF2" w:rsidRPr="0068328B" w:rsidRDefault="00593AF2" w:rsidP="002934C3">
            <w:pPr>
              <w:tabs>
                <w:tab w:val="left" w:pos="761"/>
              </w:tabs>
              <w:spacing w:line="240" w:lineRule="atLeast"/>
              <w:rPr>
                <w:rFonts w:ascii="Times New Roman" w:hAnsi="Times New Roman"/>
                <w:bCs/>
                <w:sz w:val="20"/>
                <w:szCs w:val="20"/>
              </w:rPr>
            </w:pPr>
            <w:r w:rsidRPr="0068328B">
              <w:rPr>
                <w:rFonts w:ascii="Times New Roman" w:hAnsi="Times New Roman"/>
                <w:bCs/>
                <w:sz w:val="20"/>
                <w:szCs w:val="20"/>
              </w:rPr>
              <w:t>2010</w:t>
            </w:r>
          </w:p>
        </w:tc>
        <w:tc>
          <w:tcPr>
            <w:tcW w:w="1548" w:type="dxa"/>
            <w:vAlign w:val="center"/>
          </w:tcPr>
          <w:p w14:paraId="58C4B7BF" w14:textId="77777777" w:rsidR="00593AF2" w:rsidRPr="0068328B" w:rsidRDefault="00593AF2" w:rsidP="002934C3">
            <w:pPr>
              <w:tabs>
                <w:tab w:val="left" w:pos="761"/>
              </w:tabs>
              <w:spacing w:line="240" w:lineRule="atLeast"/>
              <w:rPr>
                <w:rFonts w:ascii="Times New Roman" w:hAnsi="Times New Roman"/>
                <w:bCs/>
                <w:sz w:val="20"/>
                <w:szCs w:val="20"/>
              </w:rPr>
            </w:pPr>
            <w:r w:rsidRPr="0068328B">
              <w:rPr>
                <w:rFonts w:ascii="Times New Roman" w:hAnsi="Times New Roman"/>
                <w:sz w:val="20"/>
                <w:szCs w:val="20"/>
              </w:rPr>
              <w:t>30 Nov – 3 Dec</w:t>
            </w:r>
          </w:p>
        </w:tc>
        <w:tc>
          <w:tcPr>
            <w:tcW w:w="1332" w:type="dxa"/>
            <w:vAlign w:val="center"/>
          </w:tcPr>
          <w:p w14:paraId="0DCA10ED" w14:textId="77777777" w:rsidR="00593AF2" w:rsidRPr="0068328B" w:rsidRDefault="00593AF2" w:rsidP="002934C3">
            <w:pPr>
              <w:tabs>
                <w:tab w:val="left" w:pos="761"/>
              </w:tabs>
              <w:spacing w:line="240" w:lineRule="atLeast"/>
              <w:rPr>
                <w:rFonts w:ascii="Times New Roman" w:hAnsi="Times New Roman"/>
                <w:bCs/>
                <w:sz w:val="20"/>
                <w:szCs w:val="20"/>
              </w:rPr>
            </w:pPr>
            <w:proofErr w:type="spellStart"/>
            <w:r w:rsidRPr="0068328B">
              <w:rPr>
                <w:rFonts w:ascii="Times New Roman" w:hAnsi="Times New Roman"/>
                <w:sz w:val="20"/>
                <w:szCs w:val="20"/>
              </w:rPr>
              <w:t>Ubon</w:t>
            </w:r>
            <w:proofErr w:type="spellEnd"/>
            <w:r w:rsidRPr="0068328B">
              <w:rPr>
                <w:rFonts w:ascii="Times New Roman" w:hAnsi="Times New Roman"/>
                <w:sz w:val="20"/>
                <w:szCs w:val="20"/>
              </w:rPr>
              <w:t xml:space="preserve"> </w:t>
            </w:r>
            <w:proofErr w:type="spellStart"/>
            <w:r w:rsidRPr="0068328B">
              <w:rPr>
                <w:rFonts w:ascii="Times New Roman" w:hAnsi="Times New Roman"/>
                <w:sz w:val="20"/>
                <w:szCs w:val="20"/>
              </w:rPr>
              <w:t>Ratchathani</w:t>
            </w:r>
            <w:proofErr w:type="spellEnd"/>
          </w:p>
        </w:tc>
        <w:tc>
          <w:tcPr>
            <w:tcW w:w="6600" w:type="dxa"/>
            <w:vAlign w:val="center"/>
          </w:tcPr>
          <w:p w14:paraId="1BF81536" w14:textId="77777777" w:rsidR="00593AF2" w:rsidRPr="0068328B" w:rsidRDefault="00593AF2" w:rsidP="002934C3">
            <w:pPr>
              <w:pStyle w:val="BodyText3"/>
              <w:adjustRightInd w:val="0"/>
              <w:rPr>
                <w:rFonts w:eastAsia="新細明體"/>
                <w:bCs/>
                <w:sz w:val="20"/>
                <w:szCs w:val="20"/>
                <w:lang w:eastAsia="zh-TW"/>
              </w:rPr>
            </w:pPr>
            <w:r w:rsidRPr="0068328B">
              <w:rPr>
                <w:rFonts w:eastAsia="新細明體"/>
                <w:bCs/>
                <w:sz w:val="20"/>
                <w:szCs w:val="20"/>
                <w:lang w:eastAsia="zh-TW"/>
              </w:rPr>
              <w:t>Tropical Cyclone Genesis and Large Scale Interaction</w:t>
            </w:r>
          </w:p>
        </w:tc>
        <w:tc>
          <w:tcPr>
            <w:tcW w:w="3000" w:type="dxa"/>
            <w:vAlign w:val="center"/>
          </w:tcPr>
          <w:p w14:paraId="17528C8A" w14:textId="77777777" w:rsidR="00593AF2" w:rsidRPr="0068328B" w:rsidRDefault="00593AF2" w:rsidP="002934C3">
            <w:pPr>
              <w:pStyle w:val="BodyText3"/>
              <w:rPr>
                <w:rFonts w:eastAsia="新細明體"/>
                <w:bCs/>
                <w:sz w:val="20"/>
                <w:szCs w:val="20"/>
                <w:lang w:eastAsia="zh-TW"/>
              </w:rPr>
            </w:pPr>
            <w:r w:rsidRPr="0068328B">
              <w:rPr>
                <w:rFonts w:eastAsia="新細明體"/>
                <w:bCs/>
                <w:sz w:val="20"/>
                <w:szCs w:val="20"/>
                <w:lang w:eastAsia="zh-TW"/>
              </w:rPr>
              <w:t>Mr. S.M. Lee</w:t>
            </w:r>
          </w:p>
          <w:p w14:paraId="54E64E64" w14:textId="77777777" w:rsidR="00593AF2" w:rsidRPr="0068328B" w:rsidRDefault="00593AF2" w:rsidP="002934C3">
            <w:pPr>
              <w:pStyle w:val="BodyText3"/>
              <w:rPr>
                <w:rFonts w:eastAsia="新細明體"/>
                <w:bCs/>
                <w:sz w:val="20"/>
                <w:szCs w:val="20"/>
                <w:lang w:eastAsia="zh-TW"/>
              </w:rPr>
            </w:pPr>
            <w:r w:rsidRPr="0068328B">
              <w:rPr>
                <w:rFonts w:eastAsia="新細明體"/>
                <w:bCs/>
                <w:sz w:val="20"/>
                <w:szCs w:val="20"/>
                <w:lang w:eastAsia="zh-TW"/>
              </w:rPr>
              <w:t xml:space="preserve">Prof. Zhang </w:t>
            </w:r>
            <w:proofErr w:type="spellStart"/>
            <w:r w:rsidRPr="0068328B">
              <w:rPr>
                <w:rFonts w:eastAsia="新細明體"/>
                <w:bCs/>
                <w:sz w:val="20"/>
                <w:szCs w:val="20"/>
                <w:lang w:eastAsia="zh-TW"/>
              </w:rPr>
              <w:t>Qinghong</w:t>
            </w:r>
            <w:proofErr w:type="spellEnd"/>
            <w:r w:rsidRPr="0068328B">
              <w:rPr>
                <w:rFonts w:eastAsia="新細明體"/>
                <w:bCs/>
                <w:sz w:val="20"/>
                <w:szCs w:val="20"/>
                <w:lang w:eastAsia="zh-TW"/>
              </w:rPr>
              <w:t xml:space="preserve"> </w:t>
            </w:r>
          </w:p>
          <w:p w14:paraId="225A3E60" w14:textId="77777777" w:rsidR="00593AF2" w:rsidRPr="0068328B" w:rsidRDefault="00593AF2" w:rsidP="002934C3">
            <w:pPr>
              <w:pStyle w:val="BodyText3"/>
              <w:rPr>
                <w:rFonts w:eastAsia="新細明體"/>
                <w:bCs/>
                <w:sz w:val="20"/>
                <w:szCs w:val="20"/>
                <w:lang w:eastAsia="zh-TW"/>
              </w:rPr>
            </w:pPr>
            <w:r w:rsidRPr="0068328B">
              <w:rPr>
                <w:rFonts w:eastAsia="新細明體"/>
                <w:bCs/>
                <w:sz w:val="20"/>
                <w:szCs w:val="20"/>
                <w:lang w:eastAsia="zh-TW"/>
              </w:rPr>
              <w:t>Dr. Mark Lander</w:t>
            </w:r>
          </w:p>
        </w:tc>
      </w:tr>
      <w:tr w:rsidR="00593AF2" w:rsidRPr="0068328B" w14:paraId="2DF26D6C" w14:textId="77777777" w:rsidTr="002934C3">
        <w:trPr>
          <w:trHeight w:val="720"/>
        </w:trPr>
        <w:tc>
          <w:tcPr>
            <w:tcW w:w="720" w:type="dxa"/>
            <w:vAlign w:val="center"/>
          </w:tcPr>
          <w:p w14:paraId="59287D11" w14:textId="77777777" w:rsidR="00593AF2" w:rsidRPr="0068328B" w:rsidRDefault="00593AF2" w:rsidP="002934C3">
            <w:pPr>
              <w:tabs>
                <w:tab w:val="left" w:pos="761"/>
              </w:tabs>
              <w:spacing w:line="240" w:lineRule="atLeast"/>
              <w:rPr>
                <w:rFonts w:ascii="Times New Roman" w:hAnsi="Times New Roman"/>
                <w:bCs/>
                <w:sz w:val="20"/>
                <w:szCs w:val="20"/>
              </w:rPr>
            </w:pPr>
            <w:r w:rsidRPr="0068328B">
              <w:rPr>
                <w:rFonts w:ascii="Times New Roman" w:hAnsi="Times New Roman"/>
                <w:bCs/>
                <w:sz w:val="20"/>
                <w:szCs w:val="20"/>
              </w:rPr>
              <w:t>2011</w:t>
            </w:r>
          </w:p>
        </w:tc>
        <w:tc>
          <w:tcPr>
            <w:tcW w:w="1548" w:type="dxa"/>
            <w:vAlign w:val="center"/>
          </w:tcPr>
          <w:p w14:paraId="0152D1B7" w14:textId="77777777" w:rsidR="00593AF2" w:rsidRPr="0068328B" w:rsidRDefault="00593AF2" w:rsidP="002934C3">
            <w:pPr>
              <w:tabs>
                <w:tab w:val="left" w:pos="761"/>
              </w:tabs>
              <w:spacing w:line="240" w:lineRule="atLeast"/>
              <w:rPr>
                <w:rFonts w:ascii="Times New Roman" w:hAnsi="Times New Roman"/>
                <w:sz w:val="20"/>
                <w:szCs w:val="20"/>
              </w:rPr>
            </w:pPr>
            <w:r w:rsidRPr="0068328B">
              <w:rPr>
                <w:rFonts w:ascii="Times New Roman" w:hAnsi="Times New Roman"/>
                <w:sz w:val="20"/>
                <w:szCs w:val="20"/>
              </w:rPr>
              <w:t>20 – 23 Sep</w:t>
            </w:r>
          </w:p>
        </w:tc>
        <w:tc>
          <w:tcPr>
            <w:tcW w:w="1332" w:type="dxa"/>
            <w:vAlign w:val="center"/>
          </w:tcPr>
          <w:p w14:paraId="61441978" w14:textId="77777777" w:rsidR="00593AF2" w:rsidRPr="0068328B" w:rsidRDefault="00593AF2" w:rsidP="002934C3">
            <w:pPr>
              <w:tabs>
                <w:tab w:val="left" w:pos="761"/>
              </w:tabs>
              <w:spacing w:line="240" w:lineRule="atLeast"/>
              <w:rPr>
                <w:rFonts w:ascii="Times New Roman" w:hAnsi="Times New Roman"/>
                <w:sz w:val="20"/>
                <w:szCs w:val="20"/>
              </w:rPr>
            </w:pPr>
            <w:proofErr w:type="spellStart"/>
            <w:r w:rsidRPr="0068328B">
              <w:rPr>
                <w:rFonts w:ascii="Times New Roman" w:hAnsi="Times New Roman"/>
                <w:sz w:val="20"/>
                <w:szCs w:val="20"/>
              </w:rPr>
              <w:t>Petaling</w:t>
            </w:r>
            <w:proofErr w:type="spellEnd"/>
            <w:r w:rsidRPr="0068328B">
              <w:rPr>
                <w:rFonts w:ascii="Times New Roman" w:hAnsi="Times New Roman"/>
                <w:sz w:val="20"/>
                <w:szCs w:val="20"/>
              </w:rPr>
              <w:t xml:space="preserve"> Jaya</w:t>
            </w:r>
          </w:p>
        </w:tc>
        <w:tc>
          <w:tcPr>
            <w:tcW w:w="6600" w:type="dxa"/>
            <w:vAlign w:val="center"/>
          </w:tcPr>
          <w:p w14:paraId="0C91EF15" w14:textId="77777777" w:rsidR="00593AF2" w:rsidRPr="0068328B" w:rsidRDefault="00593AF2" w:rsidP="002934C3">
            <w:pPr>
              <w:pStyle w:val="BodyText3"/>
              <w:adjustRightInd w:val="0"/>
              <w:rPr>
                <w:rFonts w:eastAsia="新細明體"/>
                <w:sz w:val="20"/>
                <w:szCs w:val="20"/>
                <w:lang w:eastAsia="zh-TW"/>
              </w:rPr>
            </w:pPr>
            <w:r w:rsidRPr="0068328B">
              <w:rPr>
                <w:sz w:val="20"/>
                <w:szCs w:val="20"/>
              </w:rPr>
              <w:t xml:space="preserve">Heavy Rain and Flood Hazards associated with </w:t>
            </w:r>
            <w:proofErr w:type="spellStart"/>
            <w:r w:rsidRPr="0068328B">
              <w:rPr>
                <w:sz w:val="20"/>
                <w:szCs w:val="20"/>
              </w:rPr>
              <w:t>Landfalling</w:t>
            </w:r>
            <w:proofErr w:type="spellEnd"/>
            <w:r w:rsidRPr="0068328B">
              <w:rPr>
                <w:sz w:val="20"/>
                <w:szCs w:val="20"/>
              </w:rPr>
              <w:t xml:space="preserve"> Tropical </w:t>
            </w:r>
          </w:p>
          <w:p w14:paraId="558DB971" w14:textId="77777777" w:rsidR="00593AF2" w:rsidRPr="0068328B" w:rsidRDefault="00593AF2" w:rsidP="002934C3">
            <w:pPr>
              <w:pStyle w:val="BodyText3"/>
              <w:adjustRightInd w:val="0"/>
              <w:rPr>
                <w:rFonts w:eastAsia="新細明體"/>
                <w:bCs/>
                <w:sz w:val="20"/>
                <w:szCs w:val="20"/>
                <w:lang w:eastAsia="zh-TW"/>
              </w:rPr>
            </w:pPr>
            <w:r w:rsidRPr="0068328B">
              <w:rPr>
                <w:sz w:val="20"/>
                <w:szCs w:val="20"/>
              </w:rPr>
              <w:t>Cyclones</w:t>
            </w:r>
          </w:p>
        </w:tc>
        <w:tc>
          <w:tcPr>
            <w:tcW w:w="3000" w:type="dxa"/>
            <w:vAlign w:val="center"/>
          </w:tcPr>
          <w:p w14:paraId="39100276" w14:textId="77777777" w:rsidR="00593AF2" w:rsidRPr="0068328B" w:rsidRDefault="00593AF2" w:rsidP="002934C3">
            <w:pPr>
              <w:pStyle w:val="BodyText3"/>
              <w:rPr>
                <w:rFonts w:eastAsia="新細明體"/>
                <w:bCs/>
                <w:sz w:val="20"/>
                <w:szCs w:val="20"/>
                <w:lang w:eastAsia="zh-TW"/>
              </w:rPr>
            </w:pPr>
            <w:r w:rsidRPr="0068328B">
              <w:rPr>
                <w:rFonts w:eastAsia="新細明體"/>
                <w:bCs/>
                <w:sz w:val="20"/>
                <w:szCs w:val="20"/>
                <w:lang w:eastAsia="zh-TW"/>
              </w:rPr>
              <w:t xml:space="preserve">Dr. </w:t>
            </w:r>
            <w:proofErr w:type="spellStart"/>
            <w:r w:rsidRPr="0068328B">
              <w:rPr>
                <w:rFonts w:eastAsia="新細明體"/>
                <w:bCs/>
                <w:sz w:val="20"/>
                <w:szCs w:val="20"/>
                <w:lang w:eastAsia="zh-TW"/>
              </w:rPr>
              <w:t>Siriluk</w:t>
            </w:r>
            <w:proofErr w:type="spellEnd"/>
            <w:r w:rsidRPr="0068328B">
              <w:rPr>
                <w:rFonts w:eastAsia="新細明體"/>
                <w:bCs/>
                <w:sz w:val="20"/>
                <w:szCs w:val="20"/>
                <w:lang w:eastAsia="zh-TW"/>
              </w:rPr>
              <w:t xml:space="preserve"> </w:t>
            </w:r>
            <w:proofErr w:type="spellStart"/>
            <w:r w:rsidRPr="0068328B">
              <w:rPr>
                <w:rFonts w:eastAsia="新細明體"/>
                <w:bCs/>
                <w:sz w:val="20"/>
                <w:szCs w:val="20"/>
                <w:lang w:eastAsia="zh-TW"/>
              </w:rPr>
              <w:t>Chumchean</w:t>
            </w:r>
            <w:proofErr w:type="spellEnd"/>
          </w:p>
          <w:p w14:paraId="363B3D9D" w14:textId="77777777" w:rsidR="00593AF2" w:rsidRPr="0068328B" w:rsidRDefault="00593AF2" w:rsidP="002934C3">
            <w:pPr>
              <w:pStyle w:val="BodyText3"/>
              <w:rPr>
                <w:rFonts w:eastAsia="新細明體"/>
                <w:bCs/>
                <w:sz w:val="20"/>
                <w:szCs w:val="20"/>
                <w:lang w:eastAsia="zh-TW"/>
              </w:rPr>
            </w:pPr>
            <w:r w:rsidRPr="0068328B">
              <w:rPr>
                <w:rFonts w:eastAsia="新細明體"/>
                <w:bCs/>
                <w:sz w:val="20"/>
                <w:szCs w:val="20"/>
                <w:lang w:eastAsia="zh-TW"/>
              </w:rPr>
              <w:t xml:space="preserve">Mr. H.Y. </w:t>
            </w:r>
            <w:proofErr w:type="spellStart"/>
            <w:r w:rsidRPr="0068328B">
              <w:rPr>
                <w:rFonts w:eastAsia="新細明體"/>
                <w:bCs/>
                <w:sz w:val="20"/>
                <w:szCs w:val="20"/>
                <w:lang w:eastAsia="zh-TW"/>
              </w:rPr>
              <w:t>Yeung</w:t>
            </w:r>
            <w:proofErr w:type="spellEnd"/>
          </w:p>
          <w:p w14:paraId="19B77439" w14:textId="77777777" w:rsidR="00593AF2" w:rsidRPr="0068328B" w:rsidRDefault="00593AF2" w:rsidP="002934C3">
            <w:pPr>
              <w:pStyle w:val="BodyText3"/>
              <w:rPr>
                <w:rFonts w:eastAsia="新細明體"/>
                <w:bCs/>
                <w:sz w:val="20"/>
                <w:szCs w:val="20"/>
                <w:lang w:eastAsia="zh-TW"/>
              </w:rPr>
            </w:pPr>
            <w:r w:rsidRPr="0068328B">
              <w:rPr>
                <w:rFonts w:eastAsia="新細明體"/>
                <w:bCs/>
                <w:sz w:val="20"/>
                <w:szCs w:val="20"/>
                <w:lang w:eastAsia="zh-TW"/>
              </w:rPr>
              <w:t xml:space="preserve">Prof. Chen </w:t>
            </w:r>
            <w:proofErr w:type="spellStart"/>
            <w:r w:rsidRPr="0068328B">
              <w:rPr>
                <w:rFonts w:eastAsia="新細明體"/>
                <w:bCs/>
                <w:sz w:val="20"/>
                <w:szCs w:val="20"/>
                <w:lang w:eastAsia="zh-TW"/>
              </w:rPr>
              <w:t>Charng-Ning</w:t>
            </w:r>
            <w:proofErr w:type="spellEnd"/>
          </w:p>
        </w:tc>
      </w:tr>
      <w:tr w:rsidR="00593AF2" w:rsidRPr="0068328B" w14:paraId="701AB186" w14:textId="77777777" w:rsidTr="002934C3">
        <w:trPr>
          <w:trHeight w:val="720"/>
        </w:trPr>
        <w:tc>
          <w:tcPr>
            <w:tcW w:w="720" w:type="dxa"/>
            <w:vAlign w:val="center"/>
          </w:tcPr>
          <w:p w14:paraId="485CA359" w14:textId="77777777" w:rsidR="00593AF2" w:rsidRPr="0068328B" w:rsidRDefault="00593AF2" w:rsidP="002934C3">
            <w:pPr>
              <w:tabs>
                <w:tab w:val="left" w:pos="761"/>
              </w:tabs>
              <w:spacing w:line="240" w:lineRule="atLeast"/>
              <w:rPr>
                <w:rFonts w:ascii="Times New Roman" w:hAnsi="Times New Roman"/>
                <w:bCs/>
                <w:sz w:val="20"/>
                <w:szCs w:val="20"/>
              </w:rPr>
            </w:pPr>
            <w:r w:rsidRPr="0068328B">
              <w:rPr>
                <w:rFonts w:ascii="Times New Roman" w:hAnsi="Times New Roman"/>
                <w:bCs/>
                <w:sz w:val="20"/>
                <w:szCs w:val="20"/>
              </w:rPr>
              <w:t>2012</w:t>
            </w:r>
          </w:p>
        </w:tc>
        <w:tc>
          <w:tcPr>
            <w:tcW w:w="1548" w:type="dxa"/>
            <w:vAlign w:val="center"/>
          </w:tcPr>
          <w:p w14:paraId="24F36261" w14:textId="77777777" w:rsidR="00593AF2" w:rsidRPr="0068328B" w:rsidRDefault="00593AF2" w:rsidP="002934C3">
            <w:pPr>
              <w:tabs>
                <w:tab w:val="left" w:pos="761"/>
              </w:tabs>
              <w:spacing w:line="240" w:lineRule="atLeast"/>
              <w:rPr>
                <w:rFonts w:ascii="Times New Roman" w:hAnsi="Times New Roman"/>
                <w:sz w:val="20"/>
                <w:szCs w:val="20"/>
              </w:rPr>
            </w:pPr>
            <w:r w:rsidRPr="0068328B">
              <w:rPr>
                <w:rFonts w:ascii="Times New Roman" w:hAnsi="Times New Roman"/>
                <w:sz w:val="20"/>
                <w:szCs w:val="20"/>
              </w:rPr>
              <w:t>30 Oct – 1 Nov</w:t>
            </w:r>
          </w:p>
        </w:tc>
        <w:tc>
          <w:tcPr>
            <w:tcW w:w="1332" w:type="dxa"/>
            <w:vAlign w:val="center"/>
          </w:tcPr>
          <w:p w14:paraId="2811DCEF" w14:textId="77777777" w:rsidR="00593AF2" w:rsidRPr="0068328B" w:rsidRDefault="00593AF2" w:rsidP="002934C3">
            <w:pPr>
              <w:tabs>
                <w:tab w:val="left" w:pos="761"/>
              </w:tabs>
              <w:spacing w:line="240" w:lineRule="atLeast"/>
              <w:rPr>
                <w:rFonts w:ascii="Times New Roman" w:hAnsi="Times New Roman"/>
                <w:sz w:val="20"/>
                <w:szCs w:val="20"/>
              </w:rPr>
            </w:pPr>
            <w:r w:rsidRPr="0068328B">
              <w:rPr>
                <w:rFonts w:ascii="Times New Roman" w:hAnsi="Times New Roman"/>
                <w:sz w:val="20"/>
                <w:szCs w:val="20"/>
              </w:rPr>
              <w:t>Seoul</w:t>
            </w:r>
          </w:p>
        </w:tc>
        <w:tc>
          <w:tcPr>
            <w:tcW w:w="6600" w:type="dxa"/>
            <w:vAlign w:val="center"/>
          </w:tcPr>
          <w:p w14:paraId="5055916B" w14:textId="77777777" w:rsidR="00593AF2" w:rsidRPr="0068328B" w:rsidRDefault="00593AF2" w:rsidP="002934C3">
            <w:pPr>
              <w:pStyle w:val="BodyText3"/>
              <w:adjustRightInd w:val="0"/>
              <w:rPr>
                <w:sz w:val="20"/>
                <w:szCs w:val="20"/>
              </w:rPr>
            </w:pPr>
            <w:r w:rsidRPr="0068328B">
              <w:rPr>
                <w:sz w:val="20"/>
                <w:szCs w:val="20"/>
              </w:rPr>
              <w:t>Tropical Cyclone Damage Assessment and Impact Forecast</w:t>
            </w:r>
          </w:p>
        </w:tc>
        <w:tc>
          <w:tcPr>
            <w:tcW w:w="3000" w:type="dxa"/>
            <w:vAlign w:val="center"/>
          </w:tcPr>
          <w:p w14:paraId="7DB8927B" w14:textId="77777777" w:rsidR="00593AF2" w:rsidRPr="0068328B" w:rsidRDefault="00593AF2" w:rsidP="002934C3">
            <w:pPr>
              <w:pStyle w:val="BodyText3"/>
              <w:rPr>
                <w:rFonts w:eastAsia="新細明體"/>
                <w:bCs/>
                <w:sz w:val="20"/>
                <w:szCs w:val="20"/>
                <w:lang w:eastAsia="zh-TW"/>
              </w:rPr>
            </w:pPr>
            <w:r w:rsidRPr="0068328B">
              <w:rPr>
                <w:rFonts w:eastAsia="新細明體"/>
                <w:bCs/>
                <w:sz w:val="20"/>
                <w:szCs w:val="20"/>
                <w:lang w:eastAsia="zh-TW"/>
              </w:rPr>
              <w:t>DRR experts from NDMI</w:t>
            </w:r>
          </w:p>
          <w:p w14:paraId="2CD86601" w14:textId="77777777" w:rsidR="00593AF2" w:rsidRPr="0068328B" w:rsidRDefault="00593AF2" w:rsidP="002934C3">
            <w:pPr>
              <w:pStyle w:val="BodyText3"/>
              <w:rPr>
                <w:rFonts w:eastAsia="新細明體"/>
                <w:bCs/>
                <w:sz w:val="20"/>
                <w:szCs w:val="20"/>
                <w:lang w:eastAsia="zh-TW"/>
              </w:rPr>
            </w:pPr>
            <w:r w:rsidRPr="0068328B">
              <w:rPr>
                <w:rFonts w:eastAsia="新細明體"/>
                <w:bCs/>
                <w:sz w:val="20"/>
                <w:szCs w:val="20"/>
                <w:lang w:eastAsia="zh-TW"/>
              </w:rPr>
              <w:t xml:space="preserve">Ms. </w:t>
            </w:r>
            <w:proofErr w:type="spellStart"/>
            <w:r w:rsidRPr="0068328B">
              <w:rPr>
                <w:rFonts w:eastAsia="新細明體"/>
                <w:bCs/>
                <w:sz w:val="20"/>
                <w:szCs w:val="20"/>
                <w:lang w:eastAsia="zh-TW"/>
              </w:rPr>
              <w:t>Xu</w:t>
            </w:r>
            <w:proofErr w:type="spellEnd"/>
            <w:r w:rsidRPr="0068328B">
              <w:rPr>
                <w:rFonts w:eastAsia="新細明體"/>
                <w:bCs/>
                <w:sz w:val="20"/>
                <w:szCs w:val="20"/>
                <w:lang w:eastAsia="zh-TW"/>
              </w:rPr>
              <w:t xml:space="preserve"> Jing</w:t>
            </w:r>
          </w:p>
          <w:p w14:paraId="04CE0ECE" w14:textId="77777777" w:rsidR="00593AF2" w:rsidRPr="0068328B" w:rsidRDefault="00593AF2" w:rsidP="002934C3">
            <w:pPr>
              <w:pStyle w:val="BodyText3"/>
              <w:rPr>
                <w:rFonts w:eastAsia="新細明體"/>
                <w:bCs/>
                <w:sz w:val="20"/>
                <w:szCs w:val="20"/>
                <w:lang w:eastAsia="zh-TW"/>
              </w:rPr>
            </w:pPr>
            <w:r w:rsidRPr="0068328B">
              <w:rPr>
                <w:rFonts w:eastAsia="新細明體"/>
                <w:bCs/>
                <w:sz w:val="20"/>
                <w:szCs w:val="20"/>
                <w:lang w:eastAsia="zh-TW"/>
              </w:rPr>
              <w:t>Mr. W.K. Wong</w:t>
            </w:r>
          </w:p>
        </w:tc>
      </w:tr>
      <w:tr w:rsidR="0052374A" w:rsidRPr="0068328B" w14:paraId="0C2CEF24" w14:textId="77777777" w:rsidTr="002934C3">
        <w:trPr>
          <w:trHeight w:val="720"/>
        </w:trPr>
        <w:tc>
          <w:tcPr>
            <w:tcW w:w="720" w:type="dxa"/>
            <w:vAlign w:val="center"/>
          </w:tcPr>
          <w:p w14:paraId="4B1966D4" w14:textId="77777777" w:rsidR="0052374A" w:rsidRPr="0068328B" w:rsidRDefault="0052374A" w:rsidP="002934C3">
            <w:pPr>
              <w:tabs>
                <w:tab w:val="left" w:pos="761"/>
              </w:tabs>
              <w:spacing w:line="240" w:lineRule="atLeast"/>
              <w:rPr>
                <w:rFonts w:ascii="Times New Roman" w:hAnsi="Times New Roman"/>
                <w:bCs/>
                <w:sz w:val="20"/>
                <w:szCs w:val="20"/>
                <w:lang w:eastAsia="zh-HK"/>
              </w:rPr>
            </w:pPr>
            <w:r w:rsidRPr="0068328B">
              <w:rPr>
                <w:rFonts w:ascii="Times New Roman" w:hAnsi="Times New Roman" w:hint="eastAsia"/>
                <w:bCs/>
                <w:sz w:val="20"/>
                <w:szCs w:val="20"/>
                <w:lang w:eastAsia="zh-HK"/>
              </w:rPr>
              <w:lastRenderedPageBreak/>
              <w:t>2014</w:t>
            </w:r>
          </w:p>
        </w:tc>
        <w:tc>
          <w:tcPr>
            <w:tcW w:w="1548" w:type="dxa"/>
            <w:vAlign w:val="center"/>
          </w:tcPr>
          <w:p w14:paraId="288AA451" w14:textId="77777777" w:rsidR="0052374A" w:rsidRPr="0068328B" w:rsidRDefault="0052374A" w:rsidP="002934C3">
            <w:pPr>
              <w:tabs>
                <w:tab w:val="left" w:pos="761"/>
              </w:tabs>
              <w:spacing w:line="240" w:lineRule="atLeast"/>
              <w:rPr>
                <w:rFonts w:ascii="Times New Roman" w:hAnsi="Times New Roman"/>
                <w:sz w:val="20"/>
                <w:szCs w:val="20"/>
                <w:lang w:eastAsia="zh-HK"/>
              </w:rPr>
            </w:pPr>
            <w:r w:rsidRPr="0068328B">
              <w:rPr>
                <w:rFonts w:ascii="Times New Roman" w:hAnsi="Times New Roman" w:hint="eastAsia"/>
                <w:sz w:val="20"/>
                <w:szCs w:val="20"/>
                <w:lang w:eastAsia="zh-HK"/>
              </w:rPr>
              <w:t xml:space="preserve">3-5 Nov </w:t>
            </w:r>
          </w:p>
        </w:tc>
        <w:tc>
          <w:tcPr>
            <w:tcW w:w="1332" w:type="dxa"/>
            <w:vAlign w:val="center"/>
          </w:tcPr>
          <w:p w14:paraId="69CE6DF9" w14:textId="77777777" w:rsidR="0052374A" w:rsidRPr="0068328B" w:rsidRDefault="0052374A" w:rsidP="002934C3">
            <w:pPr>
              <w:tabs>
                <w:tab w:val="left" w:pos="761"/>
              </w:tabs>
              <w:spacing w:line="240" w:lineRule="atLeast"/>
              <w:rPr>
                <w:rFonts w:ascii="Times New Roman" w:hAnsi="Times New Roman"/>
                <w:sz w:val="20"/>
                <w:szCs w:val="20"/>
                <w:lang w:eastAsia="zh-HK"/>
              </w:rPr>
            </w:pPr>
            <w:r w:rsidRPr="0068328B">
              <w:rPr>
                <w:rFonts w:ascii="Times New Roman" w:hAnsi="Times New Roman" w:hint="eastAsia"/>
                <w:sz w:val="20"/>
                <w:szCs w:val="20"/>
                <w:lang w:eastAsia="zh-HK"/>
              </w:rPr>
              <w:t>H</w:t>
            </w:r>
            <w:r w:rsidRPr="0068328B">
              <w:rPr>
                <w:rFonts w:ascii="Times New Roman" w:hAnsi="Times New Roman"/>
                <w:sz w:val="20"/>
                <w:szCs w:val="20"/>
                <w:lang w:eastAsia="zh-HK"/>
              </w:rPr>
              <w:t>o</w:t>
            </w:r>
            <w:r w:rsidRPr="0068328B">
              <w:rPr>
                <w:rFonts w:ascii="Times New Roman" w:hAnsi="Times New Roman" w:hint="eastAsia"/>
                <w:sz w:val="20"/>
                <w:szCs w:val="20"/>
                <w:lang w:eastAsia="zh-HK"/>
              </w:rPr>
              <w:t xml:space="preserve">ng </w:t>
            </w:r>
            <w:r w:rsidRPr="0068328B">
              <w:rPr>
                <w:rFonts w:ascii="Times New Roman" w:hAnsi="Times New Roman"/>
                <w:sz w:val="20"/>
                <w:szCs w:val="20"/>
                <w:lang w:eastAsia="zh-HK"/>
              </w:rPr>
              <w:t>Kong</w:t>
            </w:r>
          </w:p>
        </w:tc>
        <w:tc>
          <w:tcPr>
            <w:tcW w:w="6600" w:type="dxa"/>
            <w:vAlign w:val="center"/>
          </w:tcPr>
          <w:p w14:paraId="2F5DCC4A" w14:textId="77777777" w:rsidR="0052374A" w:rsidRPr="0068328B" w:rsidRDefault="0052374A" w:rsidP="002934C3">
            <w:pPr>
              <w:pStyle w:val="BodyText3"/>
              <w:adjustRightInd w:val="0"/>
              <w:rPr>
                <w:rFonts w:eastAsiaTheme="minorEastAsia"/>
                <w:sz w:val="20"/>
                <w:szCs w:val="20"/>
                <w:lang w:eastAsia="zh-HK"/>
              </w:rPr>
            </w:pPr>
            <w:r w:rsidRPr="0068328B">
              <w:rPr>
                <w:rFonts w:eastAsiaTheme="minorEastAsia" w:hint="eastAsia"/>
                <w:sz w:val="20"/>
                <w:szCs w:val="20"/>
                <w:lang w:eastAsia="zh-HK"/>
              </w:rPr>
              <w:t>Warning communication</w:t>
            </w:r>
          </w:p>
        </w:tc>
        <w:tc>
          <w:tcPr>
            <w:tcW w:w="3000" w:type="dxa"/>
            <w:vAlign w:val="center"/>
          </w:tcPr>
          <w:p w14:paraId="3C72FCC3" w14:textId="77777777" w:rsidR="0052374A" w:rsidRPr="0068328B" w:rsidRDefault="0052374A" w:rsidP="002934C3">
            <w:pPr>
              <w:pStyle w:val="BodyText3"/>
              <w:rPr>
                <w:rFonts w:eastAsia="新細明體"/>
                <w:bCs/>
                <w:sz w:val="20"/>
                <w:szCs w:val="20"/>
                <w:lang w:eastAsia="zh-TW"/>
              </w:rPr>
            </w:pPr>
            <w:r w:rsidRPr="0068328B">
              <w:rPr>
                <w:rFonts w:eastAsia="新細明體" w:hint="eastAsia"/>
                <w:bCs/>
                <w:sz w:val="20"/>
                <w:szCs w:val="20"/>
                <w:lang w:eastAsia="zh-TW"/>
              </w:rPr>
              <w:t>Mr</w:t>
            </w:r>
            <w:r w:rsidRPr="0068328B">
              <w:rPr>
                <w:rFonts w:eastAsia="新細明體"/>
                <w:bCs/>
                <w:sz w:val="20"/>
                <w:szCs w:val="20"/>
                <w:lang w:eastAsia="zh-TW"/>
              </w:rPr>
              <w:t>.</w:t>
            </w:r>
            <w:r w:rsidRPr="0068328B">
              <w:rPr>
                <w:rFonts w:eastAsia="新細明體" w:hint="eastAsia"/>
                <w:bCs/>
                <w:sz w:val="20"/>
                <w:szCs w:val="20"/>
                <w:lang w:eastAsia="zh-TW"/>
              </w:rPr>
              <w:t xml:space="preserve"> Chip Guard</w:t>
            </w:r>
          </w:p>
          <w:p w14:paraId="2257A26D" w14:textId="77777777" w:rsidR="0052374A" w:rsidRPr="0068328B" w:rsidRDefault="0052374A" w:rsidP="002934C3">
            <w:pPr>
              <w:pStyle w:val="BodyText3"/>
              <w:rPr>
                <w:rFonts w:eastAsia="新細明體"/>
                <w:bCs/>
                <w:sz w:val="20"/>
                <w:szCs w:val="20"/>
                <w:lang w:eastAsia="zh-TW"/>
              </w:rPr>
            </w:pPr>
            <w:r w:rsidRPr="0068328B">
              <w:rPr>
                <w:rFonts w:eastAsia="新細明體"/>
                <w:bCs/>
                <w:sz w:val="20"/>
                <w:szCs w:val="20"/>
                <w:lang w:eastAsia="zh-TW"/>
              </w:rPr>
              <w:t xml:space="preserve">Mr. Ahmed </w:t>
            </w:r>
            <w:proofErr w:type="spellStart"/>
            <w:r w:rsidRPr="0068328B">
              <w:rPr>
                <w:rFonts w:eastAsia="新細明體"/>
                <w:bCs/>
                <w:sz w:val="20"/>
                <w:szCs w:val="20"/>
                <w:lang w:eastAsia="zh-TW"/>
              </w:rPr>
              <w:t>Nadeem</w:t>
            </w:r>
            <w:proofErr w:type="spellEnd"/>
          </w:p>
          <w:p w14:paraId="16FF046B" w14:textId="77777777" w:rsidR="0052374A" w:rsidRPr="0068328B" w:rsidRDefault="0052374A" w:rsidP="0052374A">
            <w:pPr>
              <w:pStyle w:val="BodyText3"/>
              <w:rPr>
                <w:rFonts w:eastAsia="新細明體"/>
                <w:bCs/>
                <w:sz w:val="20"/>
                <w:szCs w:val="20"/>
                <w:lang w:eastAsia="zh-TW"/>
              </w:rPr>
            </w:pPr>
            <w:r w:rsidRPr="0068328B">
              <w:rPr>
                <w:rFonts w:eastAsia="新細明體"/>
                <w:bCs/>
                <w:sz w:val="20"/>
                <w:szCs w:val="20"/>
                <w:lang w:eastAsia="zh-TW"/>
              </w:rPr>
              <w:t>Ms. Sandy, M.K. Song</w:t>
            </w:r>
          </w:p>
          <w:p w14:paraId="50594806" w14:textId="77777777" w:rsidR="0052374A" w:rsidRPr="0068328B" w:rsidRDefault="0052374A" w:rsidP="0052374A">
            <w:pPr>
              <w:pStyle w:val="BodyText3"/>
              <w:rPr>
                <w:rFonts w:eastAsia="新細明體"/>
                <w:bCs/>
                <w:sz w:val="20"/>
                <w:szCs w:val="20"/>
                <w:lang w:eastAsia="zh-TW"/>
              </w:rPr>
            </w:pPr>
            <w:r w:rsidRPr="0068328B">
              <w:rPr>
                <w:rFonts w:eastAsia="新細明體"/>
                <w:bCs/>
                <w:sz w:val="20"/>
                <w:szCs w:val="20"/>
                <w:lang w:eastAsia="zh-TW"/>
              </w:rPr>
              <w:t>Mr. K.L. Lee</w:t>
            </w:r>
          </w:p>
        </w:tc>
      </w:tr>
      <w:tr w:rsidR="0004381D" w:rsidRPr="0068328B" w14:paraId="49432E5D" w14:textId="77777777" w:rsidTr="002934C3">
        <w:trPr>
          <w:trHeight w:val="720"/>
        </w:trPr>
        <w:tc>
          <w:tcPr>
            <w:tcW w:w="720" w:type="dxa"/>
            <w:vAlign w:val="center"/>
          </w:tcPr>
          <w:p w14:paraId="32DEED34" w14:textId="77777777" w:rsidR="0004381D" w:rsidRPr="0068328B" w:rsidRDefault="0004381D" w:rsidP="002934C3">
            <w:pPr>
              <w:tabs>
                <w:tab w:val="left" w:pos="761"/>
              </w:tabs>
              <w:spacing w:line="240" w:lineRule="atLeast"/>
              <w:rPr>
                <w:rFonts w:ascii="Times New Roman" w:hAnsi="Times New Roman"/>
                <w:bCs/>
                <w:sz w:val="20"/>
                <w:szCs w:val="20"/>
                <w:lang w:eastAsia="zh-HK"/>
              </w:rPr>
            </w:pPr>
            <w:r w:rsidRPr="0068328B">
              <w:rPr>
                <w:rFonts w:ascii="Times New Roman" w:hAnsi="Times New Roman" w:hint="eastAsia"/>
                <w:bCs/>
                <w:sz w:val="20"/>
                <w:szCs w:val="20"/>
                <w:lang w:eastAsia="zh-HK"/>
              </w:rPr>
              <w:t>2015</w:t>
            </w:r>
          </w:p>
        </w:tc>
        <w:tc>
          <w:tcPr>
            <w:tcW w:w="1548" w:type="dxa"/>
            <w:vAlign w:val="center"/>
          </w:tcPr>
          <w:p w14:paraId="2D3EB56A" w14:textId="77777777" w:rsidR="0004381D" w:rsidRPr="0068328B" w:rsidRDefault="0004381D" w:rsidP="002934C3">
            <w:pPr>
              <w:tabs>
                <w:tab w:val="left" w:pos="761"/>
              </w:tabs>
              <w:spacing w:line="240" w:lineRule="atLeast"/>
              <w:rPr>
                <w:rFonts w:ascii="Times New Roman" w:hAnsi="Times New Roman"/>
                <w:sz w:val="20"/>
                <w:szCs w:val="20"/>
                <w:lang w:eastAsia="zh-HK"/>
              </w:rPr>
            </w:pPr>
            <w:r w:rsidRPr="0068328B">
              <w:rPr>
                <w:rFonts w:ascii="Times New Roman" w:hAnsi="Times New Roman" w:hint="eastAsia"/>
                <w:sz w:val="20"/>
                <w:szCs w:val="20"/>
                <w:lang w:eastAsia="zh-HK"/>
              </w:rPr>
              <w:t>4-6 Nov</w:t>
            </w:r>
          </w:p>
        </w:tc>
        <w:tc>
          <w:tcPr>
            <w:tcW w:w="1332" w:type="dxa"/>
            <w:vAlign w:val="center"/>
          </w:tcPr>
          <w:p w14:paraId="59C26EF6" w14:textId="77777777" w:rsidR="0004381D" w:rsidRPr="0068328B" w:rsidRDefault="0004381D" w:rsidP="0004381D">
            <w:pPr>
              <w:tabs>
                <w:tab w:val="left" w:pos="761"/>
              </w:tabs>
              <w:spacing w:line="240" w:lineRule="atLeast"/>
              <w:rPr>
                <w:rFonts w:ascii="Times New Roman" w:hAnsi="Times New Roman"/>
                <w:sz w:val="20"/>
                <w:szCs w:val="20"/>
                <w:lang w:eastAsia="zh-HK"/>
              </w:rPr>
            </w:pPr>
            <w:r w:rsidRPr="0068328B">
              <w:rPr>
                <w:rFonts w:ascii="Times New Roman" w:hAnsi="Times New Roman" w:hint="eastAsia"/>
                <w:sz w:val="20"/>
                <w:szCs w:val="20"/>
                <w:lang w:eastAsia="zh-HK"/>
              </w:rPr>
              <w:t xml:space="preserve">Lao </w:t>
            </w:r>
            <w:r w:rsidRPr="0068328B">
              <w:rPr>
                <w:rFonts w:ascii="Times New Roman" w:hAnsi="Times New Roman"/>
                <w:sz w:val="20"/>
                <w:szCs w:val="20"/>
                <w:lang w:eastAsia="zh-HK"/>
              </w:rPr>
              <w:t>PDR</w:t>
            </w:r>
          </w:p>
        </w:tc>
        <w:tc>
          <w:tcPr>
            <w:tcW w:w="6600" w:type="dxa"/>
            <w:vAlign w:val="center"/>
          </w:tcPr>
          <w:p w14:paraId="1327A9D6" w14:textId="77777777" w:rsidR="0004381D" w:rsidRPr="0068328B" w:rsidRDefault="0004381D" w:rsidP="002934C3">
            <w:pPr>
              <w:pStyle w:val="BodyText3"/>
              <w:adjustRightInd w:val="0"/>
              <w:rPr>
                <w:rFonts w:eastAsiaTheme="minorEastAsia"/>
                <w:sz w:val="20"/>
                <w:szCs w:val="20"/>
                <w:lang w:eastAsia="zh-HK"/>
              </w:rPr>
            </w:pPr>
            <w:r w:rsidRPr="0068328B">
              <w:rPr>
                <w:rFonts w:eastAsiaTheme="minorEastAsia"/>
                <w:sz w:val="20"/>
                <w:szCs w:val="20"/>
                <w:lang w:eastAsia="zh-HK"/>
              </w:rPr>
              <w:t>Flash flood and landslides</w:t>
            </w:r>
          </w:p>
        </w:tc>
        <w:tc>
          <w:tcPr>
            <w:tcW w:w="3000" w:type="dxa"/>
            <w:vAlign w:val="center"/>
          </w:tcPr>
          <w:p w14:paraId="73AB41BE" w14:textId="77777777" w:rsidR="0004381D" w:rsidRPr="0068328B" w:rsidRDefault="0004381D" w:rsidP="0004381D">
            <w:pPr>
              <w:pStyle w:val="BodyText3"/>
              <w:rPr>
                <w:rFonts w:eastAsia="新細明體"/>
                <w:bCs/>
                <w:sz w:val="20"/>
                <w:szCs w:val="20"/>
                <w:lang w:eastAsia="zh-TW"/>
              </w:rPr>
            </w:pPr>
            <w:proofErr w:type="spellStart"/>
            <w:r w:rsidRPr="0068328B">
              <w:rPr>
                <w:rFonts w:eastAsia="新細明體"/>
                <w:bCs/>
                <w:sz w:val="20"/>
                <w:szCs w:val="20"/>
                <w:lang w:eastAsia="zh-TW"/>
              </w:rPr>
              <w:t>Mr</w:t>
            </w:r>
            <w:proofErr w:type="spellEnd"/>
            <w:r w:rsidRPr="0068328B">
              <w:rPr>
                <w:rFonts w:eastAsia="新細明體"/>
                <w:bCs/>
                <w:sz w:val="20"/>
                <w:szCs w:val="20"/>
                <w:lang w:eastAsia="zh-TW"/>
              </w:rPr>
              <w:t xml:space="preserve"> </w:t>
            </w:r>
            <w:proofErr w:type="spellStart"/>
            <w:r w:rsidRPr="0068328B">
              <w:rPr>
                <w:rFonts w:eastAsia="新細明體"/>
                <w:bCs/>
                <w:sz w:val="20"/>
                <w:szCs w:val="20"/>
                <w:lang w:eastAsia="zh-TW"/>
              </w:rPr>
              <w:t>Yoshiki</w:t>
            </w:r>
            <w:proofErr w:type="spellEnd"/>
            <w:r w:rsidRPr="0068328B">
              <w:rPr>
                <w:rFonts w:eastAsia="新細明體"/>
                <w:bCs/>
                <w:sz w:val="20"/>
                <w:szCs w:val="20"/>
                <w:lang w:eastAsia="zh-TW"/>
              </w:rPr>
              <w:t xml:space="preserve"> Nagai </w:t>
            </w:r>
          </w:p>
          <w:p w14:paraId="0C060F69" w14:textId="77777777" w:rsidR="0004381D" w:rsidRPr="0068328B" w:rsidRDefault="0004381D" w:rsidP="0004381D">
            <w:pPr>
              <w:pStyle w:val="BodyText3"/>
              <w:rPr>
                <w:rFonts w:eastAsia="新細明體"/>
                <w:bCs/>
                <w:sz w:val="20"/>
                <w:szCs w:val="20"/>
                <w:lang w:eastAsia="zh-TW"/>
              </w:rPr>
            </w:pPr>
            <w:r w:rsidRPr="0068328B">
              <w:rPr>
                <w:rFonts w:eastAsia="新細明體"/>
                <w:bCs/>
                <w:sz w:val="20"/>
                <w:szCs w:val="20"/>
                <w:lang w:eastAsia="zh-TW"/>
              </w:rPr>
              <w:t xml:space="preserve">Prof </w:t>
            </w:r>
            <w:proofErr w:type="spellStart"/>
            <w:r w:rsidRPr="0068328B">
              <w:rPr>
                <w:rFonts w:eastAsia="新細明體"/>
                <w:bCs/>
                <w:sz w:val="20"/>
                <w:szCs w:val="20"/>
                <w:lang w:eastAsia="zh-TW"/>
              </w:rPr>
              <w:t>Xu</w:t>
            </w:r>
            <w:proofErr w:type="spellEnd"/>
            <w:r w:rsidRPr="0068328B">
              <w:rPr>
                <w:rFonts w:eastAsia="新細明體"/>
                <w:bCs/>
                <w:sz w:val="20"/>
                <w:szCs w:val="20"/>
                <w:lang w:eastAsia="zh-TW"/>
              </w:rPr>
              <w:t>-dong Fu</w:t>
            </w:r>
          </w:p>
          <w:p w14:paraId="5F89EC82" w14:textId="77777777" w:rsidR="0004381D" w:rsidRPr="0068328B" w:rsidRDefault="0004381D" w:rsidP="0004381D">
            <w:pPr>
              <w:pStyle w:val="BodyText3"/>
              <w:rPr>
                <w:rFonts w:eastAsia="新細明體"/>
                <w:bCs/>
                <w:sz w:val="20"/>
                <w:szCs w:val="20"/>
                <w:lang w:eastAsia="zh-TW"/>
              </w:rPr>
            </w:pPr>
            <w:proofErr w:type="spellStart"/>
            <w:r w:rsidRPr="0068328B">
              <w:rPr>
                <w:rFonts w:eastAsia="新細明體"/>
                <w:bCs/>
                <w:sz w:val="20"/>
                <w:szCs w:val="20"/>
                <w:lang w:eastAsia="zh-TW"/>
              </w:rPr>
              <w:t>Dr</w:t>
            </w:r>
            <w:proofErr w:type="spellEnd"/>
            <w:r w:rsidRPr="0068328B">
              <w:rPr>
                <w:rFonts w:eastAsia="新細明體"/>
                <w:bCs/>
                <w:sz w:val="20"/>
                <w:szCs w:val="20"/>
                <w:lang w:eastAsia="zh-TW"/>
              </w:rPr>
              <w:t xml:space="preserve"> Dong-</w:t>
            </w:r>
            <w:proofErr w:type="spellStart"/>
            <w:r w:rsidRPr="0068328B">
              <w:rPr>
                <w:rFonts w:eastAsia="新細明體"/>
                <w:bCs/>
                <w:sz w:val="20"/>
                <w:szCs w:val="20"/>
                <w:lang w:eastAsia="zh-TW"/>
              </w:rPr>
              <w:t>ryul</w:t>
            </w:r>
            <w:proofErr w:type="spellEnd"/>
            <w:r w:rsidRPr="0068328B">
              <w:rPr>
                <w:rFonts w:eastAsia="新細明體"/>
                <w:bCs/>
                <w:sz w:val="20"/>
                <w:szCs w:val="20"/>
                <w:lang w:eastAsia="zh-TW"/>
              </w:rPr>
              <w:t xml:space="preserve"> Lee </w:t>
            </w:r>
          </w:p>
        </w:tc>
      </w:tr>
    </w:tbl>
    <w:p w14:paraId="31567848" w14:textId="77777777" w:rsidR="00593AF2" w:rsidRPr="0068328B" w:rsidRDefault="00593AF2" w:rsidP="00AF67AE">
      <w:pPr>
        <w:pStyle w:val="PlainText"/>
        <w:jc w:val="right"/>
        <w:rPr>
          <w:rFonts w:ascii="Times New Roman" w:hAnsi="Times New Roman"/>
          <w:b/>
          <w:bCs/>
          <w:sz w:val="28"/>
        </w:rPr>
        <w:sectPr w:rsidR="00593AF2" w:rsidRPr="0068328B" w:rsidSect="002934C3">
          <w:pgSz w:w="16838" w:h="11906" w:orient="landscape" w:code="9"/>
          <w:pgMar w:top="1418" w:right="1985" w:bottom="1418" w:left="1701" w:header="720" w:footer="720" w:gutter="0"/>
          <w:cols w:space="720"/>
          <w:noEndnote/>
        </w:sectPr>
      </w:pPr>
    </w:p>
    <w:p w14:paraId="5D513B78" w14:textId="77777777" w:rsidR="00256A60" w:rsidRPr="0068328B" w:rsidRDefault="00256A60" w:rsidP="00256A60">
      <w:pPr>
        <w:jc w:val="right"/>
        <w:rPr>
          <w:rFonts w:ascii="Times New Roman" w:hAnsi="Times New Roman"/>
          <w:b/>
          <w:i/>
          <w:sz w:val="28"/>
          <w:szCs w:val="28"/>
          <w:lang w:eastAsia="zh-HK"/>
        </w:rPr>
      </w:pPr>
      <w:r w:rsidRPr="0068328B">
        <w:rPr>
          <w:rFonts w:ascii="Times New Roman" w:hAnsi="Times New Roman" w:hint="eastAsia"/>
          <w:b/>
          <w:i/>
          <w:sz w:val="28"/>
          <w:szCs w:val="28"/>
          <w:lang w:eastAsia="zh-HK"/>
        </w:rPr>
        <w:lastRenderedPageBreak/>
        <w:t>Annex II</w:t>
      </w:r>
    </w:p>
    <w:p w14:paraId="10635838" w14:textId="77777777" w:rsidR="00256A60" w:rsidRPr="0068328B" w:rsidRDefault="00256A60" w:rsidP="00FD059B">
      <w:pPr>
        <w:jc w:val="center"/>
        <w:rPr>
          <w:rFonts w:ascii="Times New Roman" w:hAnsi="Times New Roman"/>
          <w:b/>
          <w:sz w:val="28"/>
          <w:szCs w:val="28"/>
        </w:rPr>
      </w:pPr>
    </w:p>
    <w:p w14:paraId="4E3C05DA" w14:textId="77777777" w:rsidR="006A2A19" w:rsidRPr="0068328B" w:rsidRDefault="006A2A19" w:rsidP="006A2A19">
      <w:pPr>
        <w:jc w:val="center"/>
        <w:rPr>
          <w:rFonts w:ascii="Times New Roman" w:hAnsi="Times New Roman"/>
          <w:b/>
          <w:sz w:val="28"/>
          <w:szCs w:val="28"/>
        </w:rPr>
      </w:pPr>
      <w:r w:rsidRPr="0068328B">
        <w:rPr>
          <w:rFonts w:ascii="Times New Roman" w:hAnsi="Times New Roman"/>
          <w:b/>
          <w:sz w:val="28"/>
          <w:szCs w:val="28"/>
        </w:rPr>
        <w:t>SUMMARY OF TYPHOON COMMITTEE ROVING SEMINAR 2015</w:t>
      </w:r>
    </w:p>
    <w:p w14:paraId="6FB96E29" w14:textId="77777777" w:rsidR="006A2A19" w:rsidRPr="0068328B" w:rsidRDefault="006A2A19" w:rsidP="006A2A19">
      <w:pPr>
        <w:jc w:val="center"/>
        <w:rPr>
          <w:rFonts w:ascii="Times New Roman" w:hAnsi="Times New Roman"/>
          <w:b/>
          <w:sz w:val="28"/>
          <w:szCs w:val="28"/>
        </w:rPr>
      </w:pPr>
      <w:r w:rsidRPr="0068328B">
        <w:rPr>
          <w:rFonts w:ascii="Times New Roman" w:hAnsi="Times New Roman"/>
          <w:b/>
          <w:sz w:val="28"/>
          <w:szCs w:val="28"/>
        </w:rPr>
        <w:t>(Lao PDR, 4-6 November 2015)</w:t>
      </w:r>
    </w:p>
    <w:p w14:paraId="37C3FF4D" w14:textId="77777777" w:rsidR="006A2A19" w:rsidRPr="0068328B" w:rsidRDefault="006A2A19" w:rsidP="006A2A19">
      <w:pPr>
        <w:jc w:val="both"/>
        <w:rPr>
          <w:rFonts w:ascii="Times New Roman" w:hAnsi="Times New Roman"/>
          <w:sz w:val="28"/>
          <w:szCs w:val="28"/>
        </w:rPr>
      </w:pPr>
    </w:p>
    <w:p w14:paraId="7525EFBB" w14:textId="77777777" w:rsidR="006A2A19" w:rsidRPr="0068328B" w:rsidRDefault="006A2A19" w:rsidP="006A2A19">
      <w:pPr>
        <w:jc w:val="both"/>
        <w:rPr>
          <w:rFonts w:ascii="Times New Roman" w:hAnsi="Times New Roman"/>
          <w:b/>
          <w:sz w:val="28"/>
          <w:szCs w:val="28"/>
        </w:rPr>
      </w:pPr>
      <w:r w:rsidRPr="0068328B">
        <w:rPr>
          <w:rFonts w:ascii="Times New Roman" w:hAnsi="Times New Roman"/>
          <w:b/>
          <w:sz w:val="28"/>
          <w:szCs w:val="28"/>
        </w:rPr>
        <w:t xml:space="preserve">I. </w:t>
      </w:r>
      <w:r w:rsidRPr="0068328B">
        <w:rPr>
          <w:rFonts w:ascii="Times New Roman" w:hAnsi="Times New Roman"/>
          <w:b/>
          <w:sz w:val="28"/>
          <w:szCs w:val="28"/>
        </w:rPr>
        <w:tab/>
        <w:t>Organization</w:t>
      </w:r>
    </w:p>
    <w:p w14:paraId="4B6AD311" w14:textId="77777777" w:rsidR="006A2A19" w:rsidRPr="0068328B" w:rsidRDefault="006A2A19" w:rsidP="006A2A19">
      <w:pPr>
        <w:jc w:val="both"/>
        <w:rPr>
          <w:rFonts w:ascii="Times New Roman" w:hAnsi="Times New Roman"/>
          <w:sz w:val="28"/>
          <w:szCs w:val="28"/>
        </w:rPr>
      </w:pPr>
    </w:p>
    <w:p w14:paraId="5C301003" w14:textId="77777777" w:rsidR="006A2A19" w:rsidRPr="0068328B" w:rsidRDefault="006A2A19" w:rsidP="006A2A19">
      <w:pPr>
        <w:jc w:val="both"/>
        <w:rPr>
          <w:rFonts w:ascii="Times New Roman" w:hAnsi="Times New Roman"/>
          <w:color w:val="000000"/>
          <w:sz w:val="28"/>
          <w:szCs w:val="28"/>
        </w:rPr>
      </w:pPr>
      <w:r w:rsidRPr="0068328B">
        <w:rPr>
          <w:rFonts w:ascii="Times New Roman" w:hAnsi="Times New Roman"/>
          <w:sz w:val="28"/>
          <w:szCs w:val="28"/>
        </w:rPr>
        <w:t xml:space="preserve">1.  The Typhoon Committee Roving Seminar (TCRS) 2015 with the theme on Flash Flood and Landslides was successfully held on 4-6 November 2015 in Lao PDR.  It was organized by </w:t>
      </w:r>
      <w:r w:rsidRPr="0068328B">
        <w:rPr>
          <w:rFonts w:ascii="Times New Roman" w:hAnsi="Times New Roman"/>
          <w:color w:val="000000"/>
          <w:sz w:val="28"/>
          <w:szCs w:val="28"/>
        </w:rPr>
        <w:t>ESCAP/WMO Typhoon Committee (TC) and hosted by the Department of Meteorology and Hydrology (DMH), Lao PDR.</w:t>
      </w:r>
    </w:p>
    <w:p w14:paraId="3AE31EF4" w14:textId="77777777" w:rsidR="006A2A19" w:rsidRPr="0068328B" w:rsidRDefault="006A2A19" w:rsidP="006A2A19">
      <w:pPr>
        <w:jc w:val="both"/>
        <w:rPr>
          <w:rFonts w:ascii="Times New Roman" w:hAnsi="Times New Roman"/>
          <w:sz w:val="28"/>
          <w:szCs w:val="28"/>
        </w:rPr>
      </w:pPr>
    </w:p>
    <w:p w14:paraId="362744A4" w14:textId="77777777" w:rsidR="006A2A19" w:rsidRPr="0068328B" w:rsidRDefault="006A2A19" w:rsidP="006A2A19">
      <w:pPr>
        <w:jc w:val="both"/>
        <w:rPr>
          <w:rFonts w:ascii="Times New Roman" w:hAnsi="Times New Roman"/>
          <w:sz w:val="28"/>
          <w:szCs w:val="28"/>
        </w:rPr>
      </w:pPr>
      <w:proofErr w:type="gramStart"/>
      <w:r w:rsidRPr="0068328B">
        <w:rPr>
          <w:rFonts w:ascii="Times New Roman" w:hAnsi="Times New Roman"/>
          <w:sz w:val="28"/>
          <w:szCs w:val="28"/>
        </w:rPr>
        <w:t>2.</w:t>
      </w:r>
      <w:r w:rsidRPr="0068328B">
        <w:rPr>
          <w:rFonts w:ascii="Times New Roman" w:hAnsi="Times New Roman"/>
          <w:sz w:val="28"/>
          <w:szCs w:val="28"/>
        </w:rPr>
        <w:tab/>
        <w:t>The Seminar was attended by 22 participants</w:t>
      </w:r>
      <w:proofErr w:type="gramEnd"/>
      <w:r w:rsidRPr="0068328B">
        <w:rPr>
          <w:rFonts w:ascii="Times New Roman" w:hAnsi="Times New Roman"/>
          <w:sz w:val="28"/>
          <w:szCs w:val="28"/>
        </w:rPr>
        <w:t xml:space="preserve"> from Bangladesh (1); Cambodia (2); China (2); Myanmar (1); Pakistan (1); Philippines (1); Lao PDR (8); Sri Lanka (1) and Thailand (5).  Three resource persons came from China, Japan and Republic of Korea with two representatives from the Typhoon Committee Secretariat and ESCAP.  The list of participants is given in Attachment A.</w:t>
      </w:r>
    </w:p>
    <w:p w14:paraId="1B8124CB" w14:textId="77777777" w:rsidR="006A2A19" w:rsidRPr="0068328B" w:rsidRDefault="006A2A19" w:rsidP="006A2A19">
      <w:pPr>
        <w:jc w:val="both"/>
        <w:rPr>
          <w:rFonts w:ascii="Arial" w:hAnsi="Arial" w:cs="Arial"/>
          <w:sz w:val="28"/>
          <w:szCs w:val="28"/>
        </w:rPr>
      </w:pPr>
      <w:r w:rsidRPr="0068328B">
        <w:rPr>
          <w:rFonts w:ascii="Arial" w:hAnsi="Arial" w:cs="Arial"/>
          <w:sz w:val="28"/>
          <w:szCs w:val="28"/>
        </w:rPr>
        <w:t xml:space="preserve"> </w:t>
      </w:r>
    </w:p>
    <w:p w14:paraId="446D31B9" w14:textId="77777777" w:rsidR="006A2A19" w:rsidRPr="0068328B" w:rsidRDefault="006A2A19" w:rsidP="006A2A19">
      <w:pPr>
        <w:rPr>
          <w:rFonts w:ascii="Times New Roman" w:hAnsi="Times New Roman"/>
          <w:b/>
          <w:sz w:val="28"/>
          <w:szCs w:val="28"/>
        </w:rPr>
      </w:pPr>
      <w:r w:rsidRPr="0068328B">
        <w:rPr>
          <w:rFonts w:ascii="Times New Roman" w:hAnsi="Times New Roman"/>
          <w:b/>
          <w:sz w:val="28"/>
          <w:szCs w:val="28"/>
        </w:rPr>
        <w:t>II.</w:t>
      </w:r>
      <w:r w:rsidRPr="0068328B">
        <w:rPr>
          <w:rFonts w:ascii="Times New Roman" w:hAnsi="Times New Roman"/>
          <w:b/>
          <w:sz w:val="28"/>
          <w:szCs w:val="28"/>
        </w:rPr>
        <w:tab/>
        <w:t>Opening</w:t>
      </w:r>
    </w:p>
    <w:p w14:paraId="2C1965F8" w14:textId="77777777" w:rsidR="006A2A19" w:rsidRPr="0068328B" w:rsidRDefault="006A2A19" w:rsidP="006A2A19">
      <w:pPr>
        <w:rPr>
          <w:rFonts w:ascii="Times New Roman" w:hAnsi="Times New Roman"/>
          <w:sz w:val="28"/>
          <w:szCs w:val="28"/>
        </w:rPr>
      </w:pPr>
    </w:p>
    <w:p w14:paraId="656993D0" w14:textId="77777777" w:rsidR="006A2A19" w:rsidRPr="0068328B" w:rsidRDefault="006A2A19" w:rsidP="006A2A19">
      <w:pPr>
        <w:jc w:val="both"/>
        <w:rPr>
          <w:rFonts w:ascii="Times New Roman" w:hAnsi="Times New Roman"/>
          <w:sz w:val="28"/>
          <w:szCs w:val="28"/>
        </w:rPr>
      </w:pPr>
      <w:r w:rsidRPr="0068328B">
        <w:rPr>
          <w:rFonts w:ascii="Times New Roman" w:hAnsi="Times New Roman"/>
          <w:sz w:val="28"/>
          <w:szCs w:val="28"/>
        </w:rPr>
        <w:t>1.</w:t>
      </w:r>
      <w:r w:rsidRPr="0068328B">
        <w:rPr>
          <w:rFonts w:ascii="Times New Roman" w:hAnsi="Times New Roman"/>
          <w:sz w:val="28"/>
          <w:szCs w:val="28"/>
        </w:rPr>
        <w:tab/>
        <w:t xml:space="preserve">The TCRS 2015 was officiated by Mr. </w:t>
      </w:r>
      <w:proofErr w:type="spellStart"/>
      <w:r w:rsidRPr="0068328B">
        <w:rPr>
          <w:rFonts w:ascii="Times New Roman" w:hAnsi="Times New Roman"/>
          <w:sz w:val="28"/>
          <w:szCs w:val="28"/>
        </w:rPr>
        <w:t>Khanmany</w:t>
      </w:r>
      <w:proofErr w:type="spellEnd"/>
      <w:r w:rsidRPr="0068328B">
        <w:rPr>
          <w:rFonts w:ascii="Times New Roman" w:hAnsi="Times New Roman"/>
          <w:sz w:val="28"/>
          <w:szCs w:val="28"/>
        </w:rPr>
        <w:t xml:space="preserve"> </w:t>
      </w:r>
      <w:proofErr w:type="spellStart"/>
      <w:r w:rsidRPr="0068328B">
        <w:rPr>
          <w:rFonts w:ascii="Times New Roman" w:hAnsi="Times New Roman"/>
          <w:sz w:val="28"/>
          <w:szCs w:val="28"/>
        </w:rPr>
        <w:t>Khounphonh</w:t>
      </w:r>
      <w:proofErr w:type="spellEnd"/>
      <w:r w:rsidRPr="0068328B">
        <w:rPr>
          <w:rFonts w:ascii="Times New Roman" w:hAnsi="Times New Roman"/>
          <w:sz w:val="28"/>
          <w:szCs w:val="28"/>
        </w:rPr>
        <w:t xml:space="preserve">, Deputy Director General of DMH, </w:t>
      </w:r>
      <w:proofErr w:type="gramStart"/>
      <w:r w:rsidRPr="0068328B">
        <w:rPr>
          <w:rFonts w:ascii="Times New Roman" w:hAnsi="Times New Roman"/>
          <w:sz w:val="28"/>
          <w:szCs w:val="28"/>
        </w:rPr>
        <w:t>Lao</w:t>
      </w:r>
      <w:proofErr w:type="gramEnd"/>
      <w:r w:rsidRPr="0068328B">
        <w:rPr>
          <w:rFonts w:ascii="Times New Roman" w:hAnsi="Times New Roman"/>
          <w:sz w:val="28"/>
          <w:szCs w:val="28"/>
        </w:rPr>
        <w:t xml:space="preserve"> PDR. Mr. </w:t>
      </w:r>
      <w:proofErr w:type="spellStart"/>
      <w:r w:rsidRPr="0068328B">
        <w:rPr>
          <w:rFonts w:ascii="Times New Roman" w:hAnsi="Times New Roman"/>
          <w:sz w:val="28"/>
          <w:szCs w:val="28"/>
        </w:rPr>
        <w:t>Khouphonh</w:t>
      </w:r>
      <w:proofErr w:type="spellEnd"/>
      <w:r w:rsidRPr="0068328B">
        <w:rPr>
          <w:rFonts w:ascii="Times New Roman" w:hAnsi="Times New Roman"/>
          <w:sz w:val="28"/>
          <w:szCs w:val="28"/>
        </w:rPr>
        <w:t xml:space="preserve"> delivered the opening speech, highlighting the adverse weather phenomena Members are facing such as heavy rain, flash flood, riverine devastating, landslides and typhoons. He also stressed the importance of enhancing good understanding of hydro-meteorological information, forecast, and early warnings in order to prevent and reduce disaster risk.</w:t>
      </w:r>
    </w:p>
    <w:p w14:paraId="1E587FA9" w14:textId="77777777" w:rsidR="006A2A19" w:rsidRPr="0068328B" w:rsidRDefault="006A2A19" w:rsidP="006A2A19">
      <w:pPr>
        <w:jc w:val="both"/>
        <w:rPr>
          <w:rFonts w:ascii="Times New Roman" w:hAnsi="Times New Roman"/>
          <w:sz w:val="28"/>
          <w:szCs w:val="28"/>
        </w:rPr>
      </w:pPr>
    </w:p>
    <w:p w14:paraId="44263BDA" w14:textId="77777777" w:rsidR="006A2A19" w:rsidRPr="0068328B" w:rsidRDefault="006A2A19" w:rsidP="006A2A19">
      <w:pPr>
        <w:jc w:val="both"/>
        <w:rPr>
          <w:rFonts w:ascii="Times New Roman" w:hAnsi="Times New Roman"/>
          <w:sz w:val="28"/>
          <w:szCs w:val="28"/>
          <w:lang w:eastAsia="zh-MO"/>
        </w:rPr>
      </w:pPr>
      <w:r w:rsidRPr="0068328B">
        <w:rPr>
          <w:rFonts w:ascii="Times New Roman" w:hAnsi="Times New Roman" w:hint="eastAsia"/>
          <w:sz w:val="28"/>
          <w:szCs w:val="28"/>
          <w:lang w:eastAsia="zh-MO"/>
        </w:rPr>
        <w:t xml:space="preserve">2. The Programme Officer of ESCAP, Mr. </w:t>
      </w:r>
      <w:r w:rsidRPr="0068328B">
        <w:rPr>
          <w:rFonts w:ascii="Times New Roman" w:hAnsi="Times New Roman"/>
          <w:sz w:val="28"/>
          <w:szCs w:val="28"/>
          <w:lang w:eastAsia="zh-MO"/>
        </w:rPr>
        <w:t xml:space="preserve">Alf </w:t>
      </w:r>
      <w:proofErr w:type="spellStart"/>
      <w:r w:rsidRPr="0068328B">
        <w:rPr>
          <w:rFonts w:ascii="Times New Roman" w:hAnsi="Times New Roman"/>
          <w:sz w:val="28"/>
          <w:szCs w:val="28"/>
          <w:lang w:eastAsia="zh-MO"/>
        </w:rPr>
        <w:t>Ivar</w:t>
      </w:r>
      <w:proofErr w:type="spellEnd"/>
      <w:r w:rsidRPr="0068328B">
        <w:rPr>
          <w:rFonts w:ascii="Times New Roman" w:hAnsi="Times New Roman"/>
          <w:sz w:val="28"/>
          <w:szCs w:val="28"/>
          <w:lang w:eastAsia="zh-MO"/>
        </w:rPr>
        <w:t xml:space="preserve"> </w:t>
      </w:r>
      <w:proofErr w:type="spellStart"/>
      <w:r w:rsidRPr="0068328B">
        <w:rPr>
          <w:rFonts w:ascii="Times New Roman" w:hAnsi="Times New Roman"/>
          <w:sz w:val="28"/>
          <w:szCs w:val="28"/>
          <w:lang w:eastAsia="zh-MO"/>
        </w:rPr>
        <w:t>Blikberg</w:t>
      </w:r>
      <w:proofErr w:type="spellEnd"/>
      <w:r w:rsidRPr="0068328B">
        <w:rPr>
          <w:rFonts w:ascii="Times New Roman" w:hAnsi="Times New Roman"/>
          <w:sz w:val="28"/>
          <w:szCs w:val="28"/>
          <w:lang w:eastAsia="zh-MO"/>
        </w:rPr>
        <w:t xml:space="preserve"> in his address expressed his gratitude to TC for the excellent initiative and Lao PDR for hosting the Roving Seminar. ESCAP was pleased to be sponsoring 4 Members of the Panel of Tropical Cyclones (PTC) to attend the Seminar this year.</w:t>
      </w:r>
    </w:p>
    <w:p w14:paraId="09D302A6" w14:textId="77777777" w:rsidR="006A2A19" w:rsidRPr="0068328B" w:rsidRDefault="006A2A19" w:rsidP="006A2A19">
      <w:pPr>
        <w:jc w:val="both"/>
        <w:rPr>
          <w:rFonts w:ascii="Times New Roman" w:hAnsi="Times New Roman"/>
          <w:sz w:val="28"/>
          <w:szCs w:val="28"/>
          <w:lang w:eastAsia="zh-MO"/>
        </w:rPr>
      </w:pPr>
    </w:p>
    <w:p w14:paraId="7F1955B8" w14:textId="77777777" w:rsidR="006A2A19" w:rsidRPr="0068328B" w:rsidRDefault="006A2A19" w:rsidP="006A2A19">
      <w:pPr>
        <w:jc w:val="both"/>
        <w:rPr>
          <w:rFonts w:ascii="Times New Roman" w:hAnsi="Times New Roman"/>
          <w:sz w:val="28"/>
          <w:szCs w:val="28"/>
        </w:rPr>
      </w:pPr>
      <w:r w:rsidRPr="0068328B">
        <w:rPr>
          <w:rFonts w:ascii="Times New Roman" w:hAnsi="Times New Roman"/>
          <w:sz w:val="28"/>
          <w:szCs w:val="28"/>
        </w:rPr>
        <w:t>3.</w:t>
      </w:r>
      <w:r w:rsidRPr="0068328B">
        <w:rPr>
          <w:rFonts w:ascii="Times New Roman" w:hAnsi="Times New Roman"/>
          <w:sz w:val="28"/>
          <w:szCs w:val="28"/>
        </w:rPr>
        <w:tab/>
        <w:t xml:space="preserve">The Meteorologist of Typhoon Committee Secretariat (TCS), Mr. Clarence Fong in his address expressed his gratitude to Lao DPR for hosting the Roving </w:t>
      </w:r>
      <w:proofErr w:type="gramStart"/>
      <w:r w:rsidRPr="0068328B">
        <w:rPr>
          <w:rFonts w:ascii="Times New Roman" w:hAnsi="Times New Roman"/>
          <w:sz w:val="28"/>
          <w:szCs w:val="28"/>
        </w:rPr>
        <w:t>Seminar</w:t>
      </w:r>
      <w:proofErr w:type="gramEnd"/>
      <w:r w:rsidRPr="0068328B">
        <w:rPr>
          <w:rFonts w:ascii="Times New Roman" w:hAnsi="Times New Roman"/>
          <w:sz w:val="28"/>
          <w:szCs w:val="28"/>
        </w:rPr>
        <w:t xml:space="preserve"> as it was one of the main activities of the TC, </w:t>
      </w:r>
      <w:r w:rsidRPr="0068328B">
        <w:rPr>
          <w:rFonts w:ascii="Times New Roman" w:hAnsi="Times New Roman"/>
          <w:sz w:val="28"/>
          <w:szCs w:val="28"/>
        </w:rPr>
        <w:lastRenderedPageBreak/>
        <w:t xml:space="preserve">coordinated by the TRCG since 2003. He also expressed his gratitude to the speakers from China, Japan and Republic of Korea for sharing valuable experience in flash flood and </w:t>
      </w:r>
      <w:proofErr w:type="gramStart"/>
      <w:r w:rsidRPr="0068328B">
        <w:rPr>
          <w:rFonts w:ascii="Times New Roman" w:hAnsi="Times New Roman"/>
          <w:sz w:val="28"/>
          <w:szCs w:val="28"/>
        </w:rPr>
        <w:t>landslides which</w:t>
      </w:r>
      <w:proofErr w:type="gramEnd"/>
      <w:r w:rsidRPr="0068328B">
        <w:rPr>
          <w:rFonts w:ascii="Times New Roman" w:hAnsi="Times New Roman"/>
          <w:sz w:val="28"/>
          <w:szCs w:val="28"/>
        </w:rPr>
        <w:t xml:space="preserve"> help Members to have a better understanding of the topic, improve forecast to provide a more effective disaster risk reduction approach.</w:t>
      </w:r>
    </w:p>
    <w:p w14:paraId="09FA75A0" w14:textId="77777777" w:rsidR="006A2A19" w:rsidRPr="0068328B" w:rsidRDefault="006A2A19" w:rsidP="006A2A19">
      <w:pPr>
        <w:jc w:val="both"/>
        <w:rPr>
          <w:rFonts w:ascii="Times New Roman" w:hAnsi="Times New Roman"/>
          <w:sz w:val="28"/>
          <w:szCs w:val="28"/>
        </w:rPr>
      </w:pPr>
    </w:p>
    <w:p w14:paraId="687F1F50" w14:textId="77777777" w:rsidR="006A2A19" w:rsidRPr="0068328B" w:rsidRDefault="006A2A19" w:rsidP="006A2A19">
      <w:pPr>
        <w:jc w:val="both"/>
        <w:rPr>
          <w:rFonts w:ascii="Times New Roman" w:hAnsi="Times New Roman"/>
          <w:b/>
          <w:sz w:val="28"/>
          <w:szCs w:val="28"/>
        </w:rPr>
      </w:pPr>
      <w:r w:rsidRPr="0068328B">
        <w:rPr>
          <w:rFonts w:ascii="Times New Roman" w:hAnsi="Times New Roman"/>
          <w:b/>
          <w:sz w:val="28"/>
          <w:szCs w:val="28"/>
        </w:rPr>
        <w:t>III. Seminar Programme</w:t>
      </w:r>
    </w:p>
    <w:p w14:paraId="6FE135FF" w14:textId="77777777" w:rsidR="006A2A19" w:rsidRPr="0068328B" w:rsidRDefault="006A2A19" w:rsidP="006A2A19"/>
    <w:p w14:paraId="2DE17418" w14:textId="77777777" w:rsidR="006A2A19" w:rsidRPr="0068328B" w:rsidRDefault="006A2A19" w:rsidP="006A2A19">
      <w:pPr>
        <w:pStyle w:val="ListParagraph"/>
        <w:numPr>
          <w:ilvl w:val="0"/>
          <w:numId w:val="7"/>
        </w:numPr>
        <w:ind w:leftChars="0"/>
        <w:jc w:val="both"/>
        <w:rPr>
          <w:rFonts w:ascii="Times New Roman" w:hAnsi="Times New Roman"/>
          <w:sz w:val="28"/>
          <w:szCs w:val="28"/>
          <w:lang w:eastAsia="zh-HK"/>
        </w:rPr>
      </w:pPr>
      <w:r w:rsidRPr="0068328B">
        <w:rPr>
          <w:rFonts w:ascii="Times New Roman" w:hAnsi="Times New Roman"/>
          <w:sz w:val="28"/>
          <w:szCs w:val="28"/>
          <w:lang w:eastAsia="zh-HK"/>
        </w:rPr>
        <w:t xml:space="preserve">Mr. </w:t>
      </w:r>
      <w:proofErr w:type="spellStart"/>
      <w:r w:rsidRPr="0068328B">
        <w:rPr>
          <w:rFonts w:ascii="Times New Roman" w:hAnsi="Times New Roman"/>
          <w:sz w:val="28"/>
          <w:szCs w:val="28"/>
          <w:lang w:eastAsia="zh-HK"/>
        </w:rPr>
        <w:t>Yoshiki</w:t>
      </w:r>
      <w:proofErr w:type="spellEnd"/>
      <w:r w:rsidRPr="0068328B">
        <w:rPr>
          <w:rFonts w:ascii="Times New Roman" w:hAnsi="Times New Roman"/>
          <w:sz w:val="28"/>
          <w:szCs w:val="28"/>
          <w:lang w:eastAsia="zh-HK"/>
        </w:rPr>
        <w:t xml:space="preserve"> Nagai and Mr. Naoki Matsumoto from National Institute for Land and Infrastructure Management presented Topic </w:t>
      </w:r>
      <w:proofErr w:type="gramStart"/>
      <w:r w:rsidRPr="0068328B">
        <w:rPr>
          <w:rFonts w:ascii="Times New Roman" w:hAnsi="Times New Roman"/>
          <w:sz w:val="28"/>
          <w:szCs w:val="28"/>
          <w:lang w:eastAsia="zh-HK"/>
        </w:rPr>
        <w:t>A</w:t>
      </w:r>
      <w:proofErr w:type="gramEnd"/>
      <w:r w:rsidRPr="0068328B">
        <w:rPr>
          <w:rFonts w:ascii="Times New Roman" w:hAnsi="Times New Roman"/>
          <w:sz w:val="28"/>
          <w:szCs w:val="28"/>
          <w:lang w:eastAsia="zh-HK"/>
        </w:rPr>
        <w:t xml:space="preserve"> on “Risk Reduction and Mitigation of Sediment-related Disaster”.</w:t>
      </w:r>
    </w:p>
    <w:p w14:paraId="3D2F8B52" w14:textId="77777777" w:rsidR="006A2A19" w:rsidRPr="0068328B" w:rsidRDefault="006A2A19" w:rsidP="006A2A19">
      <w:pPr>
        <w:pStyle w:val="ListParagraph"/>
        <w:ind w:leftChars="0" w:left="360"/>
        <w:jc w:val="both"/>
        <w:rPr>
          <w:rFonts w:ascii="Times New Roman" w:hAnsi="Times New Roman"/>
          <w:sz w:val="28"/>
          <w:szCs w:val="28"/>
          <w:lang w:eastAsia="zh-HK"/>
        </w:rPr>
      </w:pPr>
    </w:p>
    <w:p w14:paraId="64009105" w14:textId="77777777" w:rsidR="006A2A19" w:rsidRPr="0068328B" w:rsidRDefault="006A2A19" w:rsidP="006A2A19">
      <w:pPr>
        <w:pStyle w:val="ListParagraph"/>
        <w:numPr>
          <w:ilvl w:val="0"/>
          <w:numId w:val="7"/>
        </w:numPr>
        <w:ind w:leftChars="0"/>
        <w:jc w:val="both"/>
        <w:rPr>
          <w:rFonts w:ascii="Times New Roman" w:hAnsi="Times New Roman"/>
          <w:sz w:val="28"/>
          <w:szCs w:val="28"/>
          <w:lang w:eastAsia="zh-HK"/>
        </w:rPr>
      </w:pPr>
      <w:r w:rsidRPr="0068328B">
        <w:rPr>
          <w:rFonts w:ascii="Times New Roman" w:hAnsi="Times New Roman"/>
          <w:sz w:val="28"/>
          <w:szCs w:val="28"/>
          <w:lang w:eastAsia="zh-HK"/>
        </w:rPr>
        <w:t xml:space="preserve">Prof. </w:t>
      </w:r>
      <w:proofErr w:type="spellStart"/>
      <w:r w:rsidRPr="0068328B">
        <w:rPr>
          <w:rFonts w:ascii="Times New Roman" w:hAnsi="Times New Roman"/>
          <w:sz w:val="28"/>
          <w:szCs w:val="28"/>
          <w:lang w:eastAsia="zh-HK"/>
        </w:rPr>
        <w:t>Xu</w:t>
      </w:r>
      <w:proofErr w:type="spellEnd"/>
      <w:r w:rsidRPr="0068328B">
        <w:rPr>
          <w:rFonts w:ascii="Times New Roman" w:hAnsi="Times New Roman"/>
          <w:sz w:val="28"/>
          <w:szCs w:val="28"/>
          <w:lang w:eastAsia="zh-HK"/>
        </w:rPr>
        <w:t>-dong Fu from Tsinghua University presented Topic B on “Advances and Challenges of Flash Flood Modeling and Prediction”.</w:t>
      </w:r>
    </w:p>
    <w:p w14:paraId="04C84A8E" w14:textId="77777777" w:rsidR="006A2A19" w:rsidRPr="0068328B" w:rsidRDefault="006A2A19" w:rsidP="006A2A19">
      <w:pPr>
        <w:pStyle w:val="ListParagraph"/>
        <w:rPr>
          <w:rFonts w:ascii="Times New Roman" w:hAnsi="Times New Roman"/>
          <w:sz w:val="28"/>
          <w:szCs w:val="28"/>
          <w:lang w:eastAsia="zh-HK"/>
        </w:rPr>
      </w:pPr>
    </w:p>
    <w:p w14:paraId="12E0E5FB" w14:textId="77777777" w:rsidR="006A2A19" w:rsidRPr="0068328B" w:rsidRDefault="006A2A19" w:rsidP="006A2A19">
      <w:pPr>
        <w:pStyle w:val="ListParagraph"/>
        <w:numPr>
          <w:ilvl w:val="0"/>
          <w:numId w:val="7"/>
        </w:numPr>
        <w:ind w:leftChars="0"/>
        <w:jc w:val="both"/>
        <w:rPr>
          <w:rFonts w:ascii="Times New Roman" w:hAnsi="Times New Roman"/>
          <w:sz w:val="28"/>
          <w:szCs w:val="28"/>
          <w:lang w:eastAsia="zh-HK"/>
        </w:rPr>
      </w:pPr>
      <w:r w:rsidRPr="0068328B">
        <w:rPr>
          <w:rFonts w:ascii="Times New Roman" w:hAnsi="Times New Roman" w:hint="eastAsia"/>
          <w:sz w:val="28"/>
          <w:szCs w:val="28"/>
          <w:lang w:eastAsia="zh-HK"/>
        </w:rPr>
        <w:t>Dr. Dong-</w:t>
      </w:r>
      <w:proofErr w:type="spellStart"/>
      <w:r w:rsidRPr="0068328B">
        <w:rPr>
          <w:rFonts w:ascii="Times New Roman" w:hAnsi="Times New Roman" w:hint="eastAsia"/>
          <w:sz w:val="28"/>
          <w:szCs w:val="28"/>
          <w:lang w:eastAsia="zh-HK"/>
        </w:rPr>
        <w:t>ryul</w:t>
      </w:r>
      <w:proofErr w:type="spellEnd"/>
      <w:r w:rsidRPr="0068328B">
        <w:rPr>
          <w:rFonts w:ascii="Times New Roman" w:hAnsi="Times New Roman" w:hint="eastAsia"/>
          <w:sz w:val="28"/>
          <w:szCs w:val="28"/>
          <w:lang w:eastAsia="zh-HK"/>
        </w:rPr>
        <w:t xml:space="preserve"> Lee from Korea Institute of Civil Engineering and </w:t>
      </w:r>
      <w:proofErr w:type="spellStart"/>
      <w:r w:rsidRPr="0068328B">
        <w:rPr>
          <w:rFonts w:ascii="Times New Roman" w:hAnsi="Times New Roman" w:hint="eastAsia"/>
          <w:sz w:val="28"/>
          <w:szCs w:val="28"/>
          <w:lang w:eastAsia="zh-HK"/>
        </w:rPr>
        <w:t>Bulding</w:t>
      </w:r>
      <w:proofErr w:type="spellEnd"/>
      <w:r w:rsidRPr="0068328B">
        <w:rPr>
          <w:rFonts w:ascii="Times New Roman" w:hAnsi="Times New Roman" w:hint="eastAsia"/>
          <w:sz w:val="28"/>
          <w:szCs w:val="28"/>
          <w:lang w:eastAsia="zh-HK"/>
        </w:rPr>
        <w:t xml:space="preserve"> Technology</w:t>
      </w:r>
      <w:r w:rsidRPr="0068328B">
        <w:rPr>
          <w:rFonts w:ascii="Times New Roman" w:hAnsi="Times New Roman"/>
          <w:sz w:val="28"/>
          <w:szCs w:val="28"/>
          <w:lang w:eastAsia="zh-HK"/>
        </w:rPr>
        <w:t xml:space="preserve"> presented Topic C on “River and Urban Flash Flood’s Forecasting and Mitigation”.</w:t>
      </w:r>
    </w:p>
    <w:p w14:paraId="58E39118" w14:textId="77777777" w:rsidR="006A2A19" w:rsidRPr="0068328B" w:rsidRDefault="006A2A19" w:rsidP="006A2A19">
      <w:pPr>
        <w:jc w:val="both"/>
        <w:rPr>
          <w:rFonts w:ascii="Times New Roman" w:hAnsi="Times New Roman"/>
          <w:sz w:val="28"/>
          <w:szCs w:val="28"/>
          <w:lang w:eastAsia="zh-HK"/>
        </w:rPr>
      </w:pPr>
    </w:p>
    <w:p w14:paraId="2D42276D" w14:textId="77777777" w:rsidR="006A2A19" w:rsidRPr="0068328B" w:rsidRDefault="006A2A19" w:rsidP="006A2A19">
      <w:pPr>
        <w:pStyle w:val="ListParagraph"/>
        <w:numPr>
          <w:ilvl w:val="0"/>
          <w:numId w:val="7"/>
        </w:numPr>
        <w:ind w:leftChars="0"/>
        <w:jc w:val="both"/>
        <w:rPr>
          <w:rFonts w:ascii="Times New Roman" w:hAnsi="Times New Roman"/>
          <w:sz w:val="28"/>
          <w:szCs w:val="28"/>
          <w:lang w:eastAsia="zh-HK"/>
        </w:rPr>
      </w:pPr>
      <w:r w:rsidRPr="0068328B">
        <w:rPr>
          <w:rFonts w:ascii="Times New Roman" w:hAnsi="Times New Roman"/>
          <w:sz w:val="28"/>
          <w:szCs w:val="28"/>
          <w:lang w:eastAsia="zh-HK"/>
        </w:rPr>
        <w:t>A technical visit to the DMH and a city tour were conducted on the afternoon of 6 November 2015.</w:t>
      </w:r>
    </w:p>
    <w:p w14:paraId="5DEF550A" w14:textId="77777777" w:rsidR="006A2A19" w:rsidRPr="0068328B" w:rsidRDefault="006A2A19" w:rsidP="006A2A19">
      <w:pPr>
        <w:jc w:val="both"/>
        <w:rPr>
          <w:rFonts w:ascii="Times New Roman" w:hAnsi="Times New Roman"/>
          <w:sz w:val="28"/>
          <w:szCs w:val="28"/>
          <w:lang w:eastAsia="zh-HK"/>
        </w:rPr>
      </w:pPr>
    </w:p>
    <w:p w14:paraId="419E55AC" w14:textId="77777777" w:rsidR="006A2A19" w:rsidRPr="0068328B" w:rsidRDefault="006A2A19" w:rsidP="006A2A19">
      <w:pPr>
        <w:pStyle w:val="ListParagraph"/>
        <w:numPr>
          <w:ilvl w:val="0"/>
          <w:numId w:val="7"/>
        </w:numPr>
        <w:ind w:leftChars="0"/>
        <w:jc w:val="both"/>
        <w:rPr>
          <w:rFonts w:ascii="Times New Roman" w:hAnsi="Times New Roman"/>
          <w:sz w:val="28"/>
          <w:szCs w:val="28"/>
          <w:lang w:eastAsia="zh-HK"/>
        </w:rPr>
      </w:pPr>
      <w:r w:rsidRPr="0068328B">
        <w:rPr>
          <w:rFonts w:ascii="Times New Roman" w:hAnsi="Times New Roman"/>
          <w:sz w:val="28"/>
          <w:szCs w:val="28"/>
          <w:lang w:eastAsia="zh-HK"/>
        </w:rPr>
        <w:t>The Roving Seminar Programme is given in Attachment B.</w:t>
      </w:r>
    </w:p>
    <w:p w14:paraId="724976AE" w14:textId="77777777" w:rsidR="006A2A19" w:rsidRPr="0068328B" w:rsidRDefault="006A2A19" w:rsidP="006A2A19">
      <w:pPr>
        <w:pStyle w:val="ListParagraph"/>
        <w:ind w:leftChars="0" w:left="360"/>
        <w:jc w:val="both"/>
        <w:rPr>
          <w:rFonts w:ascii="Times New Roman" w:hAnsi="Times New Roman"/>
          <w:sz w:val="28"/>
          <w:szCs w:val="28"/>
          <w:lang w:eastAsia="zh-HK"/>
        </w:rPr>
      </w:pPr>
    </w:p>
    <w:p w14:paraId="075AF131" w14:textId="77777777" w:rsidR="006A2A19" w:rsidRPr="0068328B" w:rsidRDefault="006A2A19" w:rsidP="006A2A19">
      <w:pPr>
        <w:jc w:val="both"/>
        <w:rPr>
          <w:rFonts w:ascii="Times New Roman" w:hAnsi="Times New Roman"/>
          <w:b/>
          <w:sz w:val="28"/>
          <w:szCs w:val="28"/>
          <w:lang w:eastAsia="zh-HK"/>
        </w:rPr>
      </w:pPr>
      <w:r w:rsidRPr="0068328B">
        <w:rPr>
          <w:rFonts w:ascii="Times New Roman" w:hAnsi="Times New Roman"/>
          <w:b/>
          <w:sz w:val="28"/>
          <w:szCs w:val="28"/>
          <w:lang w:eastAsia="zh-HK"/>
        </w:rPr>
        <w:t>IV.</w:t>
      </w:r>
      <w:r w:rsidRPr="0068328B">
        <w:rPr>
          <w:rFonts w:ascii="Times New Roman" w:hAnsi="Times New Roman"/>
          <w:b/>
          <w:sz w:val="28"/>
          <w:szCs w:val="28"/>
          <w:lang w:eastAsia="zh-HK"/>
        </w:rPr>
        <w:tab/>
        <w:t>Proposals and Recommendations</w:t>
      </w:r>
    </w:p>
    <w:p w14:paraId="46E3A191" w14:textId="77777777" w:rsidR="006A2A19" w:rsidRPr="0068328B" w:rsidRDefault="006A2A19" w:rsidP="006A2A19">
      <w:pPr>
        <w:jc w:val="both"/>
        <w:rPr>
          <w:rFonts w:ascii="Times New Roman" w:hAnsi="Times New Roman"/>
          <w:sz w:val="28"/>
          <w:szCs w:val="28"/>
          <w:lang w:eastAsia="zh-HK"/>
        </w:rPr>
      </w:pPr>
    </w:p>
    <w:p w14:paraId="25BA1D6E" w14:textId="77777777" w:rsidR="006A2A19" w:rsidRPr="0068328B" w:rsidRDefault="006A2A19" w:rsidP="006A2A19">
      <w:pPr>
        <w:pStyle w:val="ListParagraph"/>
        <w:numPr>
          <w:ilvl w:val="0"/>
          <w:numId w:val="8"/>
        </w:numPr>
        <w:ind w:leftChars="0"/>
        <w:jc w:val="both"/>
        <w:rPr>
          <w:rFonts w:ascii="Times New Roman" w:hAnsi="Times New Roman"/>
          <w:sz w:val="28"/>
          <w:szCs w:val="28"/>
          <w:lang w:eastAsia="zh-HK"/>
        </w:rPr>
      </w:pPr>
      <w:r w:rsidRPr="0068328B">
        <w:rPr>
          <w:rFonts w:ascii="Times New Roman" w:hAnsi="Times New Roman"/>
          <w:sz w:val="28"/>
          <w:szCs w:val="28"/>
          <w:lang w:eastAsia="zh-HK"/>
        </w:rPr>
        <w:t xml:space="preserve">The participants gave a warm appreciation to the four resource persons for their presentations and useful advice as well as examples of good practices on the relevant topics.  </w:t>
      </w:r>
    </w:p>
    <w:p w14:paraId="7007D20F" w14:textId="77777777" w:rsidR="006A2A19" w:rsidRPr="0068328B" w:rsidRDefault="006A2A19" w:rsidP="006A2A19">
      <w:pPr>
        <w:pStyle w:val="ListParagraph"/>
        <w:ind w:leftChars="0" w:left="360"/>
        <w:jc w:val="both"/>
        <w:rPr>
          <w:rFonts w:ascii="Times New Roman" w:hAnsi="Times New Roman"/>
          <w:sz w:val="28"/>
          <w:szCs w:val="28"/>
          <w:lang w:eastAsia="zh-HK"/>
        </w:rPr>
      </w:pPr>
    </w:p>
    <w:p w14:paraId="77128620" w14:textId="77777777" w:rsidR="006A2A19" w:rsidRPr="0068328B" w:rsidRDefault="006A2A19" w:rsidP="006A2A19">
      <w:pPr>
        <w:pStyle w:val="ListParagraph"/>
        <w:numPr>
          <w:ilvl w:val="0"/>
          <w:numId w:val="8"/>
        </w:numPr>
        <w:ind w:leftChars="0"/>
        <w:jc w:val="both"/>
        <w:rPr>
          <w:rFonts w:ascii="Times New Roman" w:hAnsi="Times New Roman"/>
          <w:sz w:val="28"/>
          <w:szCs w:val="28"/>
          <w:lang w:eastAsia="zh-HK"/>
        </w:rPr>
      </w:pPr>
      <w:r w:rsidRPr="0068328B">
        <w:rPr>
          <w:rFonts w:ascii="Times New Roman" w:hAnsi="Times New Roman"/>
          <w:sz w:val="28"/>
          <w:szCs w:val="28"/>
          <w:lang w:eastAsia="zh-HK"/>
        </w:rPr>
        <w:t>During the wrap up discussion, most participants indicated that they learned new ideas and methodologies on flash flood and landslides, although they might not have the resources for implementation at the moment. Views on early warning considerations were also discussed. The Feedbacks and recommendations collated from the participants are summarized in Attachment C.</w:t>
      </w:r>
    </w:p>
    <w:p w14:paraId="1CB0836C" w14:textId="77777777" w:rsidR="006A2A19" w:rsidRPr="0068328B" w:rsidRDefault="006A2A19" w:rsidP="006A2A19">
      <w:pPr>
        <w:pStyle w:val="ListParagraph"/>
        <w:ind w:leftChars="0" w:left="360"/>
        <w:jc w:val="both"/>
        <w:rPr>
          <w:rFonts w:ascii="Times New Roman" w:hAnsi="Times New Roman"/>
          <w:sz w:val="28"/>
          <w:szCs w:val="28"/>
          <w:lang w:eastAsia="zh-HK"/>
        </w:rPr>
      </w:pPr>
    </w:p>
    <w:p w14:paraId="3AAE7B36" w14:textId="77777777" w:rsidR="006A2A19" w:rsidRPr="0068328B" w:rsidRDefault="006A2A19" w:rsidP="006A2A19">
      <w:pPr>
        <w:pStyle w:val="ListParagraph"/>
        <w:numPr>
          <w:ilvl w:val="0"/>
          <w:numId w:val="8"/>
        </w:numPr>
        <w:ind w:leftChars="0"/>
        <w:jc w:val="both"/>
        <w:rPr>
          <w:rFonts w:ascii="Times New Roman" w:hAnsi="Times New Roman"/>
          <w:sz w:val="28"/>
          <w:szCs w:val="28"/>
          <w:lang w:eastAsia="zh-HK"/>
        </w:rPr>
      </w:pPr>
      <w:r w:rsidRPr="0068328B">
        <w:rPr>
          <w:rFonts w:ascii="Times New Roman" w:hAnsi="Times New Roman" w:hint="eastAsia"/>
          <w:sz w:val="28"/>
          <w:szCs w:val="28"/>
        </w:rPr>
        <w:t>Suggestions from the resource persons</w:t>
      </w:r>
      <w:r w:rsidRPr="0068328B">
        <w:rPr>
          <w:rFonts w:ascii="Times New Roman" w:hAnsi="Times New Roman"/>
          <w:sz w:val="28"/>
          <w:szCs w:val="28"/>
        </w:rPr>
        <w:t xml:space="preserve"> and organizers</w:t>
      </w:r>
      <w:r w:rsidRPr="0068328B">
        <w:rPr>
          <w:rFonts w:ascii="Times New Roman" w:hAnsi="Times New Roman" w:hint="eastAsia"/>
          <w:sz w:val="28"/>
          <w:szCs w:val="28"/>
        </w:rPr>
        <w:t xml:space="preserve"> for future reference: </w:t>
      </w:r>
    </w:p>
    <w:p w14:paraId="52B98A34" w14:textId="77777777" w:rsidR="006A2A19" w:rsidRPr="0068328B" w:rsidRDefault="006A2A19" w:rsidP="006A2A19">
      <w:pPr>
        <w:pStyle w:val="ListParagraph"/>
        <w:numPr>
          <w:ilvl w:val="0"/>
          <w:numId w:val="28"/>
        </w:numPr>
        <w:ind w:leftChars="0"/>
        <w:jc w:val="both"/>
        <w:rPr>
          <w:rFonts w:ascii="Times New Roman" w:hAnsi="Times New Roman"/>
          <w:sz w:val="28"/>
          <w:szCs w:val="28"/>
        </w:rPr>
      </w:pPr>
      <w:proofErr w:type="gramStart"/>
      <w:r w:rsidRPr="0068328B">
        <w:rPr>
          <w:rFonts w:ascii="Times New Roman" w:hAnsi="Times New Roman"/>
          <w:sz w:val="28"/>
          <w:szCs w:val="28"/>
        </w:rPr>
        <w:t>hydrologists</w:t>
      </w:r>
      <w:proofErr w:type="gramEnd"/>
      <w:r w:rsidRPr="0068328B">
        <w:rPr>
          <w:rFonts w:ascii="Times New Roman" w:hAnsi="Times New Roman"/>
          <w:sz w:val="28"/>
          <w:szCs w:val="28"/>
        </w:rPr>
        <w:t xml:space="preserve"> can be invited to give lectures at the Roving Seminar </w:t>
      </w:r>
      <w:r w:rsidRPr="0068328B">
        <w:rPr>
          <w:rFonts w:ascii="Times New Roman" w:hAnsi="Times New Roman"/>
          <w:sz w:val="28"/>
          <w:szCs w:val="28"/>
        </w:rPr>
        <w:lastRenderedPageBreak/>
        <w:t xml:space="preserve">in the future; </w:t>
      </w:r>
    </w:p>
    <w:p w14:paraId="32F7C096" w14:textId="77777777" w:rsidR="006A2A19" w:rsidRPr="0068328B" w:rsidRDefault="006A2A19" w:rsidP="006A2A19">
      <w:pPr>
        <w:pStyle w:val="ListParagraph"/>
        <w:numPr>
          <w:ilvl w:val="0"/>
          <w:numId w:val="28"/>
        </w:numPr>
        <w:ind w:leftChars="177" w:left="988" w:hangingChars="201" w:hanging="563"/>
        <w:jc w:val="both"/>
        <w:rPr>
          <w:rFonts w:ascii="Times New Roman" w:hAnsi="Times New Roman"/>
          <w:sz w:val="28"/>
          <w:szCs w:val="28"/>
          <w:lang w:eastAsia="zh-HK"/>
        </w:rPr>
      </w:pPr>
      <w:proofErr w:type="gramStart"/>
      <w:r w:rsidRPr="0068328B">
        <w:rPr>
          <w:rFonts w:ascii="Times New Roman" w:hAnsi="Times New Roman"/>
          <w:sz w:val="28"/>
          <w:szCs w:val="28"/>
        </w:rPr>
        <w:t>backgrounds</w:t>
      </w:r>
      <w:proofErr w:type="gramEnd"/>
      <w:r w:rsidRPr="0068328B">
        <w:rPr>
          <w:rFonts w:ascii="Times New Roman" w:hAnsi="Times New Roman"/>
          <w:sz w:val="28"/>
          <w:szCs w:val="28"/>
        </w:rPr>
        <w:t xml:space="preserve"> of participants and their operational needs will be useful in designing the lectures;</w:t>
      </w:r>
    </w:p>
    <w:p w14:paraId="65A41035" w14:textId="77777777" w:rsidR="006A2A19" w:rsidRPr="0068328B" w:rsidRDefault="006A2A19" w:rsidP="006A2A19">
      <w:pPr>
        <w:pStyle w:val="ListParagraph"/>
        <w:numPr>
          <w:ilvl w:val="0"/>
          <w:numId w:val="28"/>
        </w:numPr>
        <w:ind w:leftChars="177" w:left="988" w:hangingChars="201" w:hanging="563"/>
        <w:jc w:val="both"/>
        <w:rPr>
          <w:rFonts w:ascii="Times New Roman" w:hAnsi="Times New Roman"/>
          <w:sz w:val="28"/>
          <w:szCs w:val="28"/>
          <w:lang w:eastAsia="zh-HK"/>
        </w:rPr>
      </w:pPr>
      <w:proofErr w:type="gramStart"/>
      <w:r w:rsidRPr="0068328B">
        <w:rPr>
          <w:rFonts w:ascii="Times New Roman" w:hAnsi="Times New Roman"/>
          <w:sz w:val="28"/>
          <w:szCs w:val="28"/>
        </w:rPr>
        <w:t>case</w:t>
      </w:r>
      <w:proofErr w:type="gramEnd"/>
      <w:r w:rsidRPr="0068328B">
        <w:rPr>
          <w:rFonts w:ascii="Times New Roman" w:hAnsi="Times New Roman"/>
          <w:sz w:val="28"/>
          <w:szCs w:val="28"/>
        </w:rPr>
        <w:t xml:space="preserve"> studies with challenges faced by participant may be designed in future lectures.</w:t>
      </w:r>
    </w:p>
    <w:p w14:paraId="620EB9A9" w14:textId="77777777" w:rsidR="006A2A19" w:rsidRPr="0068328B" w:rsidRDefault="006A2A19" w:rsidP="006A2A19">
      <w:pPr>
        <w:widowControl/>
        <w:rPr>
          <w:rFonts w:ascii="Times New Roman" w:hAnsi="Times New Roman"/>
          <w:sz w:val="28"/>
          <w:szCs w:val="28"/>
          <w:lang w:eastAsia="zh-HK"/>
        </w:rPr>
      </w:pPr>
    </w:p>
    <w:p w14:paraId="69F584A0" w14:textId="77777777" w:rsidR="006A2A19" w:rsidRPr="0068328B" w:rsidRDefault="006A2A19" w:rsidP="006A2A19">
      <w:pPr>
        <w:widowControl/>
        <w:rPr>
          <w:rFonts w:ascii="Times New Roman" w:hAnsi="Times New Roman"/>
          <w:b/>
          <w:sz w:val="28"/>
          <w:szCs w:val="28"/>
          <w:lang w:eastAsia="zh-HK"/>
        </w:rPr>
      </w:pPr>
      <w:r w:rsidRPr="0068328B">
        <w:rPr>
          <w:rFonts w:ascii="Times New Roman" w:hAnsi="Times New Roman"/>
          <w:b/>
          <w:sz w:val="28"/>
          <w:szCs w:val="28"/>
          <w:lang w:eastAsia="zh-HK"/>
        </w:rPr>
        <w:t>V.  Closing</w:t>
      </w:r>
    </w:p>
    <w:p w14:paraId="0AEDCE1D" w14:textId="77777777" w:rsidR="006A2A19" w:rsidRPr="0068328B" w:rsidRDefault="006A2A19" w:rsidP="006A2A19">
      <w:pPr>
        <w:jc w:val="both"/>
        <w:rPr>
          <w:rFonts w:ascii="Times New Roman" w:hAnsi="Times New Roman"/>
          <w:sz w:val="28"/>
          <w:szCs w:val="28"/>
          <w:lang w:eastAsia="zh-HK"/>
        </w:rPr>
      </w:pPr>
    </w:p>
    <w:p w14:paraId="6008D5CC" w14:textId="77777777" w:rsidR="006A2A19" w:rsidRPr="0068328B" w:rsidRDefault="006A2A19" w:rsidP="006A2A19">
      <w:pPr>
        <w:pStyle w:val="ListParagraph"/>
        <w:numPr>
          <w:ilvl w:val="0"/>
          <w:numId w:val="9"/>
        </w:numPr>
        <w:ind w:leftChars="0"/>
        <w:jc w:val="both"/>
        <w:rPr>
          <w:rFonts w:ascii="Times New Roman" w:hAnsi="Times New Roman"/>
          <w:sz w:val="28"/>
          <w:szCs w:val="28"/>
          <w:lang w:eastAsia="zh-HK"/>
        </w:rPr>
      </w:pPr>
      <w:r w:rsidRPr="0068328B">
        <w:rPr>
          <w:rFonts w:ascii="Times New Roman" w:hAnsi="Times New Roman"/>
          <w:sz w:val="28"/>
          <w:szCs w:val="28"/>
          <w:lang w:eastAsia="zh-HK"/>
        </w:rPr>
        <w:t>The resource persons and participants expressed their gratitude to the DMH for hosting this seminar and for the warm hospitality.</w:t>
      </w:r>
    </w:p>
    <w:p w14:paraId="4DFED3D7" w14:textId="77777777" w:rsidR="006A2A19" w:rsidRPr="0068328B" w:rsidRDefault="006A2A19" w:rsidP="006A2A19">
      <w:pPr>
        <w:pStyle w:val="ListParagraph"/>
        <w:ind w:leftChars="0" w:left="360"/>
        <w:jc w:val="both"/>
        <w:rPr>
          <w:rFonts w:ascii="Times New Roman" w:hAnsi="Times New Roman"/>
          <w:sz w:val="28"/>
          <w:szCs w:val="28"/>
          <w:lang w:eastAsia="zh-HK"/>
        </w:rPr>
      </w:pPr>
    </w:p>
    <w:p w14:paraId="4411CC0D" w14:textId="77777777" w:rsidR="006A2A19" w:rsidRPr="0068328B" w:rsidRDefault="006A2A19" w:rsidP="006A2A19">
      <w:pPr>
        <w:pStyle w:val="ListParagraph"/>
        <w:numPr>
          <w:ilvl w:val="0"/>
          <w:numId w:val="9"/>
        </w:numPr>
        <w:ind w:leftChars="0"/>
        <w:jc w:val="both"/>
        <w:rPr>
          <w:rFonts w:ascii="Times New Roman" w:hAnsi="Times New Roman"/>
          <w:sz w:val="28"/>
          <w:szCs w:val="28"/>
          <w:lang w:eastAsia="zh-HK"/>
        </w:rPr>
      </w:pPr>
      <w:r w:rsidRPr="0068328B">
        <w:rPr>
          <w:rFonts w:ascii="Times New Roman" w:hAnsi="Times New Roman"/>
          <w:sz w:val="28"/>
          <w:szCs w:val="28"/>
          <w:lang w:eastAsia="zh-HK"/>
        </w:rPr>
        <w:t xml:space="preserve">Mr. Clarence Fong and Mr. Alf </w:t>
      </w:r>
      <w:proofErr w:type="spellStart"/>
      <w:r w:rsidRPr="0068328B">
        <w:rPr>
          <w:rFonts w:ascii="Times New Roman" w:hAnsi="Times New Roman"/>
          <w:sz w:val="28"/>
          <w:szCs w:val="28"/>
          <w:lang w:eastAsia="zh-HK"/>
        </w:rPr>
        <w:t>Ivar</w:t>
      </w:r>
      <w:proofErr w:type="spellEnd"/>
      <w:r w:rsidRPr="0068328B">
        <w:rPr>
          <w:rFonts w:ascii="Times New Roman" w:hAnsi="Times New Roman"/>
          <w:sz w:val="28"/>
          <w:szCs w:val="28"/>
          <w:lang w:eastAsia="zh-HK"/>
        </w:rPr>
        <w:t xml:space="preserve"> </w:t>
      </w:r>
      <w:proofErr w:type="spellStart"/>
      <w:r w:rsidRPr="0068328B">
        <w:rPr>
          <w:rFonts w:ascii="Times New Roman" w:hAnsi="Times New Roman"/>
          <w:sz w:val="28"/>
          <w:szCs w:val="28"/>
          <w:lang w:eastAsia="zh-HK"/>
        </w:rPr>
        <w:t>Blikberg</w:t>
      </w:r>
      <w:proofErr w:type="spellEnd"/>
      <w:r w:rsidRPr="0068328B">
        <w:rPr>
          <w:rFonts w:ascii="Times New Roman" w:hAnsi="Times New Roman"/>
          <w:sz w:val="28"/>
          <w:szCs w:val="28"/>
          <w:lang w:eastAsia="zh-HK"/>
        </w:rPr>
        <w:t xml:space="preserve"> presented the attendance certificates to the participants.</w:t>
      </w:r>
    </w:p>
    <w:p w14:paraId="79CDEC9B" w14:textId="77777777" w:rsidR="006A2A19" w:rsidRPr="0068328B" w:rsidRDefault="006A2A19" w:rsidP="006A2A19">
      <w:pPr>
        <w:pStyle w:val="ListParagraph"/>
        <w:rPr>
          <w:rFonts w:ascii="Times New Roman" w:hAnsi="Times New Roman"/>
          <w:sz w:val="28"/>
          <w:szCs w:val="28"/>
          <w:lang w:eastAsia="zh-HK"/>
        </w:rPr>
      </w:pPr>
    </w:p>
    <w:p w14:paraId="6BFAE700" w14:textId="77777777" w:rsidR="006A2A19" w:rsidRPr="0068328B" w:rsidRDefault="006A2A19" w:rsidP="006A2A19">
      <w:pPr>
        <w:pStyle w:val="ListParagraph"/>
        <w:numPr>
          <w:ilvl w:val="0"/>
          <w:numId w:val="9"/>
        </w:numPr>
        <w:ind w:leftChars="0"/>
        <w:jc w:val="both"/>
        <w:rPr>
          <w:rFonts w:ascii="Times New Roman" w:hAnsi="Times New Roman"/>
          <w:sz w:val="28"/>
          <w:szCs w:val="28"/>
          <w:lang w:eastAsia="zh-HK"/>
        </w:rPr>
      </w:pPr>
      <w:r w:rsidRPr="0068328B">
        <w:rPr>
          <w:rFonts w:ascii="Times New Roman" w:hAnsi="Times New Roman" w:hint="eastAsia"/>
          <w:sz w:val="28"/>
          <w:szCs w:val="28"/>
          <w:lang w:eastAsia="zh-HK"/>
        </w:rPr>
        <w:t>The R</w:t>
      </w:r>
      <w:r w:rsidRPr="0068328B">
        <w:rPr>
          <w:rFonts w:ascii="Times New Roman" w:hAnsi="Times New Roman"/>
          <w:sz w:val="28"/>
          <w:szCs w:val="28"/>
          <w:lang w:eastAsia="zh-HK"/>
        </w:rPr>
        <w:t>o</w:t>
      </w:r>
      <w:r w:rsidRPr="0068328B">
        <w:rPr>
          <w:rFonts w:ascii="Times New Roman" w:hAnsi="Times New Roman" w:hint="eastAsia"/>
          <w:sz w:val="28"/>
          <w:szCs w:val="28"/>
          <w:lang w:eastAsia="zh-HK"/>
        </w:rPr>
        <w:t xml:space="preserve">ving </w:t>
      </w:r>
      <w:r w:rsidRPr="0068328B">
        <w:rPr>
          <w:rFonts w:ascii="Times New Roman" w:hAnsi="Times New Roman"/>
          <w:sz w:val="28"/>
          <w:szCs w:val="28"/>
          <w:lang w:eastAsia="zh-HK"/>
        </w:rPr>
        <w:t>Seminar was closed on 6 November 2015.</w:t>
      </w:r>
    </w:p>
    <w:p w14:paraId="137CCC09" w14:textId="77777777" w:rsidR="006A2A19" w:rsidRPr="0068328B" w:rsidRDefault="006A2A19" w:rsidP="006A2A19">
      <w:pPr>
        <w:jc w:val="center"/>
        <w:rPr>
          <w:rFonts w:ascii="Times New Roman" w:hAnsi="Times New Roman"/>
          <w:sz w:val="28"/>
          <w:szCs w:val="28"/>
          <w:lang w:eastAsia="zh-HK"/>
        </w:rPr>
      </w:pPr>
      <w:r w:rsidRPr="0068328B">
        <w:rPr>
          <w:rFonts w:ascii="Times New Roman" w:hAnsi="Times New Roman"/>
          <w:sz w:val="28"/>
          <w:szCs w:val="28"/>
          <w:lang w:eastAsia="zh-HK"/>
        </w:rPr>
        <w:br w:type="page"/>
      </w:r>
    </w:p>
    <w:p w14:paraId="35AC3170" w14:textId="77777777" w:rsidR="006A2A19" w:rsidRPr="0068328B" w:rsidRDefault="006A2A19" w:rsidP="006A2A19">
      <w:pPr>
        <w:wordWrap w:val="0"/>
        <w:jc w:val="right"/>
        <w:rPr>
          <w:rFonts w:ascii="Times New Roman" w:hAnsi="Times New Roman"/>
          <w:i/>
          <w:sz w:val="28"/>
          <w:szCs w:val="28"/>
          <w:lang w:eastAsia="zh-HK"/>
        </w:rPr>
      </w:pPr>
      <w:r w:rsidRPr="0068328B">
        <w:rPr>
          <w:rFonts w:ascii="Times New Roman" w:hAnsi="Times New Roman" w:hint="eastAsia"/>
          <w:i/>
          <w:sz w:val="28"/>
          <w:szCs w:val="28"/>
          <w:lang w:eastAsia="zh-HK"/>
        </w:rPr>
        <w:lastRenderedPageBreak/>
        <w:t>Attachment A</w:t>
      </w:r>
      <w:r w:rsidRPr="0068328B">
        <w:rPr>
          <w:rFonts w:ascii="Times New Roman" w:hAnsi="Times New Roman"/>
          <w:i/>
          <w:sz w:val="28"/>
          <w:szCs w:val="28"/>
          <w:lang w:eastAsia="zh-HK"/>
        </w:rPr>
        <w:t xml:space="preserve"> of Annex II</w:t>
      </w:r>
    </w:p>
    <w:p w14:paraId="29F16A0F" w14:textId="77777777" w:rsidR="006A2A19" w:rsidRPr="0068328B" w:rsidRDefault="006A2A19" w:rsidP="006A2A19">
      <w:pPr>
        <w:jc w:val="center"/>
        <w:rPr>
          <w:rFonts w:ascii="Times New Roman" w:hAnsi="Times New Roman"/>
          <w:sz w:val="28"/>
          <w:szCs w:val="28"/>
          <w:lang w:eastAsia="zh-HK"/>
        </w:rPr>
      </w:pPr>
    </w:p>
    <w:p w14:paraId="2D7E8928" w14:textId="77777777" w:rsidR="006A2A19" w:rsidRPr="0068328B" w:rsidRDefault="006A2A19" w:rsidP="006A2A19">
      <w:pPr>
        <w:jc w:val="center"/>
        <w:rPr>
          <w:rFonts w:ascii="Times New Roman" w:hAnsi="Times New Roman"/>
          <w:b/>
          <w:sz w:val="28"/>
          <w:szCs w:val="28"/>
          <w:lang w:eastAsia="zh-HK"/>
        </w:rPr>
      </w:pPr>
      <w:r w:rsidRPr="0068328B">
        <w:rPr>
          <w:rFonts w:ascii="Times New Roman" w:hAnsi="Times New Roman"/>
          <w:b/>
          <w:sz w:val="28"/>
          <w:szCs w:val="28"/>
          <w:lang w:eastAsia="zh-HK"/>
        </w:rPr>
        <w:t>List of Participants of the Typhoon Committee Roving Seminar 2015</w:t>
      </w:r>
    </w:p>
    <w:p w14:paraId="6A6096D9" w14:textId="77777777" w:rsidR="006A2A19" w:rsidRPr="0068328B" w:rsidRDefault="006A2A19" w:rsidP="006A2A19">
      <w:pPr>
        <w:jc w:val="center"/>
        <w:rPr>
          <w:rFonts w:ascii="Times New Roman" w:hAnsi="Times New Roman"/>
          <w:b/>
          <w:sz w:val="28"/>
          <w:szCs w:val="28"/>
          <w:lang w:eastAsia="zh-HK"/>
        </w:rPr>
      </w:pPr>
      <w:r w:rsidRPr="0068328B">
        <w:rPr>
          <w:rFonts w:ascii="Times New Roman" w:hAnsi="Times New Roman"/>
          <w:b/>
          <w:sz w:val="28"/>
          <w:szCs w:val="28"/>
          <w:lang w:eastAsia="zh-HK"/>
        </w:rPr>
        <w:t>(</w:t>
      </w:r>
      <w:r w:rsidRPr="0068328B">
        <w:rPr>
          <w:rFonts w:ascii="Times New Roman" w:hAnsi="Times New Roman"/>
          <w:b/>
          <w:sz w:val="28"/>
          <w:szCs w:val="28"/>
        </w:rPr>
        <w:t>Lao PDR</w:t>
      </w:r>
      <w:r w:rsidRPr="0068328B">
        <w:rPr>
          <w:rFonts w:ascii="Times New Roman" w:hAnsi="Times New Roman"/>
          <w:b/>
          <w:sz w:val="28"/>
          <w:szCs w:val="28"/>
          <w:lang w:eastAsia="zh-HK"/>
        </w:rPr>
        <w:t>, 4-6 November 2015)</w:t>
      </w:r>
    </w:p>
    <w:p w14:paraId="16880270" w14:textId="77777777" w:rsidR="006A2A19" w:rsidRPr="0068328B" w:rsidRDefault="006A2A19" w:rsidP="006A2A19">
      <w:pPr>
        <w:rPr>
          <w:rFonts w:ascii="Times New Roman" w:hAnsi="Times New Roman"/>
          <w:lang w:eastAsia="zh-HK"/>
        </w:rPr>
      </w:pPr>
    </w:p>
    <w:tbl>
      <w:tblPr>
        <w:tblW w:w="850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026"/>
        <w:gridCol w:w="5475"/>
      </w:tblGrid>
      <w:tr w:rsidR="006A2A19" w:rsidRPr="0068328B" w14:paraId="5B3CD13A" w14:textId="77777777" w:rsidTr="006A2A19">
        <w:trPr>
          <w:trHeight w:val="570"/>
        </w:trPr>
        <w:tc>
          <w:tcPr>
            <w:tcW w:w="3026" w:type="dxa"/>
            <w:tcBorders>
              <w:bottom w:val="single" w:sz="4" w:space="0" w:color="auto"/>
            </w:tcBorders>
            <w:shd w:val="clear" w:color="000000" w:fill="BFBFBF"/>
            <w:vAlign w:val="center"/>
            <w:hideMark/>
          </w:tcPr>
          <w:p w14:paraId="7AD242F9" w14:textId="77777777" w:rsidR="006A2A19" w:rsidRPr="0068328B" w:rsidRDefault="006A2A19" w:rsidP="006A2A19">
            <w:pPr>
              <w:widowControl/>
              <w:jc w:val="center"/>
              <w:rPr>
                <w:rFonts w:ascii="Times New Roman" w:eastAsia="Times New Roman" w:hAnsi="Times New Roman"/>
                <w:b/>
                <w:bCs/>
                <w:kern w:val="0"/>
                <w:szCs w:val="24"/>
              </w:rPr>
            </w:pPr>
            <w:r w:rsidRPr="0068328B">
              <w:rPr>
                <w:rFonts w:ascii="Times New Roman" w:eastAsia="Times New Roman" w:hAnsi="Times New Roman"/>
                <w:b/>
                <w:bCs/>
                <w:kern w:val="0"/>
                <w:szCs w:val="24"/>
              </w:rPr>
              <w:t>Members</w:t>
            </w:r>
          </w:p>
        </w:tc>
        <w:tc>
          <w:tcPr>
            <w:tcW w:w="5475" w:type="dxa"/>
            <w:tcBorders>
              <w:bottom w:val="single" w:sz="4" w:space="0" w:color="auto"/>
            </w:tcBorders>
            <w:shd w:val="clear" w:color="000000" w:fill="BFBFBF"/>
            <w:vAlign w:val="center"/>
            <w:hideMark/>
          </w:tcPr>
          <w:p w14:paraId="6F6044D0" w14:textId="77777777" w:rsidR="006A2A19" w:rsidRPr="0068328B" w:rsidRDefault="006A2A19" w:rsidP="006A2A19">
            <w:pPr>
              <w:widowControl/>
              <w:rPr>
                <w:rFonts w:ascii="Times New Roman" w:eastAsia="Times New Roman" w:hAnsi="Times New Roman"/>
                <w:b/>
                <w:bCs/>
                <w:kern w:val="0"/>
                <w:szCs w:val="24"/>
              </w:rPr>
            </w:pPr>
            <w:r w:rsidRPr="0068328B">
              <w:rPr>
                <w:rFonts w:ascii="Times New Roman" w:eastAsia="Times New Roman" w:hAnsi="Times New Roman"/>
                <w:b/>
                <w:bCs/>
                <w:kern w:val="0"/>
                <w:szCs w:val="24"/>
              </w:rPr>
              <w:t>Name of Participants</w:t>
            </w:r>
          </w:p>
        </w:tc>
      </w:tr>
      <w:tr w:rsidR="006A2A19" w:rsidRPr="0068328B" w14:paraId="3A2C5CFC" w14:textId="77777777" w:rsidTr="006A2A19">
        <w:trPr>
          <w:trHeight w:val="20"/>
        </w:trPr>
        <w:tc>
          <w:tcPr>
            <w:tcW w:w="3026" w:type="dxa"/>
            <w:tcBorders>
              <w:bottom w:val="single" w:sz="4" w:space="0" w:color="auto"/>
            </w:tcBorders>
            <w:shd w:val="clear" w:color="auto" w:fill="auto"/>
            <w:vAlign w:val="bottom"/>
          </w:tcPr>
          <w:p w14:paraId="47338D0A" w14:textId="77777777" w:rsidR="006A2A19" w:rsidRPr="0068328B" w:rsidRDefault="006A2A19" w:rsidP="006A2A19">
            <w:pPr>
              <w:widowControl/>
              <w:jc w:val="center"/>
              <w:rPr>
                <w:rFonts w:ascii="Times New Roman" w:hAnsi="Times New Roman"/>
                <w:bCs/>
                <w:sz w:val="20"/>
                <w:szCs w:val="20"/>
              </w:rPr>
            </w:pPr>
            <w:r w:rsidRPr="0068328B">
              <w:rPr>
                <w:rFonts w:ascii="Times New Roman" w:hAnsi="Times New Roman"/>
                <w:bCs/>
                <w:sz w:val="20"/>
                <w:szCs w:val="20"/>
              </w:rPr>
              <w:t>Bangladesh</w:t>
            </w:r>
          </w:p>
        </w:tc>
        <w:tc>
          <w:tcPr>
            <w:tcW w:w="5475" w:type="dxa"/>
            <w:tcBorders>
              <w:bottom w:val="single" w:sz="4" w:space="0" w:color="auto"/>
            </w:tcBorders>
            <w:shd w:val="clear" w:color="auto" w:fill="auto"/>
            <w:vAlign w:val="bottom"/>
          </w:tcPr>
          <w:p w14:paraId="1FB692D9" w14:textId="77777777" w:rsidR="006A2A19" w:rsidRPr="0068328B" w:rsidRDefault="006A2A19" w:rsidP="006A2A19">
            <w:pPr>
              <w:rPr>
                <w:rFonts w:ascii="Times New Roman" w:hAnsi="Times New Roman"/>
                <w:sz w:val="22"/>
              </w:rPr>
            </w:pPr>
            <w:r w:rsidRPr="0068328B">
              <w:rPr>
                <w:rFonts w:ascii="Times New Roman" w:hAnsi="Times New Roman"/>
                <w:sz w:val="22"/>
              </w:rPr>
              <w:t xml:space="preserve">Mr. </w:t>
            </w:r>
            <w:proofErr w:type="spellStart"/>
            <w:r w:rsidRPr="0068328B">
              <w:rPr>
                <w:rFonts w:ascii="Times New Roman" w:hAnsi="Times New Roman"/>
                <w:sz w:val="22"/>
              </w:rPr>
              <w:t>Sanaul</w:t>
            </w:r>
            <w:proofErr w:type="spellEnd"/>
            <w:r w:rsidRPr="0068328B">
              <w:rPr>
                <w:rFonts w:ascii="Times New Roman" w:hAnsi="Times New Roman"/>
                <w:sz w:val="22"/>
              </w:rPr>
              <w:t xml:space="preserve"> </w:t>
            </w:r>
            <w:proofErr w:type="spellStart"/>
            <w:r w:rsidRPr="0068328B">
              <w:rPr>
                <w:rFonts w:ascii="Times New Roman" w:hAnsi="Times New Roman"/>
                <w:sz w:val="22"/>
              </w:rPr>
              <w:t>HoQue</w:t>
            </w:r>
            <w:proofErr w:type="spellEnd"/>
            <w:r w:rsidRPr="0068328B">
              <w:rPr>
                <w:rFonts w:ascii="Times New Roman" w:hAnsi="Times New Roman"/>
                <w:sz w:val="22"/>
              </w:rPr>
              <w:t xml:space="preserve"> MONDAL</w:t>
            </w:r>
          </w:p>
        </w:tc>
      </w:tr>
      <w:tr w:rsidR="006A2A19" w:rsidRPr="0068328B" w14:paraId="7E14C753" w14:textId="77777777" w:rsidTr="006A2A19">
        <w:trPr>
          <w:trHeight w:val="20"/>
        </w:trPr>
        <w:tc>
          <w:tcPr>
            <w:tcW w:w="3026" w:type="dxa"/>
            <w:shd w:val="pct15" w:color="000000" w:fill="FFFFFF" w:themeFill="background1"/>
            <w:vAlign w:val="center"/>
          </w:tcPr>
          <w:p w14:paraId="52F7F455" w14:textId="77777777" w:rsidR="006A2A19" w:rsidRPr="0068328B" w:rsidRDefault="006A2A19" w:rsidP="006A2A19">
            <w:pPr>
              <w:jc w:val="center"/>
              <w:rPr>
                <w:rFonts w:ascii="Times New Roman" w:hAnsi="Times New Roman"/>
                <w:bCs/>
                <w:sz w:val="22"/>
              </w:rPr>
            </w:pPr>
            <w:r w:rsidRPr="0068328B">
              <w:rPr>
                <w:rFonts w:ascii="Times New Roman" w:hAnsi="Times New Roman"/>
                <w:bCs/>
                <w:sz w:val="22"/>
              </w:rPr>
              <w:t>Cambodia</w:t>
            </w:r>
          </w:p>
        </w:tc>
        <w:tc>
          <w:tcPr>
            <w:tcW w:w="5475" w:type="dxa"/>
            <w:shd w:val="pct15" w:color="000000" w:fill="FFFFFF" w:themeFill="background1"/>
            <w:vAlign w:val="center"/>
          </w:tcPr>
          <w:p w14:paraId="0D6530FB" w14:textId="77777777" w:rsidR="006A2A19" w:rsidRPr="0068328B" w:rsidRDefault="006A2A19" w:rsidP="006A2A19">
            <w:pPr>
              <w:rPr>
                <w:rFonts w:ascii="Times New Roman" w:hAnsi="Times New Roman"/>
                <w:sz w:val="22"/>
              </w:rPr>
            </w:pPr>
            <w:r w:rsidRPr="0068328B">
              <w:rPr>
                <w:rFonts w:ascii="Times New Roman" w:hAnsi="Times New Roman"/>
                <w:sz w:val="22"/>
              </w:rPr>
              <w:t xml:space="preserve">Mr. </w:t>
            </w:r>
            <w:proofErr w:type="spellStart"/>
            <w:r w:rsidRPr="0068328B">
              <w:rPr>
                <w:rFonts w:ascii="Times New Roman" w:hAnsi="Times New Roman"/>
                <w:sz w:val="22"/>
              </w:rPr>
              <w:t>Ryna</w:t>
            </w:r>
            <w:proofErr w:type="spellEnd"/>
            <w:r w:rsidRPr="0068328B">
              <w:rPr>
                <w:rFonts w:ascii="Times New Roman" w:hAnsi="Times New Roman"/>
                <w:sz w:val="22"/>
              </w:rPr>
              <w:t xml:space="preserve"> OUM</w:t>
            </w:r>
          </w:p>
        </w:tc>
      </w:tr>
      <w:tr w:rsidR="006A2A19" w:rsidRPr="0068328B" w14:paraId="5FEEC8E4" w14:textId="77777777" w:rsidTr="006A2A19">
        <w:trPr>
          <w:trHeight w:val="20"/>
        </w:trPr>
        <w:tc>
          <w:tcPr>
            <w:tcW w:w="3026" w:type="dxa"/>
            <w:tcBorders>
              <w:bottom w:val="single" w:sz="4" w:space="0" w:color="auto"/>
            </w:tcBorders>
            <w:shd w:val="clear" w:color="auto" w:fill="auto"/>
            <w:vAlign w:val="center"/>
          </w:tcPr>
          <w:p w14:paraId="7E2FB98E" w14:textId="77777777" w:rsidR="006A2A19" w:rsidRPr="0068328B" w:rsidRDefault="006A2A19" w:rsidP="006A2A19">
            <w:pPr>
              <w:jc w:val="center"/>
              <w:rPr>
                <w:rFonts w:ascii="Times New Roman" w:hAnsi="Times New Roman"/>
                <w:bCs/>
                <w:sz w:val="22"/>
              </w:rPr>
            </w:pPr>
            <w:r w:rsidRPr="0068328B">
              <w:rPr>
                <w:rFonts w:ascii="Times New Roman" w:hAnsi="Times New Roman"/>
                <w:bCs/>
                <w:sz w:val="22"/>
              </w:rPr>
              <w:t>Cambodia</w:t>
            </w:r>
          </w:p>
        </w:tc>
        <w:tc>
          <w:tcPr>
            <w:tcW w:w="5475" w:type="dxa"/>
            <w:tcBorders>
              <w:bottom w:val="single" w:sz="4" w:space="0" w:color="auto"/>
            </w:tcBorders>
            <w:shd w:val="clear" w:color="auto" w:fill="auto"/>
            <w:vAlign w:val="center"/>
          </w:tcPr>
          <w:p w14:paraId="07EE66EA" w14:textId="77777777" w:rsidR="006A2A19" w:rsidRPr="0068328B" w:rsidRDefault="006A2A19" w:rsidP="006A2A19">
            <w:pPr>
              <w:rPr>
                <w:rFonts w:ascii="Times New Roman" w:hAnsi="Times New Roman"/>
                <w:sz w:val="22"/>
              </w:rPr>
            </w:pPr>
            <w:r w:rsidRPr="0068328B">
              <w:rPr>
                <w:rFonts w:ascii="Times New Roman" w:hAnsi="Times New Roman"/>
                <w:sz w:val="22"/>
              </w:rPr>
              <w:t xml:space="preserve">Ms. </w:t>
            </w:r>
            <w:proofErr w:type="spellStart"/>
            <w:r w:rsidRPr="0068328B">
              <w:rPr>
                <w:rFonts w:ascii="Times New Roman" w:hAnsi="Times New Roman"/>
                <w:sz w:val="22"/>
              </w:rPr>
              <w:t>Phalla</w:t>
            </w:r>
            <w:proofErr w:type="spellEnd"/>
            <w:r w:rsidRPr="0068328B">
              <w:rPr>
                <w:rFonts w:ascii="Times New Roman" w:hAnsi="Times New Roman"/>
                <w:sz w:val="22"/>
              </w:rPr>
              <w:t xml:space="preserve"> PEOU</w:t>
            </w:r>
          </w:p>
        </w:tc>
      </w:tr>
      <w:tr w:rsidR="006A2A19" w:rsidRPr="0068328B" w14:paraId="70541E11" w14:textId="77777777" w:rsidTr="006A2A19">
        <w:trPr>
          <w:trHeight w:val="20"/>
        </w:trPr>
        <w:tc>
          <w:tcPr>
            <w:tcW w:w="3026" w:type="dxa"/>
            <w:shd w:val="pct15" w:color="000000" w:fill="FFFFFF" w:themeFill="background1"/>
            <w:vAlign w:val="center"/>
          </w:tcPr>
          <w:p w14:paraId="669DC145" w14:textId="77777777" w:rsidR="006A2A19" w:rsidRPr="0068328B" w:rsidRDefault="006A2A19" w:rsidP="006A2A19">
            <w:pPr>
              <w:jc w:val="center"/>
              <w:rPr>
                <w:rFonts w:ascii="Times New Roman" w:hAnsi="Times New Roman"/>
                <w:bCs/>
                <w:sz w:val="22"/>
              </w:rPr>
            </w:pPr>
            <w:r w:rsidRPr="0068328B">
              <w:rPr>
                <w:rFonts w:ascii="Times New Roman" w:hAnsi="Times New Roman"/>
                <w:bCs/>
                <w:sz w:val="22"/>
              </w:rPr>
              <w:t>China</w:t>
            </w:r>
          </w:p>
        </w:tc>
        <w:tc>
          <w:tcPr>
            <w:tcW w:w="5475" w:type="dxa"/>
            <w:shd w:val="pct15" w:color="000000" w:fill="FFFFFF" w:themeFill="background1"/>
            <w:vAlign w:val="center"/>
          </w:tcPr>
          <w:p w14:paraId="4D0C6A3A" w14:textId="77777777" w:rsidR="006A2A19" w:rsidRPr="0068328B" w:rsidRDefault="006A2A19" w:rsidP="006A2A19">
            <w:pPr>
              <w:rPr>
                <w:rFonts w:ascii="Times New Roman" w:hAnsi="Times New Roman"/>
                <w:sz w:val="22"/>
              </w:rPr>
            </w:pPr>
            <w:r w:rsidRPr="0068328B">
              <w:rPr>
                <w:rFonts w:ascii="Times New Roman" w:hAnsi="Times New Roman"/>
                <w:sz w:val="22"/>
              </w:rPr>
              <w:t>Mrs. LI Jing</w:t>
            </w:r>
          </w:p>
        </w:tc>
      </w:tr>
      <w:tr w:rsidR="006A2A19" w:rsidRPr="0068328B" w14:paraId="35392275" w14:textId="77777777" w:rsidTr="006A2A19">
        <w:trPr>
          <w:trHeight w:val="20"/>
        </w:trPr>
        <w:tc>
          <w:tcPr>
            <w:tcW w:w="3026" w:type="dxa"/>
            <w:tcBorders>
              <w:bottom w:val="single" w:sz="4" w:space="0" w:color="auto"/>
            </w:tcBorders>
            <w:shd w:val="clear" w:color="auto" w:fill="auto"/>
            <w:vAlign w:val="center"/>
          </w:tcPr>
          <w:p w14:paraId="66125AB3" w14:textId="77777777" w:rsidR="006A2A19" w:rsidRPr="0068328B" w:rsidRDefault="006A2A19" w:rsidP="006A2A19">
            <w:pPr>
              <w:jc w:val="center"/>
              <w:rPr>
                <w:rFonts w:ascii="Times New Roman" w:hAnsi="Times New Roman"/>
                <w:bCs/>
                <w:sz w:val="22"/>
              </w:rPr>
            </w:pPr>
            <w:r w:rsidRPr="0068328B">
              <w:rPr>
                <w:rFonts w:ascii="Times New Roman" w:hAnsi="Times New Roman"/>
                <w:bCs/>
                <w:sz w:val="22"/>
              </w:rPr>
              <w:t>China</w:t>
            </w:r>
          </w:p>
        </w:tc>
        <w:tc>
          <w:tcPr>
            <w:tcW w:w="5475" w:type="dxa"/>
            <w:tcBorders>
              <w:bottom w:val="single" w:sz="4" w:space="0" w:color="auto"/>
            </w:tcBorders>
            <w:shd w:val="clear" w:color="auto" w:fill="auto"/>
            <w:vAlign w:val="center"/>
          </w:tcPr>
          <w:p w14:paraId="692E6DDA" w14:textId="77777777" w:rsidR="006A2A19" w:rsidRPr="0068328B" w:rsidRDefault="006A2A19" w:rsidP="006A2A19">
            <w:pPr>
              <w:rPr>
                <w:rFonts w:ascii="Times New Roman" w:hAnsi="Times New Roman"/>
                <w:sz w:val="22"/>
              </w:rPr>
            </w:pPr>
            <w:r w:rsidRPr="0068328B">
              <w:rPr>
                <w:rFonts w:ascii="Times New Roman" w:hAnsi="Times New Roman"/>
                <w:sz w:val="22"/>
              </w:rPr>
              <w:t xml:space="preserve">Ms. GUO </w:t>
            </w:r>
            <w:proofErr w:type="spellStart"/>
            <w:r w:rsidRPr="0068328B">
              <w:rPr>
                <w:rFonts w:ascii="Times New Roman" w:hAnsi="Times New Roman"/>
                <w:sz w:val="22"/>
              </w:rPr>
              <w:t>Dongyan</w:t>
            </w:r>
            <w:proofErr w:type="spellEnd"/>
          </w:p>
        </w:tc>
      </w:tr>
      <w:tr w:rsidR="006A2A19" w:rsidRPr="0068328B" w14:paraId="6FC355BD" w14:textId="77777777" w:rsidTr="006A2A19">
        <w:trPr>
          <w:trHeight w:val="20"/>
        </w:trPr>
        <w:tc>
          <w:tcPr>
            <w:tcW w:w="3026" w:type="dxa"/>
            <w:shd w:val="pct15" w:color="000000" w:fill="FFFFFF" w:themeFill="background1"/>
            <w:vAlign w:val="center"/>
          </w:tcPr>
          <w:p w14:paraId="6BEBA94F" w14:textId="77777777" w:rsidR="006A2A19" w:rsidRPr="0068328B" w:rsidRDefault="006A2A19" w:rsidP="006A2A19">
            <w:pPr>
              <w:jc w:val="center"/>
              <w:rPr>
                <w:rFonts w:ascii="Times New Roman" w:hAnsi="Times New Roman"/>
                <w:bCs/>
                <w:sz w:val="22"/>
              </w:rPr>
            </w:pPr>
            <w:r w:rsidRPr="0068328B">
              <w:rPr>
                <w:rFonts w:ascii="Times New Roman" w:hAnsi="Times New Roman"/>
                <w:bCs/>
                <w:sz w:val="22"/>
              </w:rPr>
              <w:t>Myanmar</w:t>
            </w:r>
          </w:p>
        </w:tc>
        <w:tc>
          <w:tcPr>
            <w:tcW w:w="5475" w:type="dxa"/>
            <w:shd w:val="pct15" w:color="000000" w:fill="FFFFFF" w:themeFill="background1"/>
            <w:vAlign w:val="center"/>
          </w:tcPr>
          <w:p w14:paraId="4ACB2E7D" w14:textId="77777777" w:rsidR="006A2A19" w:rsidRPr="0068328B" w:rsidRDefault="006A2A19" w:rsidP="006A2A19">
            <w:pPr>
              <w:rPr>
                <w:rFonts w:ascii="Times New Roman" w:hAnsi="Times New Roman"/>
                <w:sz w:val="22"/>
              </w:rPr>
            </w:pPr>
            <w:r w:rsidRPr="0068328B">
              <w:rPr>
                <w:rFonts w:ascii="Times New Roman" w:hAnsi="Times New Roman"/>
                <w:sz w:val="22"/>
              </w:rPr>
              <w:t xml:space="preserve">Ms. </w:t>
            </w:r>
            <w:proofErr w:type="spellStart"/>
            <w:r w:rsidRPr="0068328B">
              <w:rPr>
                <w:rFonts w:ascii="Times New Roman" w:hAnsi="Times New Roman"/>
                <w:sz w:val="22"/>
              </w:rPr>
              <w:t>Htay</w:t>
            </w:r>
            <w:proofErr w:type="spellEnd"/>
            <w:r w:rsidRPr="0068328B">
              <w:rPr>
                <w:rFonts w:ascii="Times New Roman" w:hAnsi="Times New Roman"/>
                <w:sz w:val="22"/>
              </w:rPr>
              <w:t xml:space="preserve"> </w:t>
            </w:r>
            <w:proofErr w:type="spellStart"/>
            <w:r w:rsidRPr="0068328B">
              <w:rPr>
                <w:rFonts w:ascii="Times New Roman" w:hAnsi="Times New Roman"/>
                <w:sz w:val="22"/>
              </w:rPr>
              <w:t>Htay</w:t>
            </w:r>
            <w:proofErr w:type="spellEnd"/>
            <w:r w:rsidRPr="0068328B">
              <w:rPr>
                <w:rFonts w:ascii="Times New Roman" w:hAnsi="Times New Roman"/>
                <w:sz w:val="22"/>
              </w:rPr>
              <w:t xml:space="preserve"> THAN</w:t>
            </w:r>
          </w:p>
        </w:tc>
      </w:tr>
      <w:tr w:rsidR="006A2A19" w:rsidRPr="0068328B" w14:paraId="6B494FFA" w14:textId="77777777" w:rsidTr="006A2A19">
        <w:trPr>
          <w:trHeight w:val="20"/>
        </w:trPr>
        <w:tc>
          <w:tcPr>
            <w:tcW w:w="3026" w:type="dxa"/>
            <w:tcBorders>
              <w:bottom w:val="single" w:sz="4" w:space="0" w:color="auto"/>
            </w:tcBorders>
            <w:shd w:val="clear" w:color="auto" w:fill="auto"/>
            <w:vAlign w:val="center"/>
          </w:tcPr>
          <w:p w14:paraId="33BD15D1" w14:textId="77777777" w:rsidR="006A2A19" w:rsidRPr="0068328B" w:rsidRDefault="006A2A19" w:rsidP="006A2A19">
            <w:pPr>
              <w:jc w:val="center"/>
              <w:rPr>
                <w:rFonts w:ascii="Times New Roman" w:hAnsi="Times New Roman"/>
                <w:bCs/>
                <w:sz w:val="22"/>
              </w:rPr>
            </w:pPr>
            <w:r w:rsidRPr="0068328B">
              <w:rPr>
                <w:rFonts w:ascii="Times New Roman" w:hAnsi="Times New Roman"/>
                <w:bCs/>
                <w:sz w:val="22"/>
              </w:rPr>
              <w:t>Pakistan</w:t>
            </w:r>
          </w:p>
        </w:tc>
        <w:tc>
          <w:tcPr>
            <w:tcW w:w="5475" w:type="dxa"/>
            <w:tcBorders>
              <w:bottom w:val="single" w:sz="4" w:space="0" w:color="auto"/>
            </w:tcBorders>
            <w:shd w:val="clear" w:color="auto" w:fill="auto"/>
            <w:vAlign w:val="center"/>
          </w:tcPr>
          <w:p w14:paraId="77FACAF7" w14:textId="77777777" w:rsidR="006A2A19" w:rsidRPr="0068328B" w:rsidRDefault="006A2A19" w:rsidP="006A2A19">
            <w:pPr>
              <w:rPr>
                <w:rFonts w:ascii="Times New Roman" w:hAnsi="Times New Roman"/>
                <w:sz w:val="22"/>
              </w:rPr>
            </w:pPr>
            <w:r w:rsidRPr="0068328B">
              <w:rPr>
                <w:rFonts w:ascii="Times New Roman" w:hAnsi="Times New Roman"/>
                <w:sz w:val="22"/>
              </w:rPr>
              <w:t xml:space="preserve">Mr. </w:t>
            </w:r>
            <w:proofErr w:type="spellStart"/>
            <w:r w:rsidRPr="0068328B">
              <w:rPr>
                <w:rFonts w:ascii="Times New Roman" w:hAnsi="Times New Roman"/>
                <w:sz w:val="22"/>
              </w:rPr>
              <w:t>Sarfaraz</w:t>
            </w:r>
            <w:proofErr w:type="spellEnd"/>
          </w:p>
        </w:tc>
      </w:tr>
      <w:tr w:rsidR="006A2A19" w:rsidRPr="0068328B" w14:paraId="1473D996" w14:textId="77777777" w:rsidTr="006A2A19">
        <w:trPr>
          <w:trHeight w:val="20"/>
        </w:trPr>
        <w:tc>
          <w:tcPr>
            <w:tcW w:w="3026" w:type="dxa"/>
            <w:shd w:val="pct15" w:color="000000" w:fill="FFFFFF" w:themeFill="background1"/>
            <w:vAlign w:val="center"/>
          </w:tcPr>
          <w:p w14:paraId="768E1989" w14:textId="77777777" w:rsidR="006A2A19" w:rsidRPr="0068328B" w:rsidRDefault="006A2A19" w:rsidP="006A2A19">
            <w:pPr>
              <w:jc w:val="center"/>
              <w:rPr>
                <w:rFonts w:ascii="Times New Roman" w:hAnsi="Times New Roman"/>
                <w:bCs/>
                <w:sz w:val="22"/>
              </w:rPr>
            </w:pPr>
            <w:r w:rsidRPr="0068328B">
              <w:rPr>
                <w:rFonts w:ascii="Times New Roman" w:hAnsi="Times New Roman"/>
                <w:bCs/>
                <w:sz w:val="22"/>
              </w:rPr>
              <w:t>Philippines</w:t>
            </w:r>
          </w:p>
        </w:tc>
        <w:tc>
          <w:tcPr>
            <w:tcW w:w="5475" w:type="dxa"/>
            <w:shd w:val="pct15" w:color="000000" w:fill="FFFFFF" w:themeFill="background1"/>
            <w:vAlign w:val="center"/>
          </w:tcPr>
          <w:p w14:paraId="44769661" w14:textId="77777777" w:rsidR="006A2A19" w:rsidRPr="0068328B" w:rsidRDefault="006A2A19" w:rsidP="006A2A19">
            <w:pPr>
              <w:rPr>
                <w:rFonts w:ascii="Times New Roman" w:hAnsi="Times New Roman"/>
                <w:sz w:val="22"/>
              </w:rPr>
            </w:pPr>
            <w:r w:rsidRPr="0068328B">
              <w:rPr>
                <w:rFonts w:ascii="Times New Roman" w:hAnsi="Times New Roman"/>
                <w:sz w:val="22"/>
              </w:rPr>
              <w:t>Mr. Victor B. FLORES</w:t>
            </w:r>
          </w:p>
        </w:tc>
      </w:tr>
      <w:tr w:rsidR="006A2A19" w:rsidRPr="0068328B" w14:paraId="6DF4ECB6" w14:textId="77777777" w:rsidTr="006A2A19">
        <w:trPr>
          <w:trHeight w:val="20"/>
        </w:trPr>
        <w:tc>
          <w:tcPr>
            <w:tcW w:w="3026" w:type="dxa"/>
            <w:tcBorders>
              <w:bottom w:val="single" w:sz="4" w:space="0" w:color="auto"/>
            </w:tcBorders>
            <w:shd w:val="clear" w:color="auto" w:fill="auto"/>
            <w:vAlign w:val="center"/>
          </w:tcPr>
          <w:p w14:paraId="3B6F1ADF" w14:textId="77777777" w:rsidR="006A2A19" w:rsidRPr="0068328B" w:rsidRDefault="006A2A19" w:rsidP="006A2A19">
            <w:pPr>
              <w:jc w:val="center"/>
              <w:rPr>
                <w:rFonts w:ascii="Times New Roman" w:hAnsi="Times New Roman"/>
                <w:bCs/>
                <w:sz w:val="22"/>
              </w:rPr>
            </w:pPr>
            <w:r w:rsidRPr="0068328B">
              <w:rPr>
                <w:rFonts w:ascii="Times New Roman" w:hAnsi="Times New Roman"/>
                <w:bCs/>
                <w:sz w:val="22"/>
              </w:rPr>
              <w:t>LAO PDR</w:t>
            </w:r>
          </w:p>
        </w:tc>
        <w:tc>
          <w:tcPr>
            <w:tcW w:w="5475" w:type="dxa"/>
            <w:tcBorders>
              <w:bottom w:val="single" w:sz="4" w:space="0" w:color="auto"/>
            </w:tcBorders>
            <w:shd w:val="clear" w:color="auto" w:fill="auto"/>
            <w:vAlign w:val="center"/>
          </w:tcPr>
          <w:p w14:paraId="3066AC83" w14:textId="77777777" w:rsidR="006A2A19" w:rsidRPr="0068328B" w:rsidRDefault="006A2A19" w:rsidP="006A2A19">
            <w:pPr>
              <w:rPr>
                <w:rFonts w:ascii="Times New Roman" w:eastAsia="Times New Roman" w:hAnsi="Times New Roman"/>
                <w:sz w:val="22"/>
              </w:rPr>
            </w:pPr>
            <w:r w:rsidRPr="0068328B">
              <w:rPr>
                <w:rFonts w:ascii="Times New Roman" w:hAnsi="Times New Roman"/>
                <w:sz w:val="22"/>
              </w:rPr>
              <w:t xml:space="preserve">Mr. </w:t>
            </w:r>
            <w:proofErr w:type="spellStart"/>
            <w:r w:rsidRPr="0068328B">
              <w:rPr>
                <w:rFonts w:ascii="Times New Roman" w:hAnsi="Times New Roman"/>
                <w:sz w:val="22"/>
              </w:rPr>
              <w:t>Vanhdy</w:t>
            </w:r>
            <w:proofErr w:type="spellEnd"/>
            <w:r w:rsidRPr="0068328B">
              <w:rPr>
                <w:rFonts w:ascii="Times New Roman" w:hAnsi="Times New Roman"/>
                <w:sz w:val="22"/>
              </w:rPr>
              <w:t xml:space="preserve"> DOUANGMALA</w:t>
            </w:r>
          </w:p>
        </w:tc>
      </w:tr>
      <w:tr w:rsidR="006A2A19" w:rsidRPr="0068328B" w14:paraId="1D5013A0" w14:textId="77777777" w:rsidTr="006A2A19">
        <w:trPr>
          <w:trHeight w:val="20"/>
        </w:trPr>
        <w:tc>
          <w:tcPr>
            <w:tcW w:w="3026" w:type="dxa"/>
            <w:shd w:val="pct15" w:color="000000" w:fill="FFFFFF" w:themeFill="background1"/>
            <w:vAlign w:val="center"/>
          </w:tcPr>
          <w:p w14:paraId="6829FB20" w14:textId="77777777" w:rsidR="006A2A19" w:rsidRPr="0068328B" w:rsidRDefault="006A2A19" w:rsidP="006A2A19">
            <w:pPr>
              <w:jc w:val="center"/>
              <w:rPr>
                <w:rFonts w:ascii="Times New Roman" w:hAnsi="Times New Roman"/>
                <w:bCs/>
                <w:sz w:val="22"/>
              </w:rPr>
            </w:pPr>
            <w:r w:rsidRPr="0068328B">
              <w:rPr>
                <w:rFonts w:ascii="Times New Roman" w:hAnsi="Times New Roman"/>
                <w:bCs/>
                <w:sz w:val="22"/>
              </w:rPr>
              <w:t>LAO PDR</w:t>
            </w:r>
          </w:p>
        </w:tc>
        <w:tc>
          <w:tcPr>
            <w:tcW w:w="5475" w:type="dxa"/>
            <w:shd w:val="pct15" w:color="000000" w:fill="FFFFFF" w:themeFill="background1"/>
            <w:vAlign w:val="center"/>
          </w:tcPr>
          <w:p w14:paraId="2D93E1F4" w14:textId="77777777" w:rsidR="006A2A19" w:rsidRPr="0068328B" w:rsidRDefault="006A2A19" w:rsidP="006A2A19">
            <w:pPr>
              <w:rPr>
                <w:rFonts w:ascii="Times New Roman" w:eastAsia="Times New Roman" w:hAnsi="Times New Roman"/>
                <w:sz w:val="22"/>
              </w:rPr>
            </w:pPr>
            <w:r w:rsidRPr="0068328B">
              <w:rPr>
                <w:rFonts w:ascii="Times New Roman" w:hAnsi="Times New Roman"/>
                <w:sz w:val="22"/>
              </w:rPr>
              <w:t xml:space="preserve">Mr. </w:t>
            </w:r>
            <w:proofErr w:type="spellStart"/>
            <w:r w:rsidRPr="0068328B">
              <w:rPr>
                <w:rFonts w:ascii="Times New Roman" w:hAnsi="Times New Roman"/>
                <w:sz w:val="22"/>
              </w:rPr>
              <w:t>Somphanh</w:t>
            </w:r>
            <w:proofErr w:type="spellEnd"/>
            <w:r w:rsidRPr="0068328B">
              <w:rPr>
                <w:rFonts w:ascii="Times New Roman" w:hAnsi="Times New Roman"/>
                <w:sz w:val="22"/>
              </w:rPr>
              <w:t xml:space="preserve"> VITHAYA</w:t>
            </w:r>
          </w:p>
        </w:tc>
      </w:tr>
      <w:tr w:rsidR="006A2A19" w:rsidRPr="0068328B" w14:paraId="6BF81344" w14:textId="77777777" w:rsidTr="006A2A19">
        <w:trPr>
          <w:trHeight w:val="20"/>
        </w:trPr>
        <w:tc>
          <w:tcPr>
            <w:tcW w:w="3026" w:type="dxa"/>
            <w:tcBorders>
              <w:bottom w:val="single" w:sz="4" w:space="0" w:color="auto"/>
            </w:tcBorders>
            <w:shd w:val="clear" w:color="auto" w:fill="auto"/>
            <w:vAlign w:val="center"/>
          </w:tcPr>
          <w:p w14:paraId="240DADA1" w14:textId="77777777" w:rsidR="006A2A19" w:rsidRPr="0068328B" w:rsidRDefault="006A2A19" w:rsidP="006A2A19">
            <w:pPr>
              <w:jc w:val="center"/>
              <w:rPr>
                <w:rFonts w:ascii="Times New Roman" w:hAnsi="Times New Roman"/>
                <w:bCs/>
                <w:sz w:val="22"/>
              </w:rPr>
            </w:pPr>
            <w:r w:rsidRPr="0068328B">
              <w:rPr>
                <w:rFonts w:ascii="Times New Roman" w:hAnsi="Times New Roman"/>
                <w:bCs/>
                <w:sz w:val="22"/>
              </w:rPr>
              <w:t>LAO PDR</w:t>
            </w:r>
          </w:p>
        </w:tc>
        <w:tc>
          <w:tcPr>
            <w:tcW w:w="5475" w:type="dxa"/>
            <w:tcBorders>
              <w:bottom w:val="single" w:sz="4" w:space="0" w:color="auto"/>
            </w:tcBorders>
            <w:shd w:val="clear" w:color="auto" w:fill="auto"/>
            <w:vAlign w:val="center"/>
          </w:tcPr>
          <w:p w14:paraId="3BCABE6C" w14:textId="77777777" w:rsidR="006A2A19" w:rsidRPr="0068328B" w:rsidRDefault="006A2A19" w:rsidP="006A2A19">
            <w:pPr>
              <w:rPr>
                <w:rFonts w:ascii="Times New Roman" w:eastAsia="Times New Roman" w:hAnsi="Times New Roman"/>
                <w:sz w:val="22"/>
              </w:rPr>
            </w:pPr>
            <w:r w:rsidRPr="0068328B">
              <w:rPr>
                <w:rFonts w:ascii="Times New Roman" w:hAnsi="Times New Roman"/>
                <w:sz w:val="22"/>
              </w:rPr>
              <w:t xml:space="preserve">Mr. </w:t>
            </w:r>
            <w:proofErr w:type="spellStart"/>
            <w:r w:rsidRPr="0068328B">
              <w:rPr>
                <w:rFonts w:ascii="Times New Roman" w:hAnsi="Times New Roman"/>
                <w:sz w:val="22"/>
              </w:rPr>
              <w:t>Bounteum</w:t>
            </w:r>
            <w:proofErr w:type="spellEnd"/>
            <w:r w:rsidRPr="0068328B">
              <w:rPr>
                <w:rFonts w:ascii="Times New Roman" w:hAnsi="Times New Roman"/>
                <w:sz w:val="22"/>
              </w:rPr>
              <w:t xml:space="preserve"> SYSOUPHANTHAVONG</w:t>
            </w:r>
          </w:p>
        </w:tc>
      </w:tr>
      <w:tr w:rsidR="006A2A19" w:rsidRPr="0068328B" w14:paraId="472CAA11" w14:textId="77777777" w:rsidTr="006A2A19">
        <w:trPr>
          <w:trHeight w:val="20"/>
        </w:trPr>
        <w:tc>
          <w:tcPr>
            <w:tcW w:w="3026" w:type="dxa"/>
            <w:shd w:val="pct15" w:color="000000" w:fill="FFFFFF" w:themeFill="background1"/>
            <w:vAlign w:val="center"/>
          </w:tcPr>
          <w:p w14:paraId="27081655" w14:textId="77777777" w:rsidR="006A2A19" w:rsidRPr="0068328B" w:rsidRDefault="006A2A19" w:rsidP="006A2A19">
            <w:pPr>
              <w:jc w:val="center"/>
              <w:rPr>
                <w:rFonts w:ascii="Times New Roman" w:hAnsi="Times New Roman"/>
                <w:bCs/>
                <w:sz w:val="22"/>
              </w:rPr>
            </w:pPr>
            <w:r w:rsidRPr="0068328B">
              <w:rPr>
                <w:rFonts w:ascii="Times New Roman" w:hAnsi="Times New Roman"/>
                <w:bCs/>
                <w:sz w:val="22"/>
              </w:rPr>
              <w:t>LAO PDR</w:t>
            </w:r>
          </w:p>
        </w:tc>
        <w:tc>
          <w:tcPr>
            <w:tcW w:w="5475" w:type="dxa"/>
            <w:shd w:val="pct15" w:color="000000" w:fill="FFFFFF" w:themeFill="background1"/>
            <w:vAlign w:val="center"/>
          </w:tcPr>
          <w:p w14:paraId="7C4D93D1" w14:textId="77777777" w:rsidR="006A2A19" w:rsidRPr="0068328B" w:rsidRDefault="006A2A19" w:rsidP="006A2A19">
            <w:pPr>
              <w:rPr>
                <w:rFonts w:ascii="Times New Roman" w:eastAsia="Times New Roman" w:hAnsi="Times New Roman"/>
                <w:sz w:val="22"/>
              </w:rPr>
            </w:pPr>
            <w:r w:rsidRPr="0068328B">
              <w:rPr>
                <w:rFonts w:ascii="Times New Roman" w:hAnsi="Times New Roman"/>
                <w:sz w:val="22"/>
              </w:rPr>
              <w:t xml:space="preserve">Mr. </w:t>
            </w:r>
            <w:proofErr w:type="spellStart"/>
            <w:r w:rsidRPr="0068328B">
              <w:rPr>
                <w:rFonts w:ascii="Times New Roman" w:hAnsi="Times New Roman"/>
                <w:sz w:val="22"/>
              </w:rPr>
              <w:t>Sengduangduan</w:t>
            </w:r>
            <w:proofErr w:type="spellEnd"/>
            <w:r w:rsidRPr="0068328B">
              <w:rPr>
                <w:rFonts w:ascii="Times New Roman" w:hAnsi="Times New Roman"/>
                <w:sz w:val="22"/>
              </w:rPr>
              <w:t xml:space="preserve"> PHOUTHANOXAY</w:t>
            </w:r>
          </w:p>
        </w:tc>
      </w:tr>
      <w:tr w:rsidR="006A2A19" w:rsidRPr="0068328B" w14:paraId="12837C46" w14:textId="77777777" w:rsidTr="006A2A19">
        <w:trPr>
          <w:trHeight w:val="20"/>
        </w:trPr>
        <w:tc>
          <w:tcPr>
            <w:tcW w:w="3026" w:type="dxa"/>
            <w:tcBorders>
              <w:bottom w:val="single" w:sz="4" w:space="0" w:color="auto"/>
            </w:tcBorders>
            <w:shd w:val="clear" w:color="auto" w:fill="auto"/>
            <w:vAlign w:val="center"/>
          </w:tcPr>
          <w:p w14:paraId="178532CF" w14:textId="77777777" w:rsidR="006A2A19" w:rsidRPr="0068328B" w:rsidRDefault="006A2A19" w:rsidP="006A2A19">
            <w:pPr>
              <w:jc w:val="center"/>
              <w:rPr>
                <w:rFonts w:ascii="Times New Roman" w:hAnsi="Times New Roman"/>
                <w:bCs/>
                <w:sz w:val="22"/>
              </w:rPr>
            </w:pPr>
            <w:r w:rsidRPr="0068328B">
              <w:rPr>
                <w:rFonts w:ascii="Times New Roman" w:hAnsi="Times New Roman"/>
                <w:bCs/>
                <w:sz w:val="22"/>
              </w:rPr>
              <w:t>LAO PDR</w:t>
            </w:r>
          </w:p>
        </w:tc>
        <w:tc>
          <w:tcPr>
            <w:tcW w:w="5475" w:type="dxa"/>
            <w:tcBorders>
              <w:bottom w:val="single" w:sz="4" w:space="0" w:color="auto"/>
            </w:tcBorders>
            <w:shd w:val="clear" w:color="auto" w:fill="auto"/>
            <w:vAlign w:val="center"/>
          </w:tcPr>
          <w:p w14:paraId="6BFAE080" w14:textId="77777777" w:rsidR="006A2A19" w:rsidRPr="0068328B" w:rsidRDefault="006A2A19" w:rsidP="006A2A19">
            <w:pPr>
              <w:rPr>
                <w:rFonts w:ascii="Times New Roman" w:eastAsia="Times New Roman" w:hAnsi="Times New Roman"/>
                <w:sz w:val="22"/>
              </w:rPr>
            </w:pPr>
            <w:r w:rsidRPr="0068328B">
              <w:rPr>
                <w:rFonts w:ascii="Times New Roman" w:hAnsi="Times New Roman"/>
                <w:sz w:val="22"/>
              </w:rPr>
              <w:t xml:space="preserve">Ms. </w:t>
            </w:r>
            <w:proofErr w:type="spellStart"/>
            <w:r w:rsidRPr="0068328B">
              <w:rPr>
                <w:rFonts w:ascii="Times New Roman" w:hAnsi="Times New Roman"/>
                <w:sz w:val="22"/>
              </w:rPr>
              <w:t>Phetsakone</w:t>
            </w:r>
            <w:proofErr w:type="spellEnd"/>
            <w:r w:rsidRPr="0068328B">
              <w:rPr>
                <w:rFonts w:ascii="Times New Roman" w:hAnsi="Times New Roman"/>
                <w:sz w:val="22"/>
              </w:rPr>
              <w:t xml:space="preserve"> MISOMPHANE</w:t>
            </w:r>
          </w:p>
        </w:tc>
      </w:tr>
      <w:tr w:rsidR="006A2A19" w:rsidRPr="0068328B" w14:paraId="4B88FD20" w14:textId="77777777" w:rsidTr="006A2A19">
        <w:trPr>
          <w:trHeight w:val="20"/>
        </w:trPr>
        <w:tc>
          <w:tcPr>
            <w:tcW w:w="3026" w:type="dxa"/>
            <w:shd w:val="pct15" w:color="000000" w:fill="FFFFFF" w:themeFill="background1"/>
            <w:vAlign w:val="center"/>
          </w:tcPr>
          <w:p w14:paraId="594340F3" w14:textId="77777777" w:rsidR="006A2A19" w:rsidRPr="0068328B" w:rsidRDefault="006A2A19" w:rsidP="006A2A19">
            <w:pPr>
              <w:jc w:val="center"/>
              <w:rPr>
                <w:rFonts w:ascii="Times New Roman" w:hAnsi="Times New Roman"/>
                <w:bCs/>
                <w:sz w:val="22"/>
              </w:rPr>
            </w:pPr>
            <w:r w:rsidRPr="0068328B">
              <w:rPr>
                <w:rFonts w:ascii="Times New Roman" w:hAnsi="Times New Roman"/>
                <w:bCs/>
                <w:sz w:val="22"/>
              </w:rPr>
              <w:t>LAO PDR</w:t>
            </w:r>
          </w:p>
        </w:tc>
        <w:tc>
          <w:tcPr>
            <w:tcW w:w="5475" w:type="dxa"/>
            <w:shd w:val="pct15" w:color="000000" w:fill="FFFFFF" w:themeFill="background1"/>
            <w:vAlign w:val="center"/>
          </w:tcPr>
          <w:p w14:paraId="041F9AF9" w14:textId="77777777" w:rsidR="006A2A19" w:rsidRPr="0068328B" w:rsidRDefault="006A2A19" w:rsidP="006A2A19">
            <w:pPr>
              <w:rPr>
                <w:rFonts w:ascii="Times New Roman" w:eastAsia="Times New Roman" w:hAnsi="Times New Roman"/>
                <w:sz w:val="22"/>
              </w:rPr>
            </w:pPr>
            <w:r w:rsidRPr="0068328B">
              <w:rPr>
                <w:rFonts w:ascii="Times New Roman" w:hAnsi="Times New Roman"/>
                <w:sz w:val="22"/>
              </w:rPr>
              <w:t xml:space="preserve">Mr. </w:t>
            </w:r>
            <w:proofErr w:type="spellStart"/>
            <w:r w:rsidRPr="0068328B">
              <w:rPr>
                <w:rFonts w:ascii="Times New Roman" w:hAnsi="Times New Roman"/>
                <w:sz w:val="22"/>
              </w:rPr>
              <w:t>Somboun</w:t>
            </w:r>
            <w:proofErr w:type="spellEnd"/>
            <w:r w:rsidRPr="0068328B">
              <w:rPr>
                <w:rFonts w:ascii="Times New Roman" w:hAnsi="Times New Roman"/>
                <w:sz w:val="22"/>
              </w:rPr>
              <w:t xml:space="preserve"> PONGKHAMSAO</w:t>
            </w:r>
          </w:p>
        </w:tc>
      </w:tr>
      <w:tr w:rsidR="006A2A19" w:rsidRPr="0068328B" w14:paraId="7497D4BB" w14:textId="77777777" w:rsidTr="006A2A19">
        <w:trPr>
          <w:trHeight w:val="20"/>
        </w:trPr>
        <w:tc>
          <w:tcPr>
            <w:tcW w:w="3026" w:type="dxa"/>
            <w:tcBorders>
              <w:bottom w:val="single" w:sz="4" w:space="0" w:color="auto"/>
            </w:tcBorders>
            <w:shd w:val="clear" w:color="auto" w:fill="auto"/>
            <w:vAlign w:val="center"/>
          </w:tcPr>
          <w:p w14:paraId="61639714" w14:textId="77777777" w:rsidR="006A2A19" w:rsidRPr="0068328B" w:rsidRDefault="006A2A19" w:rsidP="006A2A19">
            <w:pPr>
              <w:jc w:val="center"/>
              <w:rPr>
                <w:rFonts w:ascii="Times New Roman" w:hAnsi="Times New Roman"/>
                <w:bCs/>
                <w:sz w:val="22"/>
              </w:rPr>
            </w:pPr>
            <w:r w:rsidRPr="0068328B">
              <w:rPr>
                <w:rFonts w:ascii="Times New Roman" w:hAnsi="Times New Roman"/>
                <w:bCs/>
                <w:sz w:val="22"/>
              </w:rPr>
              <w:t>LAO PDR</w:t>
            </w:r>
          </w:p>
        </w:tc>
        <w:tc>
          <w:tcPr>
            <w:tcW w:w="5475" w:type="dxa"/>
            <w:tcBorders>
              <w:bottom w:val="single" w:sz="4" w:space="0" w:color="auto"/>
            </w:tcBorders>
            <w:shd w:val="clear" w:color="auto" w:fill="auto"/>
            <w:vAlign w:val="center"/>
          </w:tcPr>
          <w:p w14:paraId="44A7CE08" w14:textId="77777777" w:rsidR="006A2A19" w:rsidRPr="0068328B" w:rsidRDefault="006A2A19" w:rsidP="006A2A19">
            <w:pPr>
              <w:rPr>
                <w:rFonts w:ascii="Times New Roman" w:eastAsia="Times New Roman" w:hAnsi="Times New Roman"/>
                <w:sz w:val="22"/>
              </w:rPr>
            </w:pPr>
            <w:r w:rsidRPr="0068328B">
              <w:rPr>
                <w:rFonts w:ascii="Times New Roman" w:hAnsi="Times New Roman"/>
                <w:sz w:val="22"/>
              </w:rPr>
              <w:t xml:space="preserve">Ms. </w:t>
            </w:r>
            <w:proofErr w:type="spellStart"/>
            <w:r w:rsidRPr="0068328B">
              <w:rPr>
                <w:rFonts w:ascii="Times New Roman" w:hAnsi="Times New Roman"/>
                <w:sz w:val="22"/>
              </w:rPr>
              <w:t>Sengkeo</w:t>
            </w:r>
            <w:proofErr w:type="spellEnd"/>
            <w:r w:rsidRPr="0068328B">
              <w:rPr>
                <w:rFonts w:ascii="Times New Roman" w:hAnsi="Times New Roman"/>
                <w:sz w:val="22"/>
              </w:rPr>
              <w:t xml:space="preserve"> KEOMANIVONG</w:t>
            </w:r>
          </w:p>
        </w:tc>
      </w:tr>
      <w:tr w:rsidR="006A2A19" w:rsidRPr="0068328B" w14:paraId="34FB2B5C" w14:textId="77777777" w:rsidTr="006A2A19">
        <w:trPr>
          <w:trHeight w:val="20"/>
        </w:trPr>
        <w:tc>
          <w:tcPr>
            <w:tcW w:w="3026" w:type="dxa"/>
            <w:shd w:val="pct15" w:color="000000" w:fill="FFFFFF" w:themeFill="background1"/>
            <w:vAlign w:val="center"/>
          </w:tcPr>
          <w:p w14:paraId="7FC9033D" w14:textId="77777777" w:rsidR="006A2A19" w:rsidRPr="0068328B" w:rsidRDefault="006A2A19" w:rsidP="006A2A19">
            <w:pPr>
              <w:jc w:val="center"/>
              <w:rPr>
                <w:rFonts w:ascii="Times New Roman" w:hAnsi="Times New Roman"/>
                <w:bCs/>
                <w:sz w:val="22"/>
              </w:rPr>
            </w:pPr>
            <w:r w:rsidRPr="0068328B">
              <w:rPr>
                <w:rFonts w:ascii="Times New Roman" w:hAnsi="Times New Roman"/>
                <w:bCs/>
                <w:sz w:val="22"/>
              </w:rPr>
              <w:t>LAO PDR</w:t>
            </w:r>
          </w:p>
        </w:tc>
        <w:tc>
          <w:tcPr>
            <w:tcW w:w="5475" w:type="dxa"/>
            <w:shd w:val="pct15" w:color="000000" w:fill="FFFFFF" w:themeFill="background1"/>
            <w:vAlign w:val="center"/>
          </w:tcPr>
          <w:p w14:paraId="5D8E3E5C" w14:textId="77777777" w:rsidR="006A2A19" w:rsidRPr="0068328B" w:rsidRDefault="006A2A19" w:rsidP="006A2A19">
            <w:pPr>
              <w:rPr>
                <w:rFonts w:ascii="Times New Roman" w:eastAsia="Times New Roman" w:hAnsi="Times New Roman"/>
                <w:sz w:val="22"/>
              </w:rPr>
            </w:pPr>
            <w:r w:rsidRPr="0068328B">
              <w:rPr>
                <w:rFonts w:ascii="Times New Roman" w:hAnsi="Times New Roman"/>
                <w:sz w:val="22"/>
              </w:rPr>
              <w:t xml:space="preserve">Ms. </w:t>
            </w:r>
            <w:proofErr w:type="spellStart"/>
            <w:r w:rsidRPr="0068328B">
              <w:rPr>
                <w:rFonts w:ascii="Times New Roman" w:hAnsi="Times New Roman"/>
                <w:sz w:val="22"/>
              </w:rPr>
              <w:t>Viengkham</w:t>
            </w:r>
            <w:proofErr w:type="spellEnd"/>
            <w:r w:rsidRPr="0068328B">
              <w:rPr>
                <w:rFonts w:ascii="Times New Roman" w:hAnsi="Times New Roman"/>
                <w:sz w:val="22"/>
              </w:rPr>
              <w:t xml:space="preserve"> SITTHIVONG</w:t>
            </w:r>
          </w:p>
        </w:tc>
      </w:tr>
      <w:tr w:rsidR="006A2A19" w:rsidRPr="0068328B" w14:paraId="19E32797" w14:textId="77777777" w:rsidTr="006A2A19">
        <w:trPr>
          <w:trHeight w:val="20"/>
        </w:trPr>
        <w:tc>
          <w:tcPr>
            <w:tcW w:w="3026" w:type="dxa"/>
            <w:tcBorders>
              <w:bottom w:val="single" w:sz="4" w:space="0" w:color="auto"/>
            </w:tcBorders>
            <w:shd w:val="clear" w:color="auto" w:fill="auto"/>
            <w:vAlign w:val="center"/>
          </w:tcPr>
          <w:p w14:paraId="22BB3D65" w14:textId="77777777" w:rsidR="006A2A19" w:rsidRPr="0068328B" w:rsidRDefault="006A2A19" w:rsidP="006A2A19">
            <w:pPr>
              <w:jc w:val="center"/>
              <w:rPr>
                <w:rFonts w:ascii="Times New Roman" w:hAnsi="Times New Roman"/>
                <w:bCs/>
                <w:sz w:val="22"/>
              </w:rPr>
            </w:pPr>
            <w:r w:rsidRPr="0068328B">
              <w:rPr>
                <w:rFonts w:ascii="Times New Roman" w:hAnsi="Times New Roman"/>
                <w:bCs/>
                <w:sz w:val="22"/>
              </w:rPr>
              <w:t>Sri Lanka</w:t>
            </w:r>
          </w:p>
        </w:tc>
        <w:tc>
          <w:tcPr>
            <w:tcW w:w="5475" w:type="dxa"/>
            <w:tcBorders>
              <w:bottom w:val="single" w:sz="4" w:space="0" w:color="auto"/>
            </w:tcBorders>
            <w:shd w:val="clear" w:color="auto" w:fill="auto"/>
            <w:vAlign w:val="center"/>
          </w:tcPr>
          <w:p w14:paraId="042EFE6C" w14:textId="77777777" w:rsidR="006A2A19" w:rsidRPr="0068328B" w:rsidRDefault="006A2A19" w:rsidP="006A2A19">
            <w:pPr>
              <w:rPr>
                <w:rFonts w:ascii="Times New Roman" w:eastAsia="Times New Roman" w:hAnsi="Times New Roman"/>
                <w:sz w:val="22"/>
              </w:rPr>
            </w:pPr>
            <w:r w:rsidRPr="0068328B">
              <w:rPr>
                <w:rFonts w:ascii="Times New Roman" w:hAnsi="Times New Roman"/>
                <w:sz w:val="22"/>
              </w:rPr>
              <w:t xml:space="preserve">Mr. </w:t>
            </w:r>
            <w:proofErr w:type="spellStart"/>
            <w:r w:rsidRPr="0068328B">
              <w:rPr>
                <w:rFonts w:ascii="Times New Roman" w:hAnsi="Times New Roman"/>
                <w:sz w:val="22"/>
              </w:rPr>
              <w:t>Malavige</w:t>
            </w:r>
            <w:proofErr w:type="spellEnd"/>
            <w:r w:rsidRPr="0068328B">
              <w:rPr>
                <w:rFonts w:ascii="Times New Roman" w:hAnsi="Times New Roman"/>
                <w:sz w:val="22"/>
              </w:rPr>
              <w:t xml:space="preserve"> Don </w:t>
            </w:r>
            <w:proofErr w:type="spellStart"/>
            <w:r w:rsidRPr="0068328B">
              <w:rPr>
                <w:rFonts w:ascii="Times New Roman" w:hAnsi="Times New Roman"/>
                <w:sz w:val="22"/>
              </w:rPr>
              <w:t>Dayanada</w:t>
            </w:r>
            <w:proofErr w:type="spellEnd"/>
          </w:p>
        </w:tc>
      </w:tr>
      <w:tr w:rsidR="006A2A19" w:rsidRPr="0068328B" w14:paraId="33F4841D" w14:textId="77777777" w:rsidTr="006A2A19">
        <w:trPr>
          <w:trHeight w:val="20"/>
        </w:trPr>
        <w:tc>
          <w:tcPr>
            <w:tcW w:w="3026" w:type="dxa"/>
            <w:shd w:val="pct15" w:color="000000" w:fill="FFFFFF" w:themeFill="background1"/>
            <w:vAlign w:val="center"/>
          </w:tcPr>
          <w:p w14:paraId="3A7281BB" w14:textId="77777777" w:rsidR="006A2A19" w:rsidRPr="0068328B" w:rsidRDefault="006A2A19" w:rsidP="006A2A19">
            <w:pPr>
              <w:jc w:val="center"/>
              <w:rPr>
                <w:rFonts w:ascii="Times New Roman" w:hAnsi="Times New Roman"/>
                <w:bCs/>
                <w:sz w:val="22"/>
              </w:rPr>
            </w:pPr>
            <w:r w:rsidRPr="0068328B">
              <w:rPr>
                <w:rFonts w:ascii="Times New Roman" w:hAnsi="Times New Roman"/>
                <w:bCs/>
                <w:sz w:val="22"/>
              </w:rPr>
              <w:t>Thailand</w:t>
            </w:r>
          </w:p>
        </w:tc>
        <w:tc>
          <w:tcPr>
            <w:tcW w:w="5475" w:type="dxa"/>
            <w:shd w:val="pct15" w:color="000000" w:fill="FFFFFF" w:themeFill="background1"/>
            <w:vAlign w:val="center"/>
          </w:tcPr>
          <w:p w14:paraId="55E7AD69" w14:textId="77777777" w:rsidR="006A2A19" w:rsidRPr="0068328B" w:rsidRDefault="006A2A19" w:rsidP="006A2A19">
            <w:pPr>
              <w:rPr>
                <w:rFonts w:ascii="Times New Roman" w:hAnsi="Times New Roman"/>
                <w:sz w:val="22"/>
              </w:rPr>
            </w:pPr>
            <w:r w:rsidRPr="0068328B">
              <w:rPr>
                <w:rFonts w:ascii="Times New Roman" w:hAnsi="Times New Roman"/>
                <w:sz w:val="22"/>
              </w:rPr>
              <w:t>Mr. Stephan HUPPERTZ</w:t>
            </w:r>
          </w:p>
        </w:tc>
      </w:tr>
      <w:tr w:rsidR="006A2A19" w:rsidRPr="0068328B" w14:paraId="3C6C9FB4" w14:textId="77777777" w:rsidTr="006A2A19">
        <w:trPr>
          <w:trHeight w:val="20"/>
        </w:trPr>
        <w:tc>
          <w:tcPr>
            <w:tcW w:w="3026" w:type="dxa"/>
            <w:tcBorders>
              <w:bottom w:val="single" w:sz="4" w:space="0" w:color="auto"/>
            </w:tcBorders>
            <w:shd w:val="clear" w:color="auto" w:fill="auto"/>
            <w:vAlign w:val="center"/>
          </w:tcPr>
          <w:p w14:paraId="467D26C0" w14:textId="77777777" w:rsidR="006A2A19" w:rsidRPr="0068328B" w:rsidRDefault="006A2A19" w:rsidP="006A2A19">
            <w:pPr>
              <w:jc w:val="center"/>
              <w:rPr>
                <w:rFonts w:ascii="Times New Roman" w:hAnsi="Times New Roman"/>
                <w:bCs/>
                <w:sz w:val="22"/>
              </w:rPr>
            </w:pPr>
            <w:r w:rsidRPr="0068328B">
              <w:rPr>
                <w:rFonts w:ascii="Times New Roman" w:hAnsi="Times New Roman"/>
                <w:bCs/>
                <w:sz w:val="22"/>
              </w:rPr>
              <w:t>Thailand</w:t>
            </w:r>
          </w:p>
        </w:tc>
        <w:tc>
          <w:tcPr>
            <w:tcW w:w="5475" w:type="dxa"/>
            <w:tcBorders>
              <w:bottom w:val="single" w:sz="4" w:space="0" w:color="auto"/>
            </w:tcBorders>
            <w:shd w:val="clear" w:color="auto" w:fill="auto"/>
            <w:vAlign w:val="center"/>
          </w:tcPr>
          <w:p w14:paraId="4A4461E6" w14:textId="77777777" w:rsidR="006A2A19" w:rsidRPr="0068328B" w:rsidRDefault="006A2A19" w:rsidP="006A2A19">
            <w:pPr>
              <w:rPr>
                <w:rFonts w:ascii="Times New Roman" w:hAnsi="Times New Roman"/>
                <w:sz w:val="22"/>
              </w:rPr>
            </w:pPr>
            <w:r w:rsidRPr="0068328B">
              <w:rPr>
                <w:rFonts w:ascii="Times New Roman" w:hAnsi="Times New Roman"/>
                <w:sz w:val="22"/>
              </w:rPr>
              <w:t xml:space="preserve">Mr. </w:t>
            </w:r>
            <w:proofErr w:type="spellStart"/>
            <w:r w:rsidRPr="0068328B">
              <w:rPr>
                <w:rFonts w:ascii="Times New Roman" w:hAnsi="Times New Roman"/>
                <w:sz w:val="22"/>
              </w:rPr>
              <w:t>Worapojn</w:t>
            </w:r>
            <w:proofErr w:type="spellEnd"/>
            <w:r w:rsidRPr="0068328B">
              <w:rPr>
                <w:rFonts w:ascii="Times New Roman" w:hAnsi="Times New Roman"/>
                <w:sz w:val="22"/>
              </w:rPr>
              <w:t xml:space="preserve"> KHUNAWIWATTANANGKUN</w:t>
            </w:r>
          </w:p>
        </w:tc>
      </w:tr>
      <w:tr w:rsidR="006A2A19" w:rsidRPr="0068328B" w14:paraId="66A64A69" w14:textId="77777777" w:rsidTr="006A2A19">
        <w:trPr>
          <w:trHeight w:val="20"/>
        </w:trPr>
        <w:tc>
          <w:tcPr>
            <w:tcW w:w="3026" w:type="dxa"/>
            <w:shd w:val="pct15" w:color="000000" w:fill="FFFFFF" w:themeFill="background1"/>
            <w:vAlign w:val="center"/>
          </w:tcPr>
          <w:p w14:paraId="2E378C7E" w14:textId="77777777" w:rsidR="006A2A19" w:rsidRPr="0068328B" w:rsidRDefault="006A2A19" w:rsidP="006A2A19">
            <w:pPr>
              <w:jc w:val="center"/>
              <w:rPr>
                <w:rFonts w:ascii="Times New Roman" w:hAnsi="Times New Roman"/>
                <w:bCs/>
                <w:sz w:val="22"/>
              </w:rPr>
            </w:pPr>
            <w:r w:rsidRPr="0068328B">
              <w:rPr>
                <w:rFonts w:ascii="Times New Roman" w:hAnsi="Times New Roman"/>
                <w:bCs/>
                <w:sz w:val="22"/>
              </w:rPr>
              <w:t>Thailand</w:t>
            </w:r>
          </w:p>
        </w:tc>
        <w:tc>
          <w:tcPr>
            <w:tcW w:w="5475" w:type="dxa"/>
            <w:shd w:val="pct15" w:color="000000" w:fill="FFFFFF" w:themeFill="background1"/>
            <w:vAlign w:val="center"/>
          </w:tcPr>
          <w:p w14:paraId="241577EB" w14:textId="77777777" w:rsidR="006A2A19" w:rsidRPr="0068328B" w:rsidRDefault="006A2A19" w:rsidP="006A2A19">
            <w:pPr>
              <w:rPr>
                <w:rFonts w:ascii="Times New Roman" w:hAnsi="Times New Roman"/>
                <w:sz w:val="22"/>
              </w:rPr>
            </w:pPr>
            <w:r w:rsidRPr="0068328B">
              <w:rPr>
                <w:rFonts w:ascii="Times New Roman" w:hAnsi="Times New Roman"/>
                <w:sz w:val="22"/>
              </w:rPr>
              <w:t xml:space="preserve">Mr. </w:t>
            </w:r>
            <w:proofErr w:type="spellStart"/>
            <w:r w:rsidRPr="0068328B">
              <w:rPr>
                <w:rFonts w:ascii="Times New Roman" w:hAnsi="Times New Roman"/>
                <w:sz w:val="22"/>
              </w:rPr>
              <w:t>Pattara</w:t>
            </w:r>
            <w:proofErr w:type="spellEnd"/>
            <w:r w:rsidRPr="0068328B">
              <w:rPr>
                <w:rFonts w:ascii="Times New Roman" w:hAnsi="Times New Roman"/>
                <w:sz w:val="22"/>
              </w:rPr>
              <w:t xml:space="preserve"> SUKTHAWEE</w:t>
            </w:r>
          </w:p>
        </w:tc>
      </w:tr>
      <w:tr w:rsidR="006A2A19" w:rsidRPr="0068328B" w14:paraId="4C5163CA" w14:textId="77777777" w:rsidTr="006A2A19">
        <w:trPr>
          <w:trHeight w:val="20"/>
        </w:trPr>
        <w:tc>
          <w:tcPr>
            <w:tcW w:w="3026" w:type="dxa"/>
            <w:tcBorders>
              <w:bottom w:val="single" w:sz="4" w:space="0" w:color="auto"/>
            </w:tcBorders>
            <w:shd w:val="clear" w:color="auto" w:fill="auto"/>
            <w:vAlign w:val="center"/>
          </w:tcPr>
          <w:p w14:paraId="14818865" w14:textId="77777777" w:rsidR="006A2A19" w:rsidRPr="0068328B" w:rsidRDefault="006A2A19" w:rsidP="006A2A19">
            <w:pPr>
              <w:jc w:val="center"/>
              <w:rPr>
                <w:rFonts w:ascii="Times New Roman" w:hAnsi="Times New Roman"/>
                <w:bCs/>
                <w:sz w:val="22"/>
              </w:rPr>
            </w:pPr>
            <w:r w:rsidRPr="0068328B">
              <w:rPr>
                <w:rFonts w:ascii="Times New Roman" w:hAnsi="Times New Roman"/>
                <w:bCs/>
                <w:sz w:val="22"/>
              </w:rPr>
              <w:t>Thailand</w:t>
            </w:r>
          </w:p>
        </w:tc>
        <w:tc>
          <w:tcPr>
            <w:tcW w:w="5475" w:type="dxa"/>
            <w:tcBorders>
              <w:bottom w:val="single" w:sz="4" w:space="0" w:color="auto"/>
            </w:tcBorders>
            <w:shd w:val="clear" w:color="auto" w:fill="auto"/>
            <w:vAlign w:val="center"/>
          </w:tcPr>
          <w:p w14:paraId="485A53E5" w14:textId="77777777" w:rsidR="006A2A19" w:rsidRPr="0068328B" w:rsidRDefault="006A2A19" w:rsidP="006A2A19">
            <w:pPr>
              <w:rPr>
                <w:rFonts w:ascii="Times New Roman" w:hAnsi="Times New Roman"/>
                <w:sz w:val="22"/>
              </w:rPr>
            </w:pPr>
            <w:r w:rsidRPr="0068328B">
              <w:rPr>
                <w:rFonts w:ascii="Times New Roman" w:hAnsi="Times New Roman"/>
                <w:sz w:val="22"/>
              </w:rPr>
              <w:t xml:space="preserve">Mr. </w:t>
            </w:r>
            <w:proofErr w:type="spellStart"/>
            <w:r w:rsidRPr="0068328B">
              <w:rPr>
                <w:rFonts w:ascii="Times New Roman" w:hAnsi="Times New Roman"/>
                <w:sz w:val="22"/>
              </w:rPr>
              <w:t>Pongsak</w:t>
            </w:r>
            <w:proofErr w:type="spellEnd"/>
            <w:r w:rsidRPr="0068328B">
              <w:rPr>
                <w:rFonts w:ascii="Times New Roman" w:hAnsi="Times New Roman"/>
                <w:sz w:val="22"/>
              </w:rPr>
              <w:t xml:space="preserve"> TEERAKITTIWATTANA</w:t>
            </w:r>
          </w:p>
        </w:tc>
      </w:tr>
      <w:tr w:rsidR="006A2A19" w:rsidRPr="0068328B" w14:paraId="661855CF" w14:textId="77777777" w:rsidTr="006A2A19">
        <w:trPr>
          <w:trHeight w:val="20"/>
        </w:trPr>
        <w:tc>
          <w:tcPr>
            <w:tcW w:w="3026" w:type="dxa"/>
            <w:shd w:val="pct15" w:color="000000" w:fill="FFFFFF" w:themeFill="background1"/>
            <w:vAlign w:val="center"/>
          </w:tcPr>
          <w:p w14:paraId="696E0FED" w14:textId="77777777" w:rsidR="006A2A19" w:rsidRPr="0068328B" w:rsidRDefault="006A2A19" w:rsidP="006A2A19">
            <w:pPr>
              <w:jc w:val="center"/>
              <w:rPr>
                <w:rFonts w:ascii="Times New Roman" w:hAnsi="Times New Roman"/>
                <w:bCs/>
                <w:sz w:val="22"/>
              </w:rPr>
            </w:pPr>
            <w:r w:rsidRPr="0068328B">
              <w:rPr>
                <w:rFonts w:ascii="Times New Roman" w:hAnsi="Times New Roman"/>
                <w:bCs/>
                <w:sz w:val="22"/>
              </w:rPr>
              <w:t>Thailand</w:t>
            </w:r>
          </w:p>
        </w:tc>
        <w:tc>
          <w:tcPr>
            <w:tcW w:w="5475" w:type="dxa"/>
            <w:shd w:val="pct15" w:color="000000" w:fill="FFFFFF" w:themeFill="background1"/>
            <w:vAlign w:val="center"/>
          </w:tcPr>
          <w:p w14:paraId="3E65E53E" w14:textId="77777777" w:rsidR="006A2A19" w:rsidRPr="0068328B" w:rsidRDefault="006A2A19" w:rsidP="006A2A19">
            <w:pPr>
              <w:rPr>
                <w:rFonts w:ascii="Times New Roman" w:hAnsi="Times New Roman"/>
                <w:sz w:val="22"/>
              </w:rPr>
            </w:pPr>
            <w:r w:rsidRPr="0068328B">
              <w:rPr>
                <w:rFonts w:ascii="Times New Roman" w:hAnsi="Times New Roman"/>
                <w:sz w:val="22"/>
              </w:rPr>
              <w:t xml:space="preserve">Ms. </w:t>
            </w:r>
            <w:proofErr w:type="spellStart"/>
            <w:r w:rsidRPr="0068328B">
              <w:rPr>
                <w:rFonts w:ascii="Times New Roman" w:hAnsi="Times New Roman"/>
                <w:sz w:val="22"/>
              </w:rPr>
              <w:t>Woraorn</w:t>
            </w:r>
            <w:proofErr w:type="spellEnd"/>
            <w:r w:rsidRPr="0068328B">
              <w:rPr>
                <w:rFonts w:ascii="Times New Roman" w:hAnsi="Times New Roman"/>
                <w:sz w:val="22"/>
              </w:rPr>
              <w:t xml:space="preserve"> SONGKAMILIN</w:t>
            </w:r>
          </w:p>
        </w:tc>
      </w:tr>
    </w:tbl>
    <w:p w14:paraId="4EA0E1AE" w14:textId="77777777" w:rsidR="006A2A19" w:rsidRPr="0068328B" w:rsidRDefault="006A2A19" w:rsidP="006A2A19">
      <w:pPr>
        <w:rPr>
          <w:rFonts w:ascii="Times New Roman" w:hAnsi="Times New Roman"/>
          <w:lang w:eastAsia="zh-HK"/>
        </w:rPr>
      </w:pPr>
    </w:p>
    <w:tbl>
      <w:tblPr>
        <w:tblW w:w="851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026"/>
        <w:gridCol w:w="5489"/>
      </w:tblGrid>
      <w:tr w:rsidR="006A2A19" w:rsidRPr="0068328B" w14:paraId="7E6F76D6" w14:textId="77777777" w:rsidTr="006A2A19">
        <w:trPr>
          <w:trHeight w:val="20"/>
        </w:trPr>
        <w:tc>
          <w:tcPr>
            <w:tcW w:w="3026" w:type="dxa"/>
            <w:shd w:val="pct15" w:color="000000" w:fill="FFFFFF" w:themeFill="background1"/>
            <w:vAlign w:val="center"/>
            <w:hideMark/>
          </w:tcPr>
          <w:p w14:paraId="0CFEB73E" w14:textId="77777777" w:rsidR="006A2A19" w:rsidRPr="0068328B" w:rsidRDefault="006A2A19" w:rsidP="006A2A19">
            <w:pPr>
              <w:widowControl/>
              <w:jc w:val="center"/>
              <w:rPr>
                <w:rFonts w:ascii="Times New Roman" w:eastAsia="Times New Roman" w:hAnsi="Times New Roman"/>
                <w:kern w:val="0"/>
                <w:sz w:val="22"/>
              </w:rPr>
            </w:pPr>
            <w:r w:rsidRPr="0068328B">
              <w:rPr>
                <w:rFonts w:ascii="Times New Roman" w:eastAsia="Times New Roman" w:hAnsi="Times New Roman"/>
                <w:kern w:val="0"/>
                <w:sz w:val="22"/>
              </w:rPr>
              <w:t>Resource person</w:t>
            </w:r>
          </w:p>
        </w:tc>
        <w:tc>
          <w:tcPr>
            <w:tcW w:w="5489" w:type="dxa"/>
            <w:shd w:val="pct15" w:color="000000" w:fill="FFFFFF" w:themeFill="background1"/>
            <w:vAlign w:val="center"/>
            <w:hideMark/>
          </w:tcPr>
          <w:p w14:paraId="22C86FA3" w14:textId="74D1B6CC" w:rsidR="006A2A19" w:rsidRPr="0068328B" w:rsidRDefault="006A2A19" w:rsidP="007F5CA9">
            <w:pPr>
              <w:widowControl/>
              <w:rPr>
                <w:rFonts w:ascii="Times New Roman" w:eastAsia="Times New Roman" w:hAnsi="Times New Roman"/>
                <w:kern w:val="0"/>
                <w:sz w:val="22"/>
              </w:rPr>
            </w:pPr>
            <w:r w:rsidRPr="0068328B">
              <w:rPr>
                <w:rFonts w:ascii="Times New Roman" w:eastAsia="Times New Roman" w:hAnsi="Times New Roman"/>
                <w:kern w:val="0"/>
                <w:sz w:val="22"/>
              </w:rPr>
              <w:t xml:space="preserve">Prof </w:t>
            </w:r>
            <w:proofErr w:type="spellStart"/>
            <w:r w:rsidR="007F5CA9" w:rsidRPr="0068328B">
              <w:rPr>
                <w:rFonts w:ascii="Times New Roman" w:eastAsia="Times New Roman" w:hAnsi="Times New Roman"/>
                <w:kern w:val="0"/>
                <w:sz w:val="22"/>
              </w:rPr>
              <w:t>Xu</w:t>
            </w:r>
            <w:proofErr w:type="spellEnd"/>
            <w:r w:rsidR="007F5CA9" w:rsidRPr="0068328B">
              <w:rPr>
                <w:rFonts w:ascii="Times New Roman" w:eastAsia="Times New Roman" w:hAnsi="Times New Roman"/>
                <w:kern w:val="0"/>
                <w:sz w:val="22"/>
              </w:rPr>
              <w:t>-dong FU</w:t>
            </w:r>
            <w:r w:rsidRPr="0068328B">
              <w:rPr>
                <w:rFonts w:ascii="Times New Roman" w:eastAsia="Times New Roman" w:hAnsi="Times New Roman"/>
                <w:kern w:val="0"/>
                <w:sz w:val="22"/>
              </w:rPr>
              <w:t xml:space="preserve"> (China)</w:t>
            </w:r>
          </w:p>
        </w:tc>
      </w:tr>
      <w:tr w:rsidR="006A2A19" w:rsidRPr="0068328B" w14:paraId="1224EE94" w14:textId="77777777" w:rsidTr="006A2A19">
        <w:trPr>
          <w:trHeight w:val="20"/>
        </w:trPr>
        <w:tc>
          <w:tcPr>
            <w:tcW w:w="3026" w:type="dxa"/>
            <w:tcBorders>
              <w:bottom w:val="single" w:sz="4" w:space="0" w:color="auto"/>
            </w:tcBorders>
            <w:shd w:val="clear" w:color="auto" w:fill="auto"/>
            <w:vAlign w:val="center"/>
            <w:hideMark/>
          </w:tcPr>
          <w:p w14:paraId="152ED98B" w14:textId="77777777" w:rsidR="006A2A19" w:rsidRPr="0068328B" w:rsidRDefault="006A2A19" w:rsidP="006A2A19">
            <w:pPr>
              <w:widowControl/>
              <w:jc w:val="center"/>
              <w:rPr>
                <w:rFonts w:ascii="Times New Roman" w:eastAsia="Times New Roman" w:hAnsi="Times New Roman"/>
                <w:kern w:val="0"/>
                <w:sz w:val="22"/>
              </w:rPr>
            </w:pPr>
            <w:r w:rsidRPr="0068328B">
              <w:rPr>
                <w:rFonts w:ascii="Times New Roman" w:eastAsia="Times New Roman" w:hAnsi="Times New Roman"/>
                <w:kern w:val="0"/>
                <w:sz w:val="22"/>
              </w:rPr>
              <w:t>Resource person</w:t>
            </w:r>
          </w:p>
        </w:tc>
        <w:tc>
          <w:tcPr>
            <w:tcW w:w="5489" w:type="dxa"/>
            <w:tcBorders>
              <w:bottom w:val="single" w:sz="4" w:space="0" w:color="auto"/>
            </w:tcBorders>
            <w:shd w:val="clear" w:color="auto" w:fill="auto"/>
            <w:hideMark/>
          </w:tcPr>
          <w:p w14:paraId="415C6F41" w14:textId="77777777" w:rsidR="006A2A19" w:rsidRPr="0068328B" w:rsidRDefault="006A2A19" w:rsidP="006A2A19">
            <w:pPr>
              <w:rPr>
                <w:rFonts w:ascii="Times New Roman" w:hAnsi="Times New Roman"/>
                <w:sz w:val="22"/>
              </w:rPr>
            </w:pPr>
            <w:proofErr w:type="spellStart"/>
            <w:r w:rsidRPr="0068328B">
              <w:rPr>
                <w:rFonts w:ascii="Times New Roman" w:hAnsi="Times New Roman"/>
                <w:sz w:val="22"/>
              </w:rPr>
              <w:t>Mr</w:t>
            </w:r>
            <w:proofErr w:type="spellEnd"/>
            <w:r w:rsidRPr="0068328B">
              <w:rPr>
                <w:rFonts w:ascii="Times New Roman" w:hAnsi="Times New Roman"/>
                <w:sz w:val="22"/>
              </w:rPr>
              <w:t xml:space="preserve"> </w:t>
            </w:r>
            <w:proofErr w:type="spellStart"/>
            <w:r w:rsidRPr="0068328B">
              <w:rPr>
                <w:rFonts w:ascii="Times New Roman" w:hAnsi="Times New Roman"/>
                <w:sz w:val="22"/>
              </w:rPr>
              <w:t>Yoshiki</w:t>
            </w:r>
            <w:proofErr w:type="spellEnd"/>
            <w:r w:rsidRPr="0068328B">
              <w:rPr>
                <w:rFonts w:ascii="Times New Roman" w:hAnsi="Times New Roman"/>
                <w:sz w:val="22"/>
              </w:rPr>
              <w:t xml:space="preserve"> NAGAI (Japan)</w:t>
            </w:r>
          </w:p>
        </w:tc>
      </w:tr>
      <w:tr w:rsidR="006A2A19" w:rsidRPr="0068328B" w14:paraId="6B11AB04" w14:textId="77777777" w:rsidTr="006A2A19">
        <w:trPr>
          <w:trHeight w:val="20"/>
        </w:trPr>
        <w:tc>
          <w:tcPr>
            <w:tcW w:w="3026" w:type="dxa"/>
            <w:shd w:val="pct15" w:color="000000" w:fill="FFFFFF" w:themeFill="background1"/>
            <w:vAlign w:val="center"/>
            <w:hideMark/>
          </w:tcPr>
          <w:p w14:paraId="2DE14EB3" w14:textId="77777777" w:rsidR="006A2A19" w:rsidRPr="0068328B" w:rsidRDefault="006A2A19" w:rsidP="006A2A19">
            <w:pPr>
              <w:widowControl/>
              <w:jc w:val="center"/>
              <w:rPr>
                <w:rFonts w:ascii="Times New Roman" w:eastAsia="Times New Roman" w:hAnsi="Times New Roman"/>
                <w:kern w:val="0"/>
                <w:sz w:val="22"/>
              </w:rPr>
            </w:pPr>
            <w:r w:rsidRPr="0068328B">
              <w:rPr>
                <w:rFonts w:ascii="Times New Roman" w:eastAsia="Times New Roman" w:hAnsi="Times New Roman"/>
                <w:kern w:val="0"/>
                <w:sz w:val="22"/>
              </w:rPr>
              <w:t>Resource person</w:t>
            </w:r>
          </w:p>
        </w:tc>
        <w:tc>
          <w:tcPr>
            <w:tcW w:w="5489" w:type="dxa"/>
            <w:shd w:val="pct15" w:color="000000" w:fill="FFFFFF" w:themeFill="background1"/>
            <w:hideMark/>
          </w:tcPr>
          <w:p w14:paraId="379505F0" w14:textId="77777777" w:rsidR="006A2A19" w:rsidRPr="0068328B" w:rsidRDefault="006A2A19" w:rsidP="006A2A19">
            <w:pPr>
              <w:rPr>
                <w:rFonts w:ascii="Times New Roman" w:hAnsi="Times New Roman"/>
                <w:sz w:val="22"/>
              </w:rPr>
            </w:pPr>
            <w:r w:rsidRPr="0068328B">
              <w:rPr>
                <w:rFonts w:ascii="Times New Roman" w:hAnsi="Times New Roman"/>
                <w:sz w:val="22"/>
              </w:rPr>
              <w:t>Mr. Naoki MATSUMOTO (Japan)</w:t>
            </w:r>
          </w:p>
        </w:tc>
      </w:tr>
      <w:tr w:rsidR="006A2A19" w:rsidRPr="0068328B" w14:paraId="1FAB35D0" w14:textId="77777777" w:rsidTr="006A2A19">
        <w:trPr>
          <w:trHeight w:val="20"/>
        </w:trPr>
        <w:tc>
          <w:tcPr>
            <w:tcW w:w="3026" w:type="dxa"/>
            <w:tcBorders>
              <w:bottom w:val="single" w:sz="4" w:space="0" w:color="auto"/>
            </w:tcBorders>
            <w:shd w:val="clear" w:color="auto" w:fill="auto"/>
            <w:vAlign w:val="center"/>
            <w:hideMark/>
          </w:tcPr>
          <w:p w14:paraId="1FDAA8B3" w14:textId="77777777" w:rsidR="006A2A19" w:rsidRPr="0068328B" w:rsidRDefault="006A2A19" w:rsidP="006A2A19">
            <w:pPr>
              <w:widowControl/>
              <w:jc w:val="center"/>
              <w:rPr>
                <w:rFonts w:ascii="Times New Roman" w:eastAsia="Times New Roman" w:hAnsi="Times New Roman"/>
                <w:kern w:val="0"/>
                <w:sz w:val="22"/>
              </w:rPr>
            </w:pPr>
            <w:r w:rsidRPr="0068328B">
              <w:rPr>
                <w:rFonts w:ascii="Times New Roman" w:eastAsia="Times New Roman" w:hAnsi="Times New Roman"/>
                <w:kern w:val="0"/>
                <w:sz w:val="22"/>
              </w:rPr>
              <w:t>Resource person</w:t>
            </w:r>
          </w:p>
        </w:tc>
        <w:tc>
          <w:tcPr>
            <w:tcW w:w="5489" w:type="dxa"/>
            <w:tcBorders>
              <w:bottom w:val="single" w:sz="4" w:space="0" w:color="auto"/>
            </w:tcBorders>
            <w:shd w:val="clear" w:color="auto" w:fill="auto"/>
            <w:vAlign w:val="center"/>
            <w:hideMark/>
          </w:tcPr>
          <w:p w14:paraId="22869267" w14:textId="77777777" w:rsidR="006A2A19" w:rsidRPr="0068328B" w:rsidRDefault="006A2A19" w:rsidP="006A2A19">
            <w:pPr>
              <w:widowControl/>
              <w:rPr>
                <w:rFonts w:ascii="Times New Roman" w:eastAsia="Times New Roman" w:hAnsi="Times New Roman"/>
                <w:kern w:val="0"/>
                <w:sz w:val="22"/>
              </w:rPr>
            </w:pPr>
            <w:proofErr w:type="spellStart"/>
            <w:r w:rsidRPr="0068328B">
              <w:rPr>
                <w:rFonts w:ascii="Times New Roman" w:eastAsia="Times New Roman" w:hAnsi="Times New Roman"/>
                <w:kern w:val="0"/>
                <w:sz w:val="22"/>
              </w:rPr>
              <w:t>Dr</w:t>
            </w:r>
            <w:proofErr w:type="spellEnd"/>
            <w:r w:rsidRPr="0068328B">
              <w:rPr>
                <w:rFonts w:ascii="Times New Roman" w:eastAsia="Times New Roman" w:hAnsi="Times New Roman"/>
                <w:kern w:val="0"/>
                <w:sz w:val="22"/>
              </w:rPr>
              <w:t xml:space="preserve"> Dong-</w:t>
            </w:r>
            <w:proofErr w:type="spellStart"/>
            <w:r w:rsidRPr="0068328B">
              <w:rPr>
                <w:rFonts w:ascii="Times New Roman" w:eastAsia="Times New Roman" w:hAnsi="Times New Roman"/>
                <w:kern w:val="0"/>
                <w:sz w:val="22"/>
              </w:rPr>
              <w:t>Ryul</w:t>
            </w:r>
            <w:proofErr w:type="spellEnd"/>
            <w:r w:rsidRPr="0068328B">
              <w:rPr>
                <w:rFonts w:ascii="Times New Roman" w:eastAsia="Times New Roman" w:hAnsi="Times New Roman"/>
                <w:kern w:val="0"/>
                <w:sz w:val="22"/>
              </w:rPr>
              <w:t xml:space="preserve"> LEE (Rep. of Korea)</w:t>
            </w:r>
          </w:p>
        </w:tc>
      </w:tr>
      <w:tr w:rsidR="006A2A19" w:rsidRPr="0068328B" w14:paraId="74D04C33" w14:textId="77777777" w:rsidTr="006A2A19">
        <w:trPr>
          <w:trHeight w:val="20"/>
        </w:trPr>
        <w:tc>
          <w:tcPr>
            <w:tcW w:w="3026" w:type="dxa"/>
            <w:shd w:val="pct15" w:color="000000" w:fill="FFFFFF" w:themeFill="background1"/>
            <w:vAlign w:val="center"/>
            <w:hideMark/>
          </w:tcPr>
          <w:p w14:paraId="063C2F7A" w14:textId="77777777" w:rsidR="006A2A19" w:rsidRPr="0068328B" w:rsidRDefault="006A2A19" w:rsidP="006A2A19">
            <w:pPr>
              <w:widowControl/>
              <w:jc w:val="center"/>
              <w:rPr>
                <w:rFonts w:ascii="Times New Roman" w:eastAsia="Times New Roman" w:hAnsi="Times New Roman"/>
                <w:kern w:val="0"/>
                <w:sz w:val="22"/>
              </w:rPr>
            </w:pPr>
            <w:r w:rsidRPr="0068328B">
              <w:rPr>
                <w:rFonts w:ascii="Times New Roman" w:eastAsia="Times New Roman" w:hAnsi="Times New Roman"/>
                <w:kern w:val="0"/>
                <w:sz w:val="22"/>
              </w:rPr>
              <w:t>TCS</w:t>
            </w:r>
          </w:p>
        </w:tc>
        <w:tc>
          <w:tcPr>
            <w:tcW w:w="5489" w:type="dxa"/>
            <w:shd w:val="pct15" w:color="000000" w:fill="FFFFFF" w:themeFill="background1"/>
            <w:vAlign w:val="center"/>
            <w:hideMark/>
          </w:tcPr>
          <w:p w14:paraId="4DF616AA" w14:textId="77777777" w:rsidR="006A2A19" w:rsidRPr="0068328B" w:rsidRDefault="006A2A19" w:rsidP="006A2A19">
            <w:pPr>
              <w:widowControl/>
              <w:rPr>
                <w:rFonts w:ascii="Times New Roman" w:hAnsi="Times New Roman"/>
                <w:kern w:val="0"/>
                <w:sz w:val="22"/>
                <w:lang w:eastAsia="zh-HK"/>
              </w:rPr>
            </w:pPr>
            <w:r w:rsidRPr="0068328B">
              <w:rPr>
                <w:rFonts w:ascii="Times New Roman" w:hAnsi="Times New Roman"/>
                <w:kern w:val="0"/>
                <w:sz w:val="22"/>
                <w:lang w:eastAsia="zh-HK"/>
              </w:rPr>
              <w:t>Mr. FONG Chi Kong</w:t>
            </w:r>
          </w:p>
        </w:tc>
      </w:tr>
      <w:tr w:rsidR="006A2A19" w:rsidRPr="0068328B" w14:paraId="5DA88CCE" w14:textId="77777777" w:rsidTr="006A2A19">
        <w:trPr>
          <w:trHeight w:val="20"/>
        </w:trPr>
        <w:tc>
          <w:tcPr>
            <w:tcW w:w="3026" w:type="dxa"/>
            <w:shd w:val="clear" w:color="auto" w:fill="auto"/>
            <w:vAlign w:val="center"/>
            <w:hideMark/>
          </w:tcPr>
          <w:p w14:paraId="76083590" w14:textId="77777777" w:rsidR="006A2A19" w:rsidRPr="0068328B" w:rsidRDefault="006A2A19" w:rsidP="006A2A19">
            <w:pPr>
              <w:widowControl/>
              <w:jc w:val="center"/>
              <w:rPr>
                <w:rFonts w:ascii="Times New Roman" w:eastAsia="Times New Roman" w:hAnsi="Times New Roman"/>
                <w:kern w:val="0"/>
                <w:sz w:val="22"/>
              </w:rPr>
            </w:pPr>
            <w:r w:rsidRPr="0068328B">
              <w:rPr>
                <w:rFonts w:ascii="Times New Roman" w:eastAsia="Times New Roman" w:hAnsi="Times New Roman"/>
                <w:kern w:val="0"/>
                <w:sz w:val="22"/>
              </w:rPr>
              <w:t>ESCAP</w:t>
            </w:r>
          </w:p>
        </w:tc>
        <w:tc>
          <w:tcPr>
            <w:tcW w:w="5489" w:type="dxa"/>
            <w:shd w:val="clear" w:color="auto" w:fill="auto"/>
            <w:vAlign w:val="center"/>
            <w:hideMark/>
          </w:tcPr>
          <w:p w14:paraId="33FBCB07" w14:textId="77777777" w:rsidR="006A2A19" w:rsidRPr="0068328B" w:rsidRDefault="006A2A19" w:rsidP="006A2A19">
            <w:pPr>
              <w:widowControl/>
              <w:rPr>
                <w:rFonts w:ascii="Times New Roman" w:eastAsia="Times New Roman" w:hAnsi="Times New Roman"/>
                <w:kern w:val="0"/>
                <w:sz w:val="22"/>
              </w:rPr>
            </w:pPr>
            <w:r w:rsidRPr="0068328B">
              <w:rPr>
                <w:rFonts w:ascii="Times New Roman" w:eastAsia="Times New Roman" w:hAnsi="Times New Roman"/>
                <w:kern w:val="0"/>
                <w:sz w:val="22"/>
              </w:rPr>
              <w:t xml:space="preserve">Mr. Alf </w:t>
            </w:r>
            <w:proofErr w:type="spellStart"/>
            <w:r w:rsidRPr="0068328B">
              <w:rPr>
                <w:rFonts w:ascii="Times New Roman" w:eastAsia="Times New Roman" w:hAnsi="Times New Roman"/>
                <w:kern w:val="0"/>
                <w:sz w:val="22"/>
              </w:rPr>
              <w:t>Ivar</w:t>
            </w:r>
            <w:proofErr w:type="spellEnd"/>
            <w:r w:rsidRPr="0068328B">
              <w:rPr>
                <w:rFonts w:ascii="Times New Roman" w:eastAsia="Times New Roman" w:hAnsi="Times New Roman"/>
                <w:kern w:val="0"/>
                <w:sz w:val="22"/>
              </w:rPr>
              <w:t xml:space="preserve"> BLIKBERG</w:t>
            </w:r>
          </w:p>
        </w:tc>
      </w:tr>
    </w:tbl>
    <w:p w14:paraId="262E9CB2" w14:textId="77777777" w:rsidR="006A2A19" w:rsidRPr="0068328B" w:rsidRDefault="006A2A19" w:rsidP="006A2A19">
      <w:pPr>
        <w:rPr>
          <w:rFonts w:ascii="Times New Roman" w:hAnsi="Times New Roman"/>
          <w:lang w:eastAsia="zh-HK"/>
        </w:rPr>
      </w:pPr>
    </w:p>
    <w:p w14:paraId="653E14AE" w14:textId="77777777" w:rsidR="006A2A19" w:rsidRPr="0068328B" w:rsidRDefault="006A2A19" w:rsidP="006A2A19">
      <w:pPr>
        <w:widowControl/>
        <w:rPr>
          <w:rFonts w:ascii="Times New Roman" w:hAnsi="Times New Roman"/>
          <w:sz w:val="28"/>
          <w:szCs w:val="28"/>
          <w:lang w:eastAsia="zh-HK"/>
        </w:rPr>
      </w:pPr>
      <w:r w:rsidRPr="0068328B">
        <w:rPr>
          <w:rFonts w:ascii="Times New Roman" w:hAnsi="Times New Roman"/>
          <w:sz w:val="28"/>
          <w:szCs w:val="28"/>
          <w:lang w:eastAsia="zh-HK"/>
        </w:rPr>
        <w:br w:type="page"/>
      </w:r>
    </w:p>
    <w:p w14:paraId="19AC4402" w14:textId="77777777" w:rsidR="006A2A19" w:rsidRPr="0068328B" w:rsidRDefault="006A2A19" w:rsidP="006A2A19">
      <w:pPr>
        <w:wordWrap w:val="0"/>
        <w:snapToGrid w:val="0"/>
        <w:jc w:val="right"/>
        <w:rPr>
          <w:rFonts w:ascii="Times New Roman" w:hAnsi="Times New Roman"/>
          <w:i/>
          <w:lang w:eastAsia="zh-HK"/>
        </w:rPr>
      </w:pPr>
      <w:r w:rsidRPr="0068328B">
        <w:rPr>
          <w:rFonts w:ascii="Times New Roman" w:hAnsi="Times New Roman" w:hint="eastAsia"/>
          <w:i/>
          <w:lang w:eastAsia="zh-HK"/>
        </w:rPr>
        <w:lastRenderedPageBreak/>
        <w:t>Attachment B</w:t>
      </w:r>
      <w:r w:rsidRPr="0068328B">
        <w:rPr>
          <w:rFonts w:ascii="Times New Roman" w:hAnsi="Times New Roman"/>
          <w:i/>
          <w:lang w:eastAsia="zh-HK"/>
        </w:rPr>
        <w:t xml:space="preserve"> of Annex II</w:t>
      </w:r>
    </w:p>
    <w:p w14:paraId="00B9D0AE" w14:textId="77777777" w:rsidR="006A2A19" w:rsidRPr="0068328B" w:rsidRDefault="006A2A19" w:rsidP="006A2A19">
      <w:pPr>
        <w:snapToGrid w:val="0"/>
        <w:jc w:val="center"/>
        <w:rPr>
          <w:rFonts w:ascii="Times New Roman" w:hAnsi="Times New Roman"/>
          <w:b/>
          <w:sz w:val="22"/>
        </w:rPr>
      </w:pPr>
      <w:r w:rsidRPr="0068328B">
        <w:rPr>
          <w:rFonts w:ascii="Times New Roman" w:hAnsi="Times New Roman"/>
          <w:b/>
          <w:sz w:val="22"/>
        </w:rPr>
        <w:t>Typhoon Committee Roving Seminar 2015</w:t>
      </w:r>
    </w:p>
    <w:p w14:paraId="73874F6A" w14:textId="77777777" w:rsidR="006A2A19" w:rsidRPr="0068328B" w:rsidRDefault="006A2A19" w:rsidP="006A2A19">
      <w:pPr>
        <w:snapToGrid w:val="0"/>
        <w:jc w:val="center"/>
        <w:rPr>
          <w:rFonts w:ascii="Times New Roman" w:hAnsi="Times New Roman"/>
          <w:b/>
          <w:sz w:val="22"/>
        </w:rPr>
      </w:pPr>
      <w:r w:rsidRPr="0068328B">
        <w:rPr>
          <w:rFonts w:ascii="Times New Roman" w:hAnsi="Times New Roman"/>
          <w:b/>
          <w:sz w:val="22"/>
        </w:rPr>
        <w:t>Seminar Programme</w:t>
      </w:r>
    </w:p>
    <w:p w14:paraId="28FE9C28" w14:textId="77777777" w:rsidR="006A2A19" w:rsidRPr="0068328B" w:rsidRDefault="006A2A19" w:rsidP="006A2A19">
      <w:pPr>
        <w:snapToGrid w:val="0"/>
        <w:rPr>
          <w:rFonts w:ascii="Times New Roman" w:hAnsi="Times New Roman"/>
          <w:b/>
          <w:sz w:val="6"/>
        </w:rPr>
      </w:pPr>
    </w:p>
    <w:p w14:paraId="4AB97948" w14:textId="77777777" w:rsidR="006A2A19" w:rsidRPr="0068328B" w:rsidRDefault="006A2A19" w:rsidP="006A2A19">
      <w:pPr>
        <w:snapToGrid w:val="0"/>
        <w:rPr>
          <w:rFonts w:ascii="Times New Roman" w:hAnsi="Times New Roman"/>
          <w:sz w:val="22"/>
        </w:rPr>
      </w:pPr>
      <w:r w:rsidRPr="0068328B">
        <w:rPr>
          <w:rFonts w:ascii="Times New Roman" w:hAnsi="Times New Roman"/>
          <w:b/>
          <w:sz w:val="22"/>
        </w:rPr>
        <w:t>Dates and Venue:</w:t>
      </w:r>
      <w:r w:rsidRPr="0068328B">
        <w:rPr>
          <w:rFonts w:ascii="Times New Roman" w:hAnsi="Times New Roman"/>
          <w:b/>
          <w:sz w:val="22"/>
        </w:rPr>
        <w:tab/>
      </w:r>
      <w:r w:rsidRPr="0068328B">
        <w:rPr>
          <w:rFonts w:ascii="Times New Roman" w:hAnsi="Times New Roman"/>
          <w:sz w:val="22"/>
        </w:rPr>
        <w:t xml:space="preserve">4 – 6 November 2015, Conference Hall, </w:t>
      </w:r>
      <w:proofErr w:type="spellStart"/>
      <w:r w:rsidRPr="0068328B">
        <w:rPr>
          <w:rFonts w:ascii="Times New Roman" w:hAnsi="Times New Roman"/>
          <w:sz w:val="22"/>
        </w:rPr>
        <w:t>Vansana</w:t>
      </w:r>
      <w:proofErr w:type="spellEnd"/>
      <w:r w:rsidRPr="0068328B">
        <w:rPr>
          <w:rFonts w:ascii="Times New Roman" w:hAnsi="Times New Roman"/>
          <w:sz w:val="22"/>
        </w:rPr>
        <w:t xml:space="preserve"> Riverside Hotel (VRH),</w:t>
      </w:r>
    </w:p>
    <w:p w14:paraId="486E9553" w14:textId="77777777" w:rsidR="006A2A19" w:rsidRPr="0068328B" w:rsidRDefault="006A2A19" w:rsidP="006A2A19">
      <w:pPr>
        <w:snapToGrid w:val="0"/>
        <w:ind w:left="1440" w:firstLine="480"/>
        <w:rPr>
          <w:rFonts w:ascii="Times New Roman" w:hAnsi="Times New Roman"/>
          <w:sz w:val="22"/>
        </w:rPr>
      </w:pPr>
      <w:r w:rsidRPr="0068328B">
        <w:rPr>
          <w:rFonts w:ascii="Times New Roman" w:hAnsi="Times New Roman"/>
          <w:sz w:val="22"/>
        </w:rPr>
        <w:t xml:space="preserve">Ban </w:t>
      </w:r>
      <w:proofErr w:type="spellStart"/>
      <w:r w:rsidRPr="0068328B">
        <w:rPr>
          <w:rFonts w:ascii="Times New Roman" w:hAnsi="Times New Roman"/>
          <w:sz w:val="22"/>
        </w:rPr>
        <w:t>Sithane</w:t>
      </w:r>
      <w:proofErr w:type="spellEnd"/>
      <w:r w:rsidRPr="0068328B">
        <w:rPr>
          <w:rFonts w:ascii="Times New Roman" w:hAnsi="Times New Roman"/>
          <w:sz w:val="22"/>
        </w:rPr>
        <w:t xml:space="preserve"> </w:t>
      </w:r>
      <w:proofErr w:type="spellStart"/>
      <w:r w:rsidRPr="0068328B">
        <w:rPr>
          <w:rFonts w:ascii="Times New Roman" w:hAnsi="Times New Roman"/>
          <w:sz w:val="22"/>
        </w:rPr>
        <w:t>neua</w:t>
      </w:r>
      <w:proofErr w:type="spellEnd"/>
      <w:r w:rsidRPr="0068328B">
        <w:rPr>
          <w:rFonts w:ascii="Times New Roman" w:hAnsi="Times New Roman"/>
          <w:sz w:val="22"/>
        </w:rPr>
        <w:t xml:space="preserve">, </w:t>
      </w:r>
      <w:proofErr w:type="spellStart"/>
      <w:r w:rsidRPr="0068328B">
        <w:rPr>
          <w:rFonts w:ascii="Times New Roman" w:hAnsi="Times New Roman"/>
          <w:sz w:val="22"/>
        </w:rPr>
        <w:t>Sikhottabong</w:t>
      </w:r>
      <w:proofErr w:type="spellEnd"/>
      <w:r w:rsidRPr="0068328B">
        <w:rPr>
          <w:rFonts w:ascii="Times New Roman" w:hAnsi="Times New Roman"/>
          <w:sz w:val="22"/>
        </w:rPr>
        <w:t xml:space="preserve"> District, Vientiane, Lao PDR</w:t>
      </w:r>
    </w:p>
    <w:p w14:paraId="556366A5" w14:textId="77777777" w:rsidR="006A2A19" w:rsidRPr="0068328B" w:rsidRDefault="006A2A19" w:rsidP="006A2A19">
      <w:pPr>
        <w:snapToGrid w:val="0"/>
        <w:rPr>
          <w:rFonts w:ascii="Times New Roman" w:hAnsi="Times New Roman"/>
          <w:b/>
          <w:sz w:val="6"/>
        </w:rPr>
      </w:pPr>
    </w:p>
    <w:p w14:paraId="6165AB72" w14:textId="77777777" w:rsidR="006A2A19" w:rsidRPr="0068328B" w:rsidRDefault="006A2A19" w:rsidP="006A2A19">
      <w:pPr>
        <w:snapToGrid w:val="0"/>
        <w:rPr>
          <w:rFonts w:ascii="Times New Roman" w:hAnsi="Times New Roman"/>
          <w:b/>
          <w:sz w:val="22"/>
        </w:rPr>
      </w:pPr>
      <w:r w:rsidRPr="0068328B">
        <w:rPr>
          <w:rFonts w:ascii="Times New Roman" w:hAnsi="Times New Roman"/>
          <w:b/>
          <w:sz w:val="22"/>
        </w:rPr>
        <w:t>Main Theme: Flash flood and landslides</w:t>
      </w:r>
    </w:p>
    <w:p w14:paraId="146F16A6" w14:textId="77777777" w:rsidR="006A2A19" w:rsidRPr="0068328B" w:rsidRDefault="006A2A19" w:rsidP="006A2A19">
      <w:pPr>
        <w:snapToGrid w:val="0"/>
        <w:rPr>
          <w:rFonts w:ascii="Times New Roman" w:hAnsi="Times New Roman"/>
          <w:sz w:val="22"/>
        </w:rPr>
      </w:pPr>
    </w:p>
    <w:p w14:paraId="04C496CE" w14:textId="77777777" w:rsidR="006A2A19" w:rsidRPr="0068328B" w:rsidRDefault="006A2A19" w:rsidP="0068328B">
      <w:pPr>
        <w:snapToGrid w:val="0"/>
        <w:ind w:left="1108" w:hangingChars="465" w:hanging="1108"/>
        <w:rPr>
          <w:rFonts w:ascii="Times New Roman" w:hAnsi="Times New Roman"/>
          <w:sz w:val="22"/>
        </w:rPr>
      </w:pPr>
      <w:r w:rsidRPr="0068328B">
        <w:rPr>
          <w:rFonts w:ascii="Times New Roman" w:hAnsi="Times New Roman"/>
          <w:b/>
          <w:sz w:val="22"/>
          <w:u w:val="single"/>
        </w:rPr>
        <w:t>Topic A</w:t>
      </w:r>
      <w:r w:rsidRPr="0068328B">
        <w:rPr>
          <w:rFonts w:ascii="Times New Roman" w:hAnsi="Times New Roman"/>
          <w:sz w:val="22"/>
        </w:rPr>
        <w:t xml:space="preserve"> – </w:t>
      </w:r>
      <w:r w:rsidRPr="0068328B">
        <w:rPr>
          <w:rFonts w:ascii="Times New Roman" w:hAnsi="Times New Roman"/>
          <w:sz w:val="22"/>
        </w:rPr>
        <w:tab/>
      </w:r>
      <w:r w:rsidRPr="0068328B">
        <w:rPr>
          <w:rFonts w:ascii="Times New Roman" w:hAnsi="Times New Roman"/>
          <w:b/>
          <w:sz w:val="22"/>
        </w:rPr>
        <w:t>Risk Reduction and Mitigation of Sediment-related Disaster</w:t>
      </w:r>
    </w:p>
    <w:p w14:paraId="04DA0EAB" w14:textId="77777777" w:rsidR="006A2A19" w:rsidRPr="0068328B" w:rsidRDefault="006A2A19" w:rsidP="006A2A19">
      <w:pPr>
        <w:snapToGrid w:val="0"/>
        <w:ind w:left="1023" w:hangingChars="465" w:hanging="1023"/>
        <w:rPr>
          <w:rFonts w:ascii="Times New Roman" w:hAnsi="Times New Roman"/>
          <w:i/>
          <w:sz w:val="22"/>
        </w:rPr>
      </w:pPr>
      <w:r w:rsidRPr="0068328B">
        <w:rPr>
          <w:rFonts w:ascii="Times New Roman" w:hAnsi="Times New Roman"/>
          <w:i/>
          <w:sz w:val="22"/>
        </w:rPr>
        <w:tab/>
        <w:t>(</w:t>
      </w:r>
      <w:proofErr w:type="spellStart"/>
      <w:r w:rsidRPr="0068328B">
        <w:rPr>
          <w:rFonts w:ascii="Times New Roman" w:hAnsi="Times New Roman"/>
          <w:i/>
          <w:sz w:val="22"/>
        </w:rPr>
        <w:t>Mr</w:t>
      </w:r>
      <w:proofErr w:type="spellEnd"/>
      <w:r w:rsidRPr="0068328B">
        <w:rPr>
          <w:rFonts w:ascii="Times New Roman" w:hAnsi="Times New Roman"/>
          <w:i/>
          <w:sz w:val="22"/>
        </w:rPr>
        <w:t xml:space="preserve"> </w:t>
      </w:r>
      <w:proofErr w:type="spellStart"/>
      <w:r w:rsidRPr="0068328B">
        <w:rPr>
          <w:rFonts w:ascii="Times New Roman" w:hAnsi="Times New Roman"/>
          <w:i/>
          <w:sz w:val="22"/>
        </w:rPr>
        <w:t>Yoshiki</w:t>
      </w:r>
      <w:proofErr w:type="spellEnd"/>
      <w:r w:rsidRPr="0068328B">
        <w:rPr>
          <w:rFonts w:ascii="Times New Roman" w:hAnsi="Times New Roman"/>
          <w:i/>
          <w:sz w:val="22"/>
        </w:rPr>
        <w:t xml:space="preserve"> Nagai from National Institute for Land and Infrastructure Management)</w:t>
      </w:r>
    </w:p>
    <w:p w14:paraId="3C716194" w14:textId="77777777" w:rsidR="006A2A19" w:rsidRPr="0068328B" w:rsidRDefault="006A2A19" w:rsidP="007A6D26">
      <w:pPr>
        <w:snapToGrid w:val="0"/>
        <w:ind w:left="1085" w:hangingChars="455" w:hanging="1085"/>
        <w:rPr>
          <w:rFonts w:ascii="Times New Roman" w:hAnsi="Times New Roman"/>
          <w:b/>
          <w:sz w:val="22"/>
        </w:rPr>
      </w:pPr>
      <w:r w:rsidRPr="0068328B">
        <w:rPr>
          <w:rFonts w:ascii="Times New Roman" w:hAnsi="Times New Roman"/>
          <w:b/>
          <w:sz w:val="22"/>
          <w:u w:val="single"/>
        </w:rPr>
        <w:t>Topic B</w:t>
      </w:r>
      <w:r w:rsidRPr="0068328B">
        <w:rPr>
          <w:rFonts w:ascii="Times New Roman" w:hAnsi="Times New Roman"/>
          <w:b/>
          <w:sz w:val="22"/>
        </w:rPr>
        <w:t xml:space="preserve"> – </w:t>
      </w:r>
      <w:r w:rsidRPr="0068328B">
        <w:rPr>
          <w:rFonts w:ascii="Times New Roman" w:hAnsi="Times New Roman"/>
          <w:b/>
          <w:sz w:val="22"/>
        </w:rPr>
        <w:tab/>
        <w:t>Advances and Challenges of Flash Flood Modeling and Prediction</w:t>
      </w:r>
    </w:p>
    <w:p w14:paraId="64B95217" w14:textId="77777777" w:rsidR="006A2A19" w:rsidRPr="0068328B" w:rsidRDefault="006A2A19" w:rsidP="006A2A19">
      <w:pPr>
        <w:snapToGrid w:val="0"/>
        <w:ind w:left="1001" w:hangingChars="455" w:hanging="1001"/>
        <w:rPr>
          <w:rFonts w:ascii="Times New Roman" w:hAnsi="Times New Roman"/>
          <w:i/>
          <w:sz w:val="22"/>
        </w:rPr>
      </w:pPr>
      <w:r w:rsidRPr="0068328B">
        <w:rPr>
          <w:rFonts w:ascii="Times New Roman" w:hAnsi="Times New Roman"/>
          <w:sz w:val="22"/>
        </w:rPr>
        <w:tab/>
      </w:r>
      <w:r w:rsidRPr="0068328B">
        <w:rPr>
          <w:rFonts w:ascii="Times New Roman" w:hAnsi="Times New Roman"/>
          <w:i/>
          <w:sz w:val="22"/>
        </w:rPr>
        <w:t xml:space="preserve">(Prof </w:t>
      </w:r>
      <w:proofErr w:type="spellStart"/>
      <w:r w:rsidRPr="0068328B">
        <w:rPr>
          <w:rFonts w:ascii="Times New Roman" w:hAnsi="Times New Roman"/>
          <w:i/>
          <w:sz w:val="22"/>
        </w:rPr>
        <w:t>Xu</w:t>
      </w:r>
      <w:proofErr w:type="spellEnd"/>
      <w:r w:rsidRPr="0068328B">
        <w:rPr>
          <w:rFonts w:ascii="Times New Roman" w:hAnsi="Times New Roman"/>
          <w:i/>
          <w:sz w:val="22"/>
        </w:rPr>
        <w:t>-dong Fu from Tsinghua University)</w:t>
      </w:r>
    </w:p>
    <w:p w14:paraId="348F28B4" w14:textId="77777777" w:rsidR="006A2A19" w:rsidRPr="0068328B" w:rsidRDefault="006A2A19" w:rsidP="007A6D26">
      <w:pPr>
        <w:snapToGrid w:val="0"/>
        <w:ind w:left="1085" w:hangingChars="455" w:hanging="1085"/>
        <w:rPr>
          <w:rFonts w:ascii="Times New Roman" w:hAnsi="Times New Roman"/>
          <w:b/>
          <w:sz w:val="22"/>
        </w:rPr>
      </w:pPr>
      <w:r w:rsidRPr="0068328B">
        <w:rPr>
          <w:rFonts w:ascii="Times New Roman" w:hAnsi="Times New Roman"/>
          <w:b/>
          <w:sz w:val="22"/>
          <w:u w:val="single"/>
        </w:rPr>
        <w:t>Topic C</w:t>
      </w:r>
      <w:r w:rsidRPr="0068328B">
        <w:rPr>
          <w:rFonts w:ascii="Times New Roman" w:hAnsi="Times New Roman"/>
          <w:b/>
          <w:sz w:val="22"/>
        </w:rPr>
        <w:t xml:space="preserve"> –</w:t>
      </w:r>
      <w:r w:rsidRPr="0068328B">
        <w:rPr>
          <w:rFonts w:ascii="Times New Roman" w:hAnsi="Times New Roman"/>
          <w:b/>
          <w:sz w:val="22"/>
        </w:rPr>
        <w:tab/>
        <w:t>River and Urban Flash Flood’s forecasting and Mitigation</w:t>
      </w:r>
    </w:p>
    <w:p w14:paraId="73194DE4" w14:textId="77777777" w:rsidR="006A2A19" w:rsidRPr="0068328B" w:rsidRDefault="006A2A19" w:rsidP="006A2A19">
      <w:pPr>
        <w:snapToGrid w:val="0"/>
        <w:ind w:left="1001" w:hangingChars="455" w:hanging="1001"/>
        <w:rPr>
          <w:rFonts w:ascii="Times New Roman" w:hAnsi="Times New Roman"/>
          <w:i/>
          <w:sz w:val="22"/>
        </w:rPr>
      </w:pPr>
      <w:r w:rsidRPr="0068328B">
        <w:rPr>
          <w:rFonts w:ascii="Times New Roman" w:hAnsi="Times New Roman"/>
          <w:sz w:val="22"/>
        </w:rPr>
        <w:tab/>
      </w:r>
      <w:r w:rsidRPr="0068328B">
        <w:rPr>
          <w:rFonts w:ascii="Times New Roman" w:hAnsi="Times New Roman"/>
          <w:i/>
          <w:sz w:val="22"/>
        </w:rPr>
        <w:t>(</w:t>
      </w:r>
      <w:proofErr w:type="spellStart"/>
      <w:r w:rsidRPr="0068328B">
        <w:rPr>
          <w:rFonts w:ascii="Times New Roman" w:hAnsi="Times New Roman"/>
          <w:i/>
          <w:sz w:val="22"/>
        </w:rPr>
        <w:t>Dr</w:t>
      </w:r>
      <w:proofErr w:type="spellEnd"/>
      <w:r w:rsidRPr="0068328B">
        <w:rPr>
          <w:rFonts w:ascii="Times New Roman" w:hAnsi="Times New Roman"/>
          <w:i/>
          <w:sz w:val="22"/>
        </w:rPr>
        <w:t xml:space="preserve"> Dong-</w:t>
      </w:r>
      <w:proofErr w:type="spellStart"/>
      <w:r w:rsidRPr="0068328B">
        <w:rPr>
          <w:rFonts w:ascii="Times New Roman" w:hAnsi="Times New Roman"/>
          <w:i/>
          <w:sz w:val="22"/>
        </w:rPr>
        <w:t>ryul</w:t>
      </w:r>
      <w:proofErr w:type="spellEnd"/>
      <w:r w:rsidRPr="0068328B">
        <w:rPr>
          <w:rFonts w:ascii="Times New Roman" w:hAnsi="Times New Roman"/>
          <w:i/>
          <w:sz w:val="22"/>
        </w:rPr>
        <w:t xml:space="preserve"> Lee from Korea Institute of Civil Engineering and Building Technology)</w:t>
      </w:r>
    </w:p>
    <w:p w14:paraId="2CCE0F20" w14:textId="77777777" w:rsidR="006A2A19" w:rsidRPr="0068328B" w:rsidRDefault="006A2A19" w:rsidP="006A2A19">
      <w:pPr>
        <w:snapToGrid w:val="0"/>
      </w:pPr>
    </w:p>
    <w:p w14:paraId="78271CA8" w14:textId="77777777" w:rsidR="006A2A19" w:rsidRPr="0068328B" w:rsidRDefault="006A2A19" w:rsidP="006A2A19">
      <w:pPr>
        <w:snapToGrid w:val="0"/>
        <w:rPr>
          <w:rFonts w:ascii="Times New Roman" w:hAnsi="Times New Roman"/>
          <w:b/>
          <w:sz w:val="22"/>
        </w:rPr>
      </w:pPr>
      <w:r w:rsidRPr="0068328B">
        <w:rPr>
          <w:rFonts w:ascii="Times New Roman" w:hAnsi="Times New Roman"/>
          <w:b/>
          <w:sz w:val="22"/>
        </w:rPr>
        <w:t>Seminar Schedule:</w:t>
      </w:r>
    </w:p>
    <w:tbl>
      <w:tblPr>
        <w:tblStyle w:val="TableGrid"/>
        <w:tblW w:w="8790" w:type="dxa"/>
        <w:tblInd w:w="-318" w:type="dxa"/>
        <w:tblLayout w:type="fixed"/>
        <w:tblLook w:val="04A0" w:firstRow="1" w:lastRow="0" w:firstColumn="1" w:lastColumn="0" w:noHBand="0" w:noVBand="1"/>
      </w:tblPr>
      <w:tblGrid>
        <w:gridCol w:w="284"/>
        <w:gridCol w:w="1135"/>
        <w:gridCol w:w="2409"/>
        <w:gridCol w:w="2694"/>
        <w:gridCol w:w="2268"/>
      </w:tblGrid>
      <w:tr w:rsidR="006A2A19" w:rsidRPr="0068328B" w14:paraId="30205441" w14:textId="77777777" w:rsidTr="006A2A19">
        <w:trPr>
          <w:trHeight w:val="419"/>
        </w:trPr>
        <w:tc>
          <w:tcPr>
            <w:tcW w:w="1419" w:type="dxa"/>
            <w:gridSpan w:val="2"/>
          </w:tcPr>
          <w:p w14:paraId="0F8357AA" w14:textId="77777777" w:rsidR="006A2A19" w:rsidRPr="0068328B" w:rsidRDefault="006A2A19" w:rsidP="006A2A19">
            <w:pPr>
              <w:snapToGrid w:val="0"/>
              <w:jc w:val="center"/>
              <w:rPr>
                <w:sz w:val="18"/>
              </w:rPr>
            </w:pPr>
          </w:p>
        </w:tc>
        <w:tc>
          <w:tcPr>
            <w:tcW w:w="2409" w:type="dxa"/>
            <w:vAlign w:val="center"/>
          </w:tcPr>
          <w:p w14:paraId="3CC6C756" w14:textId="77777777" w:rsidR="006A2A19" w:rsidRPr="0068328B" w:rsidRDefault="006A2A19" w:rsidP="006A2A19">
            <w:pPr>
              <w:snapToGrid w:val="0"/>
              <w:jc w:val="center"/>
              <w:rPr>
                <w:sz w:val="18"/>
                <w:vertAlign w:val="superscript"/>
              </w:rPr>
            </w:pPr>
            <w:r w:rsidRPr="0068328B">
              <w:rPr>
                <w:sz w:val="18"/>
              </w:rPr>
              <w:t>Day 1</w:t>
            </w:r>
          </w:p>
          <w:p w14:paraId="30D9F906" w14:textId="77777777" w:rsidR="006A2A19" w:rsidRPr="0068328B" w:rsidRDefault="006A2A19" w:rsidP="006A2A19">
            <w:pPr>
              <w:snapToGrid w:val="0"/>
              <w:jc w:val="center"/>
              <w:rPr>
                <w:sz w:val="18"/>
              </w:rPr>
            </w:pPr>
            <w:r w:rsidRPr="0068328B">
              <w:rPr>
                <w:sz w:val="18"/>
              </w:rPr>
              <w:t>(4 Nov, Wed)</w:t>
            </w:r>
          </w:p>
        </w:tc>
        <w:tc>
          <w:tcPr>
            <w:tcW w:w="2694" w:type="dxa"/>
            <w:vAlign w:val="center"/>
          </w:tcPr>
          <w:p w14:paraId="3533194C" w14:textId="77777777" w:rsidR="006A2A19" w:rsidRPr="0068328B" w:rsidRDefault="006A2A19" w:rsidP="006A2A19">
            <w:pPr>
              <w:snapToGrid w:val="0"/>
              <w:jc w:val="center"/>
              <w:rPr>
                <w:sz w:val="18"/>
              </w:rPr>
            </w:pPr>
            <w:r w:rsidRPr="0068328B">
              <w:rPr>
                <w:sz w:val="18"/>
              </w:rPr>
              <w:t xml:space="preserve">Day 2 </w:t>
            </w:r>
          </w:p>
          <w:p w14:paraId="045E4258" w14:textId="77777777" w:rsidR="006A2A19" w:rsidRPr="0068328B" w:rsidRDefault="006A2A19" w:rsidP="006A2A19">
            <w:pPr>
              <w:snapToGrid w:val="0"/>
              <w:jc w:val="center"/>
              <w:rPr>
                <w:sz w:val="18"/>
              </w:rPr>
            </w:pPr>
            <w:r w:rsidRPr="0068328B">
              <w:rPr>
                <w:sz w:val="18"/>
              </w:rPr>
              <w:t>(5 Nov, Thu)</w:t>
            </w:r>
          </w:p>
        </w:tc>
        <w:tc>
          <w:tcPr>
            <w:tcW w:w="2268" w:type="dxa"/>
            <w:vAlign w:val="center"/>
          </w:tcPr>
          <w:p w14:paraId="2F23D341" w14:textId="77777777" w:rsidR="006A2A19" w:rsidRPr="0068328B" w:rsidRDefault="006A2A19" w:rsidP="006A2A19">
            <w:pPr>
              <w:snapToGrid w:val="0"/>
              <w:jc w:val="center"/>
              <w:rPr>
                <w:sz w:val="18"/>
              </w:rPr>
            </w:pPr>
            <w:r w:rsidRPr="0068328B">
              <w:rPr>
                <w:sz w:val="18"/>
              </w:rPr>
              <w:t>Day 3</w:t>
            </w:r>
          </w:p>
          <w:p w14:paraId="0C6C41AD" w14:textId="77777777" w:rsidR="006A2A19" w:rsidRPr="0068328B" w:rsidRDefault="006A2A19" w:rsidP="006A2A19">
            <w:pPr>
              <w:snapToGrid w:val="0"/>
              <w:jc w:val="center"/>
              <w:rPr>
                <w:sz w:val="18"/>
              </w:rPr>
            </w:pPr>
            <w:r w:rsidRPr="0068328B">
              <w:rPr>
                <w:sz w:val="18"/>
              </w:rPr>
              <w:t>(6 Nov, Fri)</w:t>
            </w:r>
          </w:p>
        </w:tc>
      </w:tr>
      <w:tr w:rsidR="006A2A19" w:rsidRPr="0068328B" w14:paraId="67581DD7" w14:textId="77777777" w:rsidTr="006A2A19">
        <w:trPr>
          <w:trHeight w:val="780"/>
        </w:trPr>
        <w:tc>
          <w:tcPr>
            <w:tcW w:w="284" w:type="dxa"/>
            <w:vMerge w:val="restart"/>
          </w:tcPr>
          <w:p w14:paraId="634D0340" w14:textId="77777777" w:rsidR="006A2A19" w:rsidRPr="0068328B" w:rsidRDefault="006A2A19" w:rsidP="006A2A19">
            <w:pPr>
              <w:snapToGrid w:val="0"/>
              <w:jc w:val="center"/>
              <w:rPr>
                <w:sz w:val="18"/>
                <w:lang w:eastAsia="zh-HK"/>
              </w:rPr>
            </w:pPr>
          </w:p>
          <w:p w14:paraId="1C828C96" w14:textId="77777777" w:rsidR="006A2A19" w:rsidRPr="0068328B" w:rsidRDefault="006A2A19" w:rsidP="006A2A19">
            <w:pPr>
              <w:snapToGrid w:val="0"/>
              <w:jc w:val="center"/>
              <w:rPr>
                <w:sz w:val="18"/>
                <w:lang w:eastAsia="zh-HK"/>
              </w:rPr>
            </w:pPr>
          </w:p>
          <w:p w14:paraId="57582444" w14:textId="77777777" w:rsidR="006A2A19" w:rsidRPr="0068328B" w:rsidRDefault="006A2A19" w:rsidP="006A2A19">
            <w:pPr>
              <w:snapToGrid w:val="0"/>
              <w:jc w:val="center"/>
              <w:rPr>
                <w:sz w:val="18"/>
                <w:lang w:eastAsia="zh-HK"/>
              </w:rPr>
            </w:pPr>
          </w:p>
          <w:p w14:paraId="6B74335F" w14:textId="77777777" w:rsidR="006A2A19" w:rsidRPr="0068328B" w:rsidRDefault="006A2A19" w:rsidP="006A2A19">
            <w:pPr>
              <w:snapToGrid w:val="0"/>
              <w:jc w:val="center"/>
              <w:rPr>
                <w:sz w:val="18"/>
                <w:lang w:eastAsia="zh-HK"/>
              </w:rPr>
            </w:pPr>
          </w:p>
          <w:p w14:paraId="63E3A837" w14:textId="77777777" w:rsidR="006A2A19" w:rsidRPr="0068328B" w:rsidRDefault="006A2A19" w:rsidP="006A2A19">
            <w:pPr>
              <w:snapToGrid w:val="0"/>
              <w:jc w:val="center"/>
              <w:rPr>
                <w:sz w:val="18"/>
                <w:lang w:eastAsia="zh-HK"/>
              </w:rPr>
            </w:pPr>
          </w:p>
          <w:p w14:paraId="2FB9249E" w14:textId="77777777" w:rsidR="006A2A19" w:rsidRPr="0068328B" w:rsidRDefault="006A2A19" w:rsidP="006A2A19">
            <w:pPr>
              <w:snapToGrid w:val="0"/>
              <w:jc w:val="center"/>
              <w:rPr>
                <w:sz w:val="18"/>
                <w:lang w:eastAsia="zh-HK"/>
              </w:rPr>
            </w:pPr>
            <w:r w:rsidRPr="0068328B">
              <w:rPr>
                <w:sz w:val="18"/>
                <w:lang w:eastAsia="zh-HK"/>
              </w:rPr>
              <w:t>AM</w:t>
            </w:r>
          </w:p>
        </w:tc>
        <w:tc>
          <w:tcPr>
            <w:tcW w:w="1135" w:type="dxa"/>
            <w:vMerge w:val="restart"/>
            <w:vAlign w:val="center"/>
          </w:tcPr>
          <w:p w14:paraId="6CBE84AF" w14:textId="77777777" w:rsidR="006A2A19" w:rsidRPr="0068328B" w:rsidRDefault="006A2A19" w:rsidP="006A2A19">
            <w:pPr>
              <w:snapToGrid w:val="0"/>
              <w:jc w:val="center"/>
              <w:rPr>
                <w:sz w:val="18"/>
              </w:rPr>
            </w:pPr>
            <w:r w:rsidRPr="0068328B">
              <w:rPr>
                <w:sz w:val="18"/>
              </w:rPr>
              <w:t>0900 – 1030</w:t>
            </w:r>
          </w:p>
        </w:tc>
        <w:tc>
          <w:tcPr>
            <w:tcW w:w="2409" w:type="dxa"/>
            <w:vMerge w:val="restart"/>
            <w:vAlign w:val="center"/>
          </w:tcPr>
          <w:p w14:paraId="63F50BC2" w14:textId="77777777" w:rsidR="006A2A19" w:rsidRPr="0068328B" w:rsidRDefault="006A2A19" w:rsidP="006A2A19">
            <w:pPr>
              <w:snapToGrid w:val="0"/>
              <w:jc w:val="center"/>
              <w:rPr>
                <w:sz w:val="18"/>
              </w:rPr>
            </w:pPr>
            <w:r w:rsidRPr="0068328B">
              <w:rPr>
                <w:sz w:val="18"/>
              </w:rPr>
              <w:t>Registration &amp; Opening Ceremony</w:t>
            </w:r>
          </w:p>
        </w:tc>
        <w:tc>
          <w:tcPr>
            <w:tcW w:w="2694" w:type="dxa"/>
            <w:vAlign w:val="center"/>
          </w:tcPr>
          <w:p w14:paraId="4AD0F7C1" w14:textId="77777777" w:rsidR="006A2A19" w:rsidRPr="0068328B" w:rsidRDefault="006A2A19" w:rsidP="006A2A19">
            <w:pPr>
              <w:snapToGrid w:val="0"/>
              <w:jc w:val="center"/>
              <w:rPr>
                <w:sz w:val="18"/>
              </w:rPr>
            </w:pPr>
            <w:r w:rsidRPr="0068328B">
              <w:rPr>
                <w:sz w:val="18"/>
              </w:rPr>
              <w:t>Presentation about GIDRM project by representative from GIZ</w:t>
            </w:r>
          </w:p>
        </w:tc>
        <w:tc>
          <w:tcPr>
            <w:tcW w:w="2268" w:type="dxa"/>
            <w:vMerge w:val="restart"/>
            <w:vAlign w:val="center"/>
          </w:tcPr>
          <w:p w14:paraId="4DBD7EA1" w14:textId="77777777" w:rsidR="006A2A19" w:rsidRPr="0068328B" w:rsidRDefault="006A2A19" w:rsidP="006A2A19">
            <w:pPr>
              <w:snapToGrid w:val="0"/>
              <w:jc w:val="center"/>
              <w:rPr>
                <w:sz w:val="18"/>
              </w:rPr>
            </w:pPr>
            <w:r w:rsidRPr="0068328B">
              <w:rPr>
                <w:b/>
                <w:sz w:val="18"/>
              </w:rPr>
              <w:t>Lecture Topic C (3)</w:t>
            </w:r>
            <w:r w:rsidRPr="0068328B">
              <w:rPr>
                <w:sz w:val="18"/>
              </w:rPr>
              <w:t xml:space="preserve"> </w:t>
            </w:r>
          </w:p>
          <w:p w14:paraId="79AFC652" w14:textId="77777777" w:rsidR="006A2A19" w:rsidRPr="0068328B" w:rsidRDefault="006A2A19" w:rsidP="006A2A19">
            <w:pPr>
              <w:snapToGrid w:val="0"/>
              <w:jc w:val="center"/>
              <w:rPr>
                <w:sz w:val="18"/>
              </w:rPr>
            </w:pPr>
            <w:r w:rsidRPr="0068328B">
              <w:rPr>
                <w:sz w:val="18"/>
              </w:rPr>
              <w:t>Strategies and Methods for Urban Flash Flood Forecasting and Warning</w:t>
            </w:r>
          </w:p>
        </w:tc>
      </w:tr>
      <w:tr w:rsidR="006A2A19" w:rsidRPr="0068328B" w14:paraId="1AAFE5D3" w14:textId="77777777" w:rsidTr="006A2A19">
        <w:trPr>
          <w:trHeight w:val="780"/>
        </w:trPr>
        <w:tc>
          <w:tcPr>
            <w:tcW w:w="284" w:type="dxa"/>
            <w:vMerge/>
          </w:tcPr>
          <w:p w14:paraId="3A7DAA3B" w14:textId="77777777" w:rsidR="006A2A19" w:rsidRPr="0068328B" w:rsidRDefault="006A2A19" w:rsidP="006A2A19">
            <w:pPr>
              <w:snapToGrid w:val="0"/>
              <w:jc w:val="center"/>
              <w:rPr>
                <w:sz w:val="18"/>
                <w:lang w:eastAsia="zh-HK"/>
              </w:rPr>
            </w:pPr>
          </w:p>
        </w:tc>
        <w:tc>
          <w:tcPr>
            <w:tcW w:w="1135" w:type="dxa"/>
            <w:vMerge/>
            <w:vAlign w:val="center"/>
          </w:tcPr>
          <w:p w14:paraId="01F86D35" w14:textId="77777777" w:rsidR="006A2A19" w:rsidRPr="0068328B" w:rsidRDefault="006A2A19" w:rsidP="006A2A19">
            <w:pPr>
              <w:snapToGrid w:val="0"/>
              <w:jc w:val="center"/>
              <w:rPr>
                <w:sz w:val="18"/>
              </w:rPr>
            </w:pPr>
          </w:p>
        </w:tc>
        <w:tc>
          <w:tcPr>
            <w:tcW w:w="2409" w:type="dxa"/>
            <w:vMerge/>
            <w:vAlign w:val="center"/>
          </w:tcPr>
          <w:p w14:paraId="32824094" w14:textId="77777777" w:rsidR="006A2A19" w:rsidRPr="0068328B" w:rsidRDefault="006A2A19" w:rsidP="006A2A19">
            <w:pPr>
              <w:snapToGrid w:val="0"/>
              <w:jc w:val="center"/>
              <w:rPr>
                <w:sz w:val="18"/>
              </w:rPr>
            </w:pPr>
          </w:p>
        </w:tc>
        <w:tc>
          <w:tcPr>
            <w:tcW w:w="2694" w:type="dxa"/>
            <w:vAlign w:val="center"/>
          </w:tcPr>
          <w:p w14:paraId="49F43BB1" w14:textId="77777777" w:rsidR="006A2A19" w:rsidRPr="0068328B" w:rsidRDefault="006A2A19" w:rsidP="006A2A19">
            <w:pPr>
              <w:snapToGrid w:val="0"/>
              <w:jc w:val="center"/>
              <w:rPr>
                <w:b/>
                <w:sz w:val="18"/>
              </w:rPr>
            </w:pPr>
            <w:r w:rsidRPr="0068328B">
              <w:rPr>
                <w:b/>
                <w:sz w:val="18"/>
              </w:rPr>
              <w:t>Lecture Topic A (2)</w:t>
            </w:r>
          </w:p>
          <w:p w14:paraId="39A2E28C" w14:textId="77777777" w:rsidR="006A2A19" w:rsidRPr="0068328B" w:rsidRDefault="006A2A19" w:rsidP="006A2A19">
            <w:pPr>
              <w:snapToGrid w:val="0"/>
              <w:jc w:val="center"/>
              <w:rPr>
                <w:b/>
                <w:sz w:val="18"/>
              </w:rPr>
            </w:pPr>
            <w:r w:rsidRPr="0068328B">
              <w:rPr>
                <w:sz w:val="18"/>
              </w:rPr>
              <w:t>Sediment Disaster Countermeasures: Structural Measures and Monitoring for the Preservation of National Land</w:t>
            </w:r>
          </w:p>
        </w:tc>
        <w:tc>
          <w:tcPr>
            <w:tcW w:w="2268" w:type="dxa"/>
            <w:vMerge/>
            <w:vAlign w:val="center"/>
          </w:tcPr>
          <w:p w14:paraId="38D9E841" w14:textId="77777777" w:rsidR="006A2A19" w:rsidRPr="0068328B" w:rsidRDefault="006A2A19" w:rsidP="006A2A19">
            <w:pPr>
              <w:snapToGrid w:val="0"/>
              <w:jc w:val="center"/>
              <w:rPr>
                <w:b/>
                <w:sz w:val="18"/>
              </w:rPr>
            </w:pPr>
          </w:p>
        </w:tc>
      </w:tr>
      <w:tr w:rsidR="006A2A19" w:rsidRPr="0068328B" w14:paraId="68B8EAC3" w14:textId="77777777" w:rsidTr="006A2A19">
        <w:trPr>
          <w:trHeight w:val="280"/>
        </w:trPr>
        <w:tc>
          <w:tcPr>
            <w:tcW w:w="284" w:type="dxa"/>
            <w:vMerge/>
          </w:tcPr>
          <w:p w14:paraId="69108BD1" w14:textId="77777777" w:rsidR="006A2A19" w:rsidRPr="0068328B" w:rsidRDefault="006A2A19" w:rsidP="006A2A19">
            <w:pPr>
              <w:snapToGrid w:val="0"/>
              <w:jc w:val="center"/>
              <w:rPr>
                <w:sz w:val="18"/>
              </w:rPr>
            </w:pPr>
          </w:p>
        </w:tc>
        <w:tc>
          <w:tcPr>
            <w:tcW w:w="1135" w:type="dxa"/>
            <w:vAlign w:val="center"/>
          </w:tcPr>
          <w:p w14:paraId="3AD0CBA9" w14:textId="77777777" w:rsidR="006A2A19" w:rsidRPr="0068328B" w:rsidRDefault="006A2A19" w:rsidP="006A2A19">
            <w:pPr>
              <w:snapToGrid w:val="0"/>
              <w:jc w:val="center"/>
              <w:rPr>
                <w:sz w:val="18"/>
              </w:rPr>
            </w:pPr>
            <w:r w:rsidRPr="0068328B">
              <w:rPr>
                <w:sz w:val="18"/>
              </w:rPr>
              <w:t>1030 – 1045</w:t>
            </w:r>
          </w:p>
        </w:tc>
        <w:tc>
          <w:tcPr>
            <w:tcW w:w="7371" w:type="dxa"/>
            <w:gridSpan w:val="3"/>
            <w:vAlign w:val="center"/>
          </w:tcPr>
          <w:p w14:paraId="7721DA19" w14:textId="77777777" w:rsidR="006A2A19" w:rsidRPr="0068328B" w:rsidRDefault="006A2A19" w:rsidP="006A2A19">
            <w:pPr>
              <w:snapToGrid w:val="0"/>
              <w:jc w:val="center"/>
              <w:rPr>
                <w:sz w:val="18"/>
              </w:rPr>
            </w:pPr>
            <w:r w:rsidRPr="0068328B">
              <w:rPr>
                <w:sz w:val="18"/>
              </w:rPr>
              <w:t>Tea Break</w:t>
            </w:r>
          </w:p>
        </w:tc>
      </w:tr>
      <w:tr w:rsidR="006A2A19" w:rsidRPr="0068328B" w14:paraId="56C09AF4" w14:textId="77777777" w:rsidTr="006A2A19">
        <w:trPr>
          <w:trHeight w:val="890"/>
        </w:trPr>
        <w:tc>
          <w:tcPr>
            <w:tcW w:w="284" w:type="dxa"/>
            <w:vMerge/>
          </w:tcPr>
          <w:p w14:paraId="19133A72" w14:textId="77777777" w:rsidR="006A2A19" w:rsidRPr="0068328B" w:rsidRDefault="006A2A19" w:rsidP="006A2A19">
            <w:pPr>
              <w:snapToGrid w:val="0"/>
              <w:jc w:val="center"/>
              <w:rPr>
                <w:sz w:val="18"/>
              </w:rPr>
            </w:pPr>
          </w:p>
        </w:tc>
        <w:tc>
          <w:tcPr>
            <w:tcW w:w="1135" w:type="dxa"/>
            <w:vAlign w:val="center"/>
          </w:tcPr>
          <w:p w14:paraId="11B5E7B5" w14:textId="77777777" w:rsidR="006A2A19" w:rsidRPr="0068328B" w:rsidRDefault="006A2A19" w:rsidP="006A2A19">
            <w:pPr>
              <w:snapToGrid w:val="0"/>
              <w:jc w:val="center"/>
              <w:rPr>
                <w:sz w:val="18"/>
              </w:rPr>
            </w:pPr>
            <w:r w:rsidRPr="0068328B">
              <w:rPr>
                <w:sz w:val="18"/>
              </w:rPr>
              <w:t>1045 – 1200</w:t>
            </w:r>
          </w:p>
        </w:tc>
        <w:tc>
          <w:tcPr>
            <w:tcW w:w="2409" w:type="dxa"/>
            <w:tcBorders>
              <w:bottom w:val="nil"/>
            </w:tcBorders>
            <w:vAlign w:val="center"/>
          </w:tcPr>
          <w:p w14:paraId="0A86B864" w14:textId="77777777" w:rsidR="006A2A19" w:rsidRPr="0068328B" w:rsidRDefault="006A2A19" w:rsidP="006A2A19">
            <w:pPr>
              <w:snapToGrid w:val="0"/>
              <w:jc w:val="center"/>
              <w:rPr>
                <w:sz w:val="18"/>
              </w:rPr>
            </w:pPr>
            <w:r w:rsidRPr="0068328B">
              <w:rPr>
                <w:sz w:val="18"/>
              </w:rPr>
              <w:t xml:space="preserve">Experience Sharing by Member </w:t>
            </w:r>
            <w:proofErr w:type="gramStart"/>
            <w:r w:rsidRPr="0068328B">
              <w:rPr>
                <w:sz w:val="18"/>
              </w:rPr>
              <w:t>Representatives</w:t>
            </w:r>
            <w:r w:rsidRPr="0068328B">
              <w:rPr>
                <w:sz w:val="18"/>
                <w:vertAlign w:val="superscript"/>
              </w:rPr>
              <w:t>(</w:t>
            </w:r>
            <w:proofErr w:type="gramEnd"/>
            <w:r w:rsidRPr="0068328B">
              <w:rPr>
                <w:sz w:val="18"/>
                <w:vertAlign w:val="superscript"/>
              </w:rPr>
              <w:t>a)</w:t>
            </w:r>
            <w:r w:rsidRPr="0068328B">
              <w:rPr>
                <w:sz w:val="18"/>
              </w:rPr>
              <w:t xml:space="preserve"> </w:t>
            </w:r>
          </w:p>
        </w:tc>
        <w:tc>
          <w:tcPr>
            <w:tcW w:w="2694" w:type="dxa"/>
            <w:vAlign w:val="center"/>
          </w:tcPr>
          <w:p w14:paraId="6D5C7931" w14:textId="77777777" w:rsidR="006A2A19" w:rsidRPr="0068328B" w:rsidRDefault="006A2A19" w:rsidP="006A2A19">
            <w:pPr>
              <w:snapToGrid w:val="0"/>
              <w:jc w:val="center"/>
              <w:rPr>
                <w:b/>
                <w:sz w:val="18"/>
              </w:rPr>
            </w:pPr>
            <w:r w:rsidRPr="0068328B">
              <w:rPr>
                <w:b/>
                <w:sz w:val="18"/>
              </w:rPr>
              <w:t xml:space="preserve">Lecture Topic B (2) </w:t>
            </w:r>
          </w:p>
          <w:p w14:paraId="0FA234BB" w14:textId="77777777" w:rsidR="006A2A19" w:rsidRPr="0068328B" w:rsidRDefault="006A2A19" w:rsidP="006A2A19">
            <w:pPr>
              <w:snapToGrid w:val="0"/>
              <w:jc w:val="center"/>
              <w:rPr>
                <w:sz w:val="18"/>
              </w:rPr>
            </w:pPr>
            <w:r w:rsidRPr="0068328B">
              <w:rPr>
                <w:sz w:val="18"/>
              </w:rPr>
              <w:t>Disposal of earthquake-triggered barrier dams in China</w:t>
            </w:r>
          </w:p>
        </w:tc>
        <w:tc>
          <w:tcPr>
            <w:tcW w:w="2268" w:type="dxa"/>
            <w:vAlign w:val="center"/>
          </w:tcPr>
          <w:p w14:paraId="5CCD9B03" w14:textId="77777777" w:rsidR="006A2A19" w:rsidRPr="0068328B" w:rsidRDefault="006A2A19" w:rsidP="006A2A19">
            <w:pPr>
              <w:snapToGrid w:val="0"/>
              <w:jc w:val="center"/>
              <w:rPr>
                <w:sz w:val="18"/>
                <w:vertAlign w:val="superscript"/>
              </w:rPr>
            </w:pPr>
            <w:r w:rsidRPr="0068328B">
              <w:rPr>
                <w:sz w:val="18"/>
              </w:rPr>
              <w:t>Wrap-up Discussion</w:t>
            </w:r>
          </w:p>
        </w:tc>
      </w:tr>
      <w:tr w:rsidR="006A2A19" w:rsidRPr="0068328B" w14:paraId="092C502B" w14:textId="77777777" w:rsidTr="006A2A19">
        <w:trPr>
          <w:trHeight w:val="297"/>
        </w:trPr>
        <w:tc>
          <w:tcPr>
            <w:tcW w:w="8790" w:type="dxa"/>
            <w:gridSpan w:val="5"/>
            <w:vAlign w:val="center"/>
          </w:tcPr>
          <w:p w14:paraId="36056CD1" w14:textId="77777777" w:rsidR="006A2A19" w:rsidRPr="0068328B" w:rsidRDefault="006A2A19" w:rsidP="006A2A19">
            <w:pPr>
              <w:tabs>
                <w:tab w:val="left" w:pos="1311"/>
              </w:tabs>
              <w:snapToGrid w:val="0"/>
              <w:jc w:val="center"/>
              <w:rPr>
                <w:sz w:val="18"/>
              </w:rPr>
            </w:pPr>
            <w:r w:rsidRPr="0068328B">
              <w:rPr>
                <w:sz w:val="18"/>
              </w:rPr>
              <w:tab/>
              <w:t>Lunch Break (1200 – 1330)</w:t>
            </w:r>
          </w:p>
        </w:tc>
      </w:tr>
      <w:tr w:rsidR="006A2A19" w:rsidRPr="0068328B" w14:paraId="2627BBA4" w14:textId="77777777" w:rsidTr="006A2A19">
        <w:trPr>
          <w:trHeight w:val="866"/>
        </w:trPr>
        <w:tc>
          <w:tcPr>
            <w:tcW w:w="284" w:type="dxa"/>
            <w:vMerge w:val="restart"/>
          </w:tcPr>
          <w:p w14:paraId="040C249E" w14:textId="77777777" w:rsidR="006A2A19" w:rsidRPr="0068328B" w:rsidRDefault="006A2A19" w:rsidP="006A2A19">
            <w:pPr>
              <w:snapToGrid w:val="0"/>
              <w:jc w:val="center"/>
              <w:rPr>
                <w:sz w:val="18"/>
                <w:lang w:eastAsia="zh-HK"/>
              </w:rPr>
            </w:pPr>
          </w:p>
          <w:p w14:paraId="60E56E34" w14:textId="77777777" w:rsidR="006A2A19" w:rsidRPr="0068328B" w:rsidRDefault="006A2A19" w:rsidP="006A2A19">
            <w:pPr>
              <w:snapToGrid w:val="0"/>
              <w:jc w:val="center"/>
              <w:rPr>
                <w:sz w:val="18"/>
                <w:lang w:eastAsia="zh-HK"/>
              </w:rPr>
            </w:pPr>
          </w:p>
          <w:p w14:paraId="5CC1B28E" w14:textId="77777777" w:rsidR="006A2A19" w:rsidRPr="0068328B" w:rsidRDefault="006A2A19" w:rsidP="006A2A19">
            <w:pPr>
              <w:snapToGrid w:val="0"/>
              <w:jc w:val="center"/>
              <w:rPr>
                <w:sz w:val="18"/>
                <w:lang w:eastAsia="zh-HK"/>
              </w:rPr>
            </w:pPr>
          </w:p>
          <w:p w14:paraId="0DEBE07C" w14:textId="77777777" w:rsidR="006A2A19" w:rsidRPr="0068328B" w:rsidRDefault="006A2A19" w:rsidP="006A2A19">
            <w:pPr>
              <w:snapToGrid w:val="0"/>
              <w:jc w:val="center"/>
              <w:rPr>
                <w:sz w:val="18"/>
                <w:lang w:eastAsia="zh-HK"/>
              </w:rPr>
            </w:pPr>
          </w:p>
          <w:p w14:paraId="2D0FA1EE" w14:textId="77777777" w:rsidR="006A2A19" w:rsidRPr="0068328B" w:rsidRDefault="006A2A19" w:rsidP="006A2A19">
            <w:pPr>
              <w:snapToGrid w:val="0"/>
              <w:jc w:val="center"/>
              <w:rPr>
                <w:sz w:val="18"/>
                <w:lang w:eastAsia="zh-HK"/>
              </w:rPr>
            </w:pPr>
          </w:p>
          <w:p w14:paraId="4BC3F9BB" w14:textId="77777777" w:rsidR="006A2A19" w:rsidRPr="0068328B" w:rsidRDefault="006A2A19" w:rsidP="006A2A19">
            <w:pPr>
              <w:snapToGrid w:val="0"/>
              <w:jc w:val="center"/>
              <w:rPr>
                <w:sz w:val="18"/>
                <w:lang w:eastAsia="zh-HK"/>
              </w:rPr>
            </w:pPr>
          </w:p>
          <w:p w14:paraId="385065B5" w14:textId="77777777" w:rsidR="006A2A19" w:rsidRPr="0068328B" w:rsidRDefault="006A2A19" w:rsidP="006A2A19">
            <w:pPr>
              <w:snapToGrid w:val="0"/>
              <w:jc w:val="center"/>
              <w:rPr>
                <w:sz w:val="18"/>
                <w:lang w:eastAsia="zh-HK"/>
              </w:rPr>
            </w:pPr>
            <w:r w:rsidRPr="0068328B">
              <w:rPr>
                <w:sz w:val="18"/>
                <w:lang w:eastAsia="zh-HK"/>
              </w:rPr>
              <w:t>PM</w:t>
            </w:r>
          </w:p>
        </w:tc>
        <w:tc>
          <w:tcPr>
            <w:tcW w:w="1135" w:type="dxa"/>
            <w:vAlign w:val="center"/>
          </w:tcPr>
          <w:p w14:paraId="7F5AA45F" w14:textId="77777777" w:rsidR="006A2A19" w:rsidRPr="0068328B" w:rsidRDefault="006A2A19" w:rsidP="006A2A19">
            <w:pPr>
              <w:snapToGrid w:val="0"/>
              <w:jc w:val="center"/>
              <w:rPr>
                <w:sz w:val="18"/>
              </w:rPr>
            </w:pPr>
            <w:r w:rsidRPr="0068328B">
              <w:rPr>
                <w:sz w:val="18"/>
              </w:rPr>
              <w:t>1330 – 1445</w:t>
            </w:r>
          </w:p>
        </w:tc>
        <w:tc>
          <w:tcPr>
            <w:tcW w:w="2409" w:type="dxa"/>
            <w:vAlign w:val="center"/>
          </w:tcPr>
          <w:p w14:paraId="5360C5A0" w14:textId="77777777" w:rsidR="006A2A19" w:rsidRPr="0068328B" w:rsidRDefault="006A2A19" w:rsidP="006A2A19">
            <w:pPr>
              <w:snapToGrid w:val="0"/>
              <w:jc w:val="center"/>
              <w:rPr>
                <w:sz w:val="18"/>
              </w:rPr>
            </w:pPr>
            <w:r w:rsidRPr="0068328B">
              <w:rPr>
                <w:b/>
                <w:sz w:val="18"/>
              </w:rPr>
              <w:t xml:space="preserve">Lecture Topic A (1) </w:t>
            </w:r>
            <w:r w:rsidRPr="0068328B">
              <w:rPr>
                <w:sz w:val="18"/>
              </w:rPr>
              <w:t>Sediment-related disaster in Japan: The features, tendency and actual situation</w:t>
            </w:r>
          </w:p>
        </w:tc>
        <w:tc>
          <w:tcPr>
            <w:tcW w:w="2694" w:type="dxa"/>
            <w:vAlign w:val="center"/>
          </w:tcPr>
          <w:p w14:paraId="428A615E" w14:textId="77777777" w:rsidR="006A2A19" w:rsidRPr="0068328B" w:rsidRDefault="006A2A19" w:rsidP="006A2A19">
            <w:pPr>
              <w:snapToGrid w:val="0"/>
              <w:jc w:val="center"/>
              <w:rPr>
                <w:sz w:val="18"/>
              </w:rPr>
            </w:pPr>
            <w:r w:rsidRPr="0068328B">
              <w:rPr>
                <w:b/>
                <w:sz w:val="18"/>
              </w:rPr>
              <w:t>Lecture Topic C (2)</w:t>
            </w:r>
            <w:r w:rsidRPr="0068328B">
              <w:rPr>
                <w:sz w:val="18"/>
              </w:rPr>
              <w:t xml:space="preserve"> </w:t>
            </w:r>
          </w:p>
          <w:p w14:paraId="51C62F9C" w14:textId="77777777" w:rsidR="006A2A19" w:rsidRPr="0068328B" w:rsidRDefault="006A2A19" w:rsidP="006A2A19">
            <w:pPr>
              <w:snapToGrid w:val="0"/>
              <w:jc w:val="center"/>
              <w:rPr>
                <w:sz w:val="18"/>
              </w:rPr>
            </w:pPr>
            <w:r w:rsidRPr="0068328B">
              <w:rPr>
                <w:sz w:val="18"/>
              </w:rPr>
              <w:t>Rainfall Radar System and Its Utilization for Flood Warning</w:t>
            </w:r>
          </w:p>
        </w:tc>
        <w:tc>
          <w:tcPr>
            <w:tcW w:w="2268" w:type="dxa"/>
            <w:vMerge w:val="restart"/>
            <w:vAlign w:val="center"/>
          </w:tcPr>
          <w:p w14:paraId="3B1D530E" w14:textId="77777777" w:rsidR="006A2A19" w:rsidRPr="0068328B" w:rsidRDefault="006A2A19" w:rsidP="006A2A19">
            <w:pPr>
              <w:jc w:val="center"/>
              <w:rPr>
                <w:sz w:val="18"/>
              </w:rPr>
            </w:pPr>
            <w:r w:rsidRPr="0068328B">
              <w:rPr>
                <w:sz w:val="18"/>
              </w:rPr>
              <w:t xml:space="preserve">Visit to DMH Head Quarter </w:t>
            </w:r>
          </w:p>
          <w:p w14:paraId="6F0822B0" w14:textId="77777777" w:rsidR="006A2A19" w:rsidRPr="0068328B" w:rsidRDefault="006A2A19" w:rsidP="006A2A19">
            <w:pPr>
              <w:jc w:val="center"/>
              <w:rPr>
                <w:sz w:val="18"/>
              </w:rPr>
            </w:pPr>
          </w:p>
        </w:tc>
      </w:tr>
      <w:tr w:rsidR="006A2A19" w:rsidRPr="0068328B" w14:paraId="33EBC9D5" w14:textId="77777777" w:rsidTr="006A2A19">
        <w:trPr>
          <w:trHeight w:val="315"/>
        </w:trPr>
        <w:tc>
          <w:tcPr>
            <w:tcW w:w="284" w:type="dxa"/>
            <w:vMerge/>
          </w:tcPr>
          <w:p w14:paraId="5D56463D" w14:textId="77777777" w:rsidR="006A2A19" w:rsidRPr="0068328B" w:rsidRDefault="006A2A19" w:rsidP="006A2A19">
            <w:pPr>
              <w:snapToGrid w:val="0"/>
              <w:jc w:val="center"/>
              <w:rPr>
                <w:sz w:val="18"/>
              </w:rPr>
            </w:pPr>
          </w:p>
        </w:tc>
        <w:tc>
          <w:tcPr>
            <w:tcW w:w="1135" w:type="dxa"/>
            <w:vAlign w:val="center"/>
          </w:tcPr>
          <w:p w14:paraId="51D16CD3" w14:textId="77777777" w:rsidR="006A2A19" w:rsidRPr="0068328B" w:rsidRDefault="006A2A19" w:rsidP="006A2A19">
            <w:pPr>
              <w:snapToGrid w:val="0"/>
              <w:jc w:val="center"/>
              <w:rPr>
                <w:sz w:val="18"/>
              </w:rPr>
            </w:pPr>
            <w:r w:rsidRPr="0068328B">
              <w:rPr>
                <w:sz w:val="18"/>
              </w:rPr>
              <w:t>1445 – 1500</w:t>
            </w:r>
          </w:p>
        </w:tc>
        <w:tc>
          <w:tcPr>
            <w:tcW w:w="5103" w:type="dxa"/>
            <w:gridSpan w:val="2"/>
            <w:vAlign w:val="center"/>
          </w:tcPr>
          <w:p w14:paraId="6A48AC3F" w14:textId="77777777" w:rsidR="006A2A19" w:rsidRPr="0068328B" w:rsidRDefault="006A2A19" w:rsidP="006A2A19">
            <w:pPr>
              <w:snapToGrid w:val="0"/>
              <w:jc w:val="center"/>
              <w:rPr>
                <w:sz w:val="18"/>
              </w:rPr>
            </w:pPr>
            <w:r w:rsidRPr="0068328B">
              <w:rPr>
                <w:sz w:val="18"/>
              </w:rPr>
              <w:t>Tea Break</w:t>
            </w:r>
          </w:p>
        </w:tc>
        <w:tc>
          <w:tcPr>
            <w:tcW w:w="2268" w:type="dxa"/>
            <w:vMerge/>
            <w:vAlign w:val="center"/>
          </w:tcPr>
          <w:p w14:paraId="0104E5AD" w14:textId="77777777" w:rsidR="006A2A19" w:rsidRPr="0068328B" w:rsidRDefault="006A2A19" w:rsidP="006A2A19">
            <w:pPr>
              <w:snapToGrid w:val="0"/>
              <w:jc w:val="center"/>
              <w:rPr>
                <w:sz w:val="18"/>
              </w:rPr>
            </w:pPr>
          </w:p>
        </w:tc>
      </w:tr>
      <w:tr w:rsidR="006A2A19" w:rsidRPr="0068328B" w14:paraId="7AD01B4C" w14:textId="77777777" w:rsidTr="006A2A19">
        <w:trPr>
          <w:trHeight w:val="846"/>
        </w:trPr>
        <w:tc>
          <w:tcPr>
            <w:tcW w:w="284" w:type="dxa"/>
            <w:vMerge/>
          </w:tcPr>
          <w:p w14:paraId="77AABBC1" w14:textId="77777777" w:rsidR="006A2A19" w:rsidRPr="0068328B" w:rsidRDefault="006A2A19" w:rsidP="006A2A19">
            <w:pPr>
              <w:snapToGrid w:val="0"/>
              <w:jc w:val="center"/>
              <w:rPr>
                <w:sz w:val="18"/>
              </w:rPr>
            </w:pPr>
          </w:p>
        </w:tc>
        <w:tc>
          <w:tcPr>
            <w:tcW w:w="1135" w:type="dxa"/>
            <w:vAlign w:val="center"/>
          </w:tcPr>
          <w:p w14:paraId="6BF1DC7A" w14:textId="77777777" w:rsidR="006A2A19" w:rsidRPr="0068328B" w:rsidRDefault="006A2A19" w:rsidP="006A2A19">
            <w:pPr>
              <w:snapToGrid w:val="0"/>
              <w:jc w:val="center"/>
              <w:rPr>
                <w:sz w:val="18"/>
              </w:rPr>
            </w:pPr>
            <w:r w:rsidRPr="0068328B">
              <w:rPr>
                <w:sz w:val="18"/>
              </w:rPr>
              <w:t>1500 – 1615</w:t>
            </w:r>
          </w:p>
        </w:tc>
        <w:tc>
          <w:tcPr>
            <w:tcW w:w="2409" w:type="dxa"/>
            <w:vAlign w:val="center"/>
          </w:tcPr>
          <w:p w14:paraId="38A41235" w14:textId="77777777" w:rsidR="006A2A19" w:rsidRPr="0068328B" w:rsidRDefault="006A2A19" w:rsidP="006A2A19">
            <w:pPr>
              <w:snapToGrid w:val="0"/>
              <w:jc w:val="center"/>
              <w:rPr>
                <w:sz w:val="18"/>
              </w:rPr>
            </w:pPr>
            <w:r w:rsidRPr="0068328B">
              <w:rPr>
                <w:b/>
                <w:sz w:val="18"/>
              </w:rPr>
              <w:t xml:space="preserve">Lecture Topic B (1) </w:t>
            </w:r>
            <w:r w:rsidRPr="0068328B">
              <w:rPr>
                <w:sz w:val="18"/>
              </w:rPr>
              <w:t>Modeling and prediction of flash flood altered by sediment transport in mountain streams</w:t>
            </w:r>
          </w:p>
        </w:tc>
        <w:tc>
          <w:tcPr>
            <w:tcW w:w="2694" w:type="dxa"/>
            <w:vAlign w:val="center"/>
          </w:tcPr>
          <w:p w14:paraId="095B45A9" w14:textId="77777777" w:rsidR="006A2A19" w:rsidRPr="0068328B" w:rsidRDefault="006A2A19" w:rsidP="006A2A19">
            <w:pPr>
              <w:snapToGrid w:val="0"/>
              <w:jc w:val="center"/>
              <w:rPr>
                <w:b/>
                <w:sz w:val="18"/>
              </w:rPr>
            </w:pPr>
            <w:r w:rsidRPr="0068328B">
              <w:rPr>
                <w:b/>
                <w:sz w:val="18"/>
              </w:rPr>
              <w:t>Lecture Topic A (3)</w:t>
            </w:r>
          </w:p>
          <w:p w14:paraId="0D8C2609" w14:textId="77777777" w:rsidR="006A2A19" w:rsidRPr="0068328B" w:rsidRDefault="006A2A19" w:rsidP="006A2A19">
            <w:pPr>
              <w:snapToGrid w:val="0"/>
              <w:jc w:val="center"/>
              <w:rPr>
                <w:sz w:val="18"/>
              </w:rPr>
            </w:pPr>
            <w:r w:rsidRPr="0068328B">
              <w:rPr>
                <w:b/>
                <w:sz w:val="18"/>
              </w:rPr>
              <w:t xml:space="preserve"> </w:t>
            </w:r>
            <w:r w:rsidRPr="0068328B">
              <w:rPr>
                <w:sz w:val="18"/>
              </w:rPr>
              <w:t>Non-structural Measures: Designation of Sediment Disaster Alert Areas, Soil Precipitation Index, Warning and Evacuation systems</w:t>
            </w:r>
          </w:p>
        </w:tc>
        <w:tc>
          <w:tcPr>
            <w:tcW w:w="2268" w:type="dxa"/>
            <w:vMerge/>
            <w:vAlign w:val="center"/>
          </w:tcPr>
          <w:p w14:paraId="549BDF3D" w14:textId="77777777" w:rsidR="006A2A19" w:rsidRPr="0068328B" w:rsidRDefault="006A2A19" w:rsidP="006A2A19">
            <w:pPr>
              <w:snapToGrid w:val="0"/>
              <w:jc w:val="center"/>
              <w:rPr>
                <w:sz w:val="18"/>
              </w:rPr>
            </w:pPr>
          </w:p>
        </w:tc>
      </w:tr>
      <w:tr w:rsidR="006A2A19" w:rsidRPr="0068328B" w14:paraId="462AEE5E" w14:textId="77777777" w:rsidTr="006A2A19">
        <w:trPr>
          <w:trHeight w:val="295"/>
        </w:trPr>
        <w:tc>
          <w:tcPr>
            <w:tcW w:w="284" w:type="dxa"/>
            <w:vMerge/>
          </w:tcPr>
          <w:p w14:paraId="1CB42148" w14:textId="77777777" w:rsidR="006A2A19" w:rsidRPr="0068328B" w:rsidRDefault="006A2A19" w:rsidP="006A2A19">
            <w:pPr>
              <w:snapToGrid w:val="0"/>
              <w:jc w:val="center"/>
              <w:rPr>
                <w:sz w:val="18"/>
              </w:rPr>
            </w:pPr>
          </w:p>
        </w:tc>
        <w:tc>
          <w:tcPr>
            <w:tcW w:w="1135" w:type="dxa"/>
            <w:vAlign w:val="center"/>
          </w:tcPr>
          <w:p w14:paraId="456D8592" w14:textId="77777777" w:rsidR="006A2A19" w:rsidRPr="0068328B" w:rsidRDefault="006A2A19" w:rsidP="006A2A19">
            <w:pPr>
              <w:snapToGrid w:val="0"/>
              <w:jc w:val="center"/>
              <w:rPr>
                <w:sz w:val="18"/>
              </w:rPr>
            </w:pPr>
            <w:r w:rsidRPr="0068328B">
              <w:rPr>
                <w:sz w:val="18"/>
              </w:rPr>
              <w:t>1615– 1625</w:t>
            </w:r>
          </w:p>
        </w:tc>
        <w:tc>
          <w:tcPr>
            <w:tcW w:w="5103" w:type="dxa"/>
            <w:gridSpan w:val="2"/>
            <w:vAlign w:val="center"/>
          </w:tcPr>
          <w:p w14:paraId="15AA17A5" w14:textId="77777777" w:rsidR="006A2A19" w:rsidRPr="0068328B" w:rsidRDefault="006A2A19" w:rsidP="006A2A19">
            <w:pPr>
              <w:snapToGrid w:val="0"/>
              <w:jc w:val="center"/>
              <w:rPr>
                <w:sz w:val="18"/>
              </w:rPr>
            </w:pPr>
            <w:r w:rsidRPr="0068328B">
              <w:rPr>
                <w:sz w:val="18"/>
              </w:rPr>
              <w:t>Short Break</w:t>
            </w:r>
          </w:p>
        </w:tc>
        <w:tc>
          <w:tcPr>
            <w:tcW w:w="2268" w:type="dxa"/>
            <w:vMerge/>
            <w:vAlign w:val="center"/>
          </w:tcPr>
          <w:p w14:paraId="3959D41B" w14:textId="77777777" w:rsidR="006A2A19" w:rsidRPr="0068328B" w:rsidRDefault="006A2A19" w:rsidP="006A2A19">
            <w:pPr>
              <w:snapToGrid w:val="0"/>
              <w:jc w:val="center"/>
              <w:rPr>
                <w:sz w:val="18"/>
              </w:rPr>
            </w:pPr>
          </w:p>
        </w:tc>
      </w:tr>
      <w:tr w:rsidR="006A2A19" w:rsidRPr="0068328B" w14:paraId="17BE5317" w14:textId="77777777" w:rsidTr="006A2A19">
        <w:trPr>
          <w:trHeight w:val="569"/>
        </w:trPr>
        <w:tc>
          <w:tcPr>
            <w:tcW w:w="284" w:type="dxa"/>
            <w:vMerge/>
          </w:tcPr>
          <w:p w14:paraId="78076ED3" w14:textId="77777777" w:rsidR="006A2A19" w:rsidRPr="0068328B" w:rsidRDefault="006A2A19" w:rsidP="006A2A19">
            <w:pPr>
              <w:snapToGrid w:val="0"/>
              <w:jc w:val="center"/>
              <w:rPr>
                <w:sz w:val="18"/>
              </w:rPr>
            </w:pPr>
          </w:p>
        </w:tc>
        <w:tc>
          <w:tcPr>
            <w:tcW w:w="1135" w:type="dxa"/>
            <w:vAlign w:val="center"/>
          </w:tcPr>
          <w:p w14:paraId="50339D52" w14:textId="77777777" w:rsidR="006A2A19" w:rsidRPr="0068328B" w:rsidRDefault="006A2A19" w:rsidP="006A2A19">
            <w:pPr>
              <w:snapToGrid w:val="0"/>
              <w:jc w:val="center"/>
              <w:rPr>
                <w:sz w:val="18"/>
              </w:rPr>
            </w:pPr>
            <w:r w:rsidRPr="0068328B">
              <w:rPr>
                <w:sz w:val="18"/>
              </w:rPr>
              <w:t>1625 – 1730</w:t>
            </w:r>
          </w:p>
        </w:tc>
        <w:tc>
          <w:tcPr>
            <w:tcW w:w="2409" w:type="dxa"/>
            <w:vAlign w:val="center"/>
          </w:tcPr>
          <w:p w14:paraId="6727389D" w14:textId="77777777" w:rsidR="006A2A19" w:rsidRPr="0068328B" w:rsidRDefault="006A2A19" w:rsidP="006A2A19">
            <w:pPr>
              <w:snapToGrid w:val="0"/>
              <w:jc w:val="center"/>
              <w:rPr>
                <w:b/>
                <w:sz w:val="18"/>
              </w:rPr>
            </w:pPr>
            <w:r w:rsidRPr="0068328B">
              <w:rPr>
                <w:b/>
                <w:sz w:val="18"/>
              </w:rPr>
              <w:t xml:space="preserve">Lecture Topic C (1) </w:t>
            </w:r>
          </w:p>
          <w:p w14:paraId="66B3D977" w14:textId="77777777" w:rsidR="006A2A19" w:rsidRPr="0068328B" w:rsidRDefault="006A2A19" w:rsidP="006A2A19">
            <w:pPr>
              <w:snapToGrid w:val="0"/>
              <w:jc w:val="center"/>
              <w:rPr>
                <w:sz w:val="18"/>
              </w:rPr>
            </w:pPr>
            <w:r w:rsidRPr="0068328B">
              <w:rPr>
                <w:sz w:val="18"/>
              </w:rPr>
              <w:t>River Flood Forecasting System and Mitigation in Korea</w:t>
            </w:r>
          </w:p>
        </w:tc>
        <w:tc>
          <w:tcPr>
            <w:tcW w:w="2694" w:type="dxa"/>
            <w:vAlign w:val="center"/>
          </w:tcPr>
          <w:p w14:paraId="1CAAA2CB" w14:textId="77777777" w:rsidR="006A2A19" w:rsidRPr="0068328B" w:rsidRDefault="006A2A19" w:rsidP="006A2A19">
            <w:pPr>
              <w:snapToGrid w:val="0"/>
              <w:jc w:val="center"/>
              <w:rPr>
                <w:b/>
                <w:sz w:val="18"/>
              </w:rPr>
            </w:pPr>
            <w:r w:rsidRPr="0068328B">
              <w:rPr>
                <w:b/>
                <w:sz w:val="18"/>
              </w:rPr>
              <w:t xml:space="preserve">Lecture Topic B (3) </w:t>
            </w:r>
          </w:p>
          <w:p w14:paraId="59340330" w14:textId="77777777" w:rsidR="006A2A19" w:rsidRPr="0068328B" w:rsidRDefault="006A2A19" w:rsidP="006A2A19">
            <w:pPr>
              <w:snapToGrid w:val="0"/>
              <w:jc w:val="center"/>
              <w:rPr>
                <w:sz w:val="18"/>
              </w:rPr>
            </w:pPr>
            <w:r w:rsidRPr="0068328B">
              <w:rPr>
                <w:sz w:val="18"/>
              </w:rPr>
              <w:t>Strategies and methods for flash flood hazard mitigation in China</w:t>
            </w:r>
          </w:p>
        </w:tc>
        <w:tc>
          <w:tcPr>
            <w:tcW w:w="2268" w:type="dxa"/>
            <w:vMerge/>
            <w:vAlign w:val="center"/>
          </w:tcPr>
          <w:p w14:paraId="3B6B202E" w14:textId="77777777" w:rsidR="006A2A19" w:rsidRPr="0068328B" w:rsidRDefault="006A2A19" w:rsidP="006A2A19">
            <w:pPr>
              <w:snapToGrid w:val="0"/>
              <w:jc w:val="center"/>
              <w:rPr>
                <w:sz w:val="18"/>
              </w:rPr>
            </w:pPr>
          </w:p>
        </w:tc>
      </w:tr>
    </w:tbl>
    <w:p w14:paraId="7B864CAE" w14:textId="77777777" w:rsidR="006A2A19" w:rsidRPr="0068328B" w:rsidRDefault="006A2A19" w:rsidP="006A2A19">
      <w:pPr>
        <w:pStyle w:val="ListParagraph"/>
        <w:snapToGrid w:val="0"/>
        <w:ind w:leftChars="0" w:left="360"/>
        <w:jc w:val="both"/>
      </w:pPr>
    </w:p>
    <w:p w14:paraId="6A38994F" w14:textId="77777777" w:rsidR="006A2A19" w:rsidRPr="0068328B" w:rsidRDefault="006A2A19" w:rsidP="006A2A19">
      <w:pPr>
        <w:pStyle w:val="ListParagraph"/>
        <w:numPr>
          <w:ilvl w:val="0"/>
          <w:numId w:val="27"/>
        </w:numPr>
        <w:snapToGrid w:val="0"/>
        <w:ind w:leftChars="0"/>
        <w:jc w:val="both"/>
        <w:rPr>
          <w:rFonts w:ascii="Times New Roman" w:hAnsi="Times New Roman"/>
          <w:sz w:val="22"/>
        </w:rPr>
      </w:pPr>
      <w:r w:rsidRPr="0068328B">
        <w:rPr>
          <w:rFonts w:ascii="Times New Roman" w:hAnsi="Times New Roman"/>
          <w:sz w:val="22"/>
        </w:rPr>
        <w:t>One of the participants from each Member will be invited to represent his/her weather services to deliver a 10 to 15 minutes presentation regarding strategy to handle Flash Flood and Landslides of his/her Service.</w:t>
      </w:r>
    </w:p>
    <w:p w14:paraId="185E4D55" w14:textId="77777777" w:rsidR="006A2A19" w:rsidRPr="0068328B" w:rsidRDefault="006A2A19" w:rsidP="006A2A19">
      <w:pPr>
        <w:widowControl/>
        <w:jc w:val="right"/>
        <w:rPr>
          <w:rFonts w:ascii="Times New Roman" w:hAnsi="Times New Roman"/>
          <w:i/>
          <w:sz w:val="28"/>
          <w:szCs w:val="28"/>
          <w:lang w:eastAsia="zh-HK"/>
        </w:rPr>
      </w:pPr>
      <w:r w:rsidRPr="0068328B">
        <w:rPr>
          <w:rFonts w:ascii="Times New Roman" w:hAnsi="Times New Roman"/>
          <w:sz w:val="28"/>
          <w:szCs w:val="28"/>
          <w:lang w:eastAsia="zh-HK"/>
        </w:rPr>
        <w:br w:type="page"/>
      </w:r>
      <w:r w:rsidRPr="0068328B">
        <w:rPr>
          <w:rFonts w:ascii="Times New Roman" w:hAnsi="Times New Roman" w:hint="eastAsia"/>
          <w:i/>
          <w:sz w:val="28"/>
          <w:szCs w:val="28"/>
          <w:lang w:eastAsia="zh-HK"/>
        </w:rPr>
        <w:lastRenderedPageBreak/>
        <w:t>Attachment C</w:t>
      </w:r>
      <w:r w:rsidRPr="0068328B">
        <w:rPr>
          <w:rFonts w:ascii="Times New Roman" w:hAnsi="Times New Roman"/>
          <w:i/>
          <w:sz w:val="28"/>
          <w:szCs w:val="28"/>
          <w:lang w:eastAsia="zh-HK"/>
        </w:rPr>
        <w:t xml:space="preserve"> of Annex II</w:t>
      </w:r>
    </w:p>
    <w:p w14:paraId="74C9835A" w14:textId="77777777" w:rsidR="006A2A19" w:rsidRPr="0068328B" w:rsidRDefault="006A2A19" w:rsidP="006A2A19">
      <w:pPr>
        <w:widowControl/>
        <w:rPr>
          <w:rFonts w:ascii="Arial" w:hAnsi="Arial" w:cs="Arial"/>
          <w:kern w:val="0"/>
          <w:szCs w:val="24"/>
        </w:rPr>
      </w:pPr>
    </w:p>
    <w:p w14:paraId="71C10CDA" w14:textId="77777777" w:rsidR="006A2A19" w:rsidRPr="0068328B" w:rsidRDefault="006A2A19" w:rsidP="006A2A19">
      <w:pPr>
        <w:widowControl/>
        <w:shd w:val="pct20" w:color="000000" w:fill="FFFFFF"/>
        <w:spacing w:line="240" w:lineRule="exact"/>
        <w:ind w:left="142" w:right="74"/>
        <w:jc w:val="center"/>
        <w:rPr>
          <w:rFonts w:ascii="Arial" w:eastAsia="Times New Roman" w:hAnsi="Arial"/>
          <w:b/>
          <w:bCs/>
          <w:kern w:val="0"/>
          <w:sz w:val="22"/>
          <w:lang w:val="en-GB" w:eastAsia="en-US"/>
        </w:rPr>
      </w:pPr>
    </w:p>
    <w:p w14:paraId="1616FC76" w14:textId="77777777" w:rsidR="006A2A19" w:rsidRPr="0068328B" w:rsidRDefault="006A2A19" w:rsidP="006A2A19">
      <w:pPr>
        <w:pStyle w:val="Subtitle"/>
        <w:pBdr>
          <w:top w:val="none" w:sz="0" w:space="0" w:color="auto"/>
          <w:left w:val="none" w:sz="0" w:space="0" w:color="auto"/>
          <w:bottom w:val="none" w:sz="0" w:space="0" w:color="auto"/>
          <w:right w:val="none" w:sz="0" w:space="0" w:color="auto"/>
        </w:pBdr>
        <w:shd w:val="pct20" w:color="000000" w:fill="FFFFFF"/>
        <w:spacing w:line="240" w:lineRule="exact"/>
        <w:ind w:left="142" w:right="74"/>
        <w:rPr>
          <w:rFonts w:eastAsia="新細明體" w:cs="Arial"/>
          <w:color w:val="0000FF"/>
          <w:lang w:eastAsia="zh-TW"/>
        </w:rPr>
      </w:pPr>
      <w:r w:rsidRPr="0068328B">
        <w:rPr>
          <w:rFonts w:eastAsia="新細明體" w:cs="Arial" w:hint="eastAsia"/>
          <w:color w:val="0000FF"/>
          <w:lang w:eastAsia="zh-TW"/>
        </w:rPr>
        <w:t xml:space="preserve">TRCG ACTIVITIES </w:t>
      </w:r>
      <w:r w:rsidRPr="0068328B">
        <w:rPr>
          <w:rFonts w:eastAsia="新細明體" w:cs="Arial"/>
          <w:color w:val="0000FF"/>
          <w:lang w:eastAsia="zh-TW"/>
        </w:rPr>
        <w:t>EVALUATION FORM</w:t>
      </w:r>
    </w:p>
    <w:p w14:paraId="0ADFF8B0" w14:textId="77777777" w:rsidR="006A2A19" w:rsidRPr="0068328B" w:rsidRDefault="006A2A19" w:rsidP="006A2A19">
      <w:pPr>
        <w:pStyle w:val="Subtitle"/>
        <w:pBdr>
          <w:top w:val="none" w:sz="0" w:space="0" w:color="auto"/>
          <w:left w:val="none" w:sz="0" w:space="0" w:color="auto"/>
          <w:bottom w:val="none" w:sz="0" w:space="0" w:color="auto"/>
          <w:right w:val="none" w:sz="0" w:space="0" w:color="auto"/>
        </w:pBdr>
        <w:shd w:val="pct20" w:color="000000" w:fill="FFFFFF"/>
        <w:spacing w:line="240" w:lineRule="exact"/>
        <w:ind w:left="142" w:right="74"/>
        <w:rPr>
          <w:rFonts w:eastAsia="新細明體" w:cs="Arial"/>
          <w:b w:val="0"/>
          <w:color w:val="0000FF"/>
          <w:lang w:eastAsia="zh-TW"/>
        </w:rPr>
      </w:pPr>
      <w:r w:rsidRPr="0068328B">
        <w:rPr>
          <w:rFonts w:eastAsia="新細明體" w:cs="Arial" w:hint="eastAsia"/>
          <w:b w:val="0"/>
          <w:color w:val="0000FF"/>
          <w:lang w:eastAsia="zh-TW"/>
        </w:rPr>
        <w:t>Roving Seminar 201</w:t>
      </w:r>
      <w:r w:rsidRPr="0068328B">
        <w:rPr>
          <w:rFonts w:eastAsia="新細明體" w:cs="Arial"/>
          <w:b w:val="0"/>
          <w:color w:val="0000FF"/>
          <w:lang w:eastAsia="zh-TW"/>
        </w:rPr>
        <w:t>5</w:t>
      </w:r>
    </w:p>
    <w:p w14:paraId="4D5425CB" w14:textId="77777777" w:rsidR="006A2A19" w:rsidRPr="0068328B" w:rsidRDefault="006A2A19" w:rsidP="006A2A19">
      <w:pPr>
        <w:pStyle w:val="Subtitle"/>
        <w:pBdr>
          <w:top w:val="none" w:sz="0" w:space="0" w:color="auto"/>
          <w:left w:val="none" w:sz="0" w:space="0" w:color="auto"/>
          <w:bottom w:val="none" w:sz="0" w:space="0" w:color="auto"/>
          <w:right w:val="none" w:sz="0" w:space="0" w:color="auto"/>
        </w:pBdr>
        <w:shd w:val="pct20" w:color="000000" w:fill="FFFFFF"/>
        <w:spacing w:line="240" w:lineRule="exact"/>
        <w:ind w:left="142" w:right="74"/>
        <w:rPr>
          <w:rFonts w:eastAsia="新細明體" w:cs="Arial"/>
          <w:b w:val="0"/>
          <w:color w:val="0000FF"/>
          <w:lang w:eastAsia="zh-TW"/>
        </w:rPr>
      </w:pPr>
      <w:r w:rsidRPr="0068328B">
        <w:rPr>
          <w:rFonts w:eastAsia="新細明體" w:cs="Arial"/>
          <w:b w:val="0"/>
          <w:color w:val="0000FF"/>
          <w:lang w:eastAsia="zh-TW"/>
        </w:rPr>
        <w:t>(</w:t>
      </w:r>
      <w:r w:rsidRPr="0068328B">
        <w:rPr>
          <w:rFonts w:cs="Arial"/>
          <w:b w:val="0"/>
          <w:bCs w:val="0"/>
          <w:color w:val="0000FF"/>
        </w:rPr>
        <w:t>Vientiane, Lao PDR, 4</w:t>
      </w:r>
      <w:r w:rsidRPr="0068328B">
        <w:rPr>
          <w:rFonts w:cs="Arial"/>
          <w:b w:val="0"/>
          <w:bCs w:val="0"/>
          <w:color w:val="0000FF"/>
          <w:lang w:eastAsia="zh-TW"/>
        </w:rPr>
        <w:t xml:space="preserve"> – 6 </w:t>
      </w:r>
      <w:r w:rsidRPr="0068328B">
        <w:rPr>
          <w:rFonts w:cs="Arial" w:hint="eastAsia"/>
          <w:b w:val="0"/>
          <w:bCs w:val="0"/>
          <w:color w:val="0000FF"/>
          <w:lang w:eastAsia="zh-TW"/>
        </w:rPr>
        <w:t>Nov</w:t>
      </w:r>
      <w:r w:rsidRPr="0068328B">
        <w:rPr>
          <w:rFonts w:cs="Arial"/>
          <w:b w:val="0"/>
          <w:bCs w:val="0"/>
          <w:color w:val="0000FF"/>
          <w:lang w:eastAsia="zh-TW"/>
        </w:rPr>
        <w:t xml:space="preserve"> 2015</w:t>
      </w:r>
      <w:r w:rsidRPr="0068328B">
        <w:rPr>
          <w:rFonts w:eastAsia="新細明體" w:cs="Arial"/>
          <w:b w:val="0"/>
          <w:color w:val="0000FF"/>
          <w:lang w:eastAsia="zh-TW"/>
        </w:rPr>
        <w:t>)</w:t>
      </w:r>
    </w:p>
    <w:p w14:paraId="303ABCE1" w14:textId="77777777" w:rsidR="006A2A19" w:rsidRPr="0068328B" w:rsidRDefault="006A2A19" w:rsidP="006A2A19">
      <w:pPr>
        <w:pStyle w:val="Subtitle"/>
        <w:pBdr>
          <w:top w:val="none" w:sz="0" w:space="0" w:color="auto"/>
          <w:left w:val="none" w:sz="0" w:space="0" w:color="auto"/>
          <w:bottom w:val="none" w:sz="0" w:space="0" w:color="auto"/>
          <w:right w:val="none" w:sz="0" w:space="0" w:color="auto"/>
        </w:pBdr>
        <w:shd w:val="pct20" w:color="000000" w:fill="FFFFFF"/>
        <w:spacing w:line="240" w:lineRule="exact"/>
        <w:ind w:left="142" w:right="74"/>
        <w:rPr>
          <w:rFonts w:eastAsia="新細明體" w:cs="Arial"/>
          <w:color w:val="0000FF"/>
          <w:lang w:eastAsia="zh-TW"/>
        </w:rPr>
      </w:pPr>
    </w:p>
    <w:p w14:paraId="586CDF4D" w14:textId="77777777" w:rsidR="006A2A19" w:rsidRPr="0068328B" w:rsidRDefault="006A2A19" w:rsidP="006A2A19">
      <w:pPr>
        <w:pStyle w:val="Subtitle"/>
        <w:pBdr>
          <w:top w:val="none" w:sz="0" w:space="0" w:color="auto"/>
          <w:left w:val="none" w:sz="0" w:space="0" w:color="auto"/>
          <w:bottom w:val="none" w:sz="0" w:space="0" w:color="auto"/>
          <w:right w:val="none" w:sz="0" w:space="0" w:color="auto"/>
        </w:pBdr>
        <w:shd w:val="pct20" w:color="000000" w:fill="FFFFFF"/>
        <w:spacing w:line="240" w:lineRule="exact"/>
        <w:ind w:left="142" w:right="74"/>
        <w:rPr>
          <w:rFonts w:eastAsia="新細明體" w:cs="Arial"/>
          <w:color w:val="0000FF"/>
          <w:lang w:eastAsia="zh-TW"/>
        </w:rPr>
      </w:pPr>
      <w:r w:rsidRPr="0068328B">
        <w:rPr>
          <w:rFonts w:eastAsia="新細明體" w:cs="Arial"/>
          <w:color w:val="0000FF"/>
          <w:lang w:eastAsia="zh-TW"/>
        </w:rPr>
        <w:t>24</w:t>
      </w:r>
      <w:r w:rsidRPr="0068328B">
        <w:rPr>
          <w:rFonts w:eastAsia="新細明體" w:cs="Arial" w:hint="eastAsia"/>
          <w:color w:val="0000FF"/>
          <w:lang w:eastAsia="zh-TW"/>
        </w:rPr>
        <w:t xml:space="preserve"> responses (out of </w:t>
      </w:r>
      <w:r w:rsidRPr="0068328B">
        <w:rPr>
          <w:rFonts w:eastAsia="新細明體" w:cs="Arial"/>
          <w:color w:val="0000FF"/>
          <w:lang w:eastAsia="zh-TW"/>
        </w:rPr>
        <w:t>20</w:t>
      </w:r>
      <w:r w:rsidRPr="0068328B">
        <w:rPr>
          <w:rFonts w:eastAsia="新細明體" w:cs="Arial" w:hint="eastAsia"/>
          <w:color w:val="0000FF"/>
          <w:lang w:eastAsia="zh-TW"/>
        </w:rPr>
        <w:t xml:space="preserve"> participants + 4 </w:t>
      </w:r>
      <w:r w:rsidRPr="0068328B">
        <w:rPr>
          <w:rFonts w:eastAsia="新細明體" w:cs="Arial"/>
          <w:color w:val="0000FF"/>
          <w:lang w:eastAsia="zh-TW"/>
        </w:rPr>
        <w:t>lecturer</w:t>
      </w:r>
      <w:r w:rsidRPr="0068328B">
        <w:rPr>
          <w:rFonts w:eastAsia="新細明體" w:cs="Arial" w:hint="eastAsia"/>
          <w:color w:val="0000FF"/>
          <w:lang w:eastAsia="zh-TW"/>
        </w:rPr>
        <w:t>s)</w:t>
      </w:r>
    </w:p>
    <w:p w14:paraId="63BF6576" w14:textId="77777777" w:rsidR="006A2A19" w:rsidRPr="0068328B" w:rsidRDefault="006A2A19" w:rsidP="006A2A19">
      <w:pPr>
        <w:pStyle w:val="Subtitle"/>
        <w:pBdr>
          <w:top w:val="none" w:sz="0" w:space="0" w:color="auto"/>
          <w:left w:val="none" w:sz="0" w:space="0" w:color="auto"/>
          <w:bottom w:val="none" w:sz="0" w:space="0" w:color="auto"/>
          <w:right w:val="none" w:sz="0" w:space="0" w:color="auto"/>
        </w:pBdr>
        <w:shd w:val="pct20" w:color="000000" w:fill="FFFFFF"/>
        <w:spacing w:line="240" w:lineRule="exact"/>
        <w:ind w:left="142" w:right="74"/>
        <w:rPr>
          <w:rFonts w:eastAsia="新細明體" w:cs="Arial"/>
          <w:color w:val="0000FF"/>
          <w:lang w:eastAsia="zh-TW"/>
        </w:rPr>
      </w:pPr>
      <w:r w:rsidRPr="0068328B">
        <w:rPr>
          <w:rFonts w:eastAsia="新細明體" w:cs="Arial" w:hint="eastAsia"/>
          <w:color w:val="0000FF"/>
          <w:lang w:eastAsia="zh-TW"/>
        </w:rPr>
        <w:t>(</w:t>
      </w:r>
      <w:proofErr w:type="gramStart"/>
      <w:r w:rsidRPr="0068328B">
        <w:rPr>
          <w:rFonts w:eastAsia="新細明體" w:cs="Arial" w:hint="eastAsia"/>
          <w:color w:val="0000FF"/>
          <w:lang w:eastAsia="zh-TW"/>
        </w:rPr>
        <w:t>not</w:t>
      </w:r>
      <w:proofErr w:type="gramEnd"/>
      <w:r w:rsidRPr="0068328B">
        <w:rPr>
          <w:rFonts w:eastAsia="新細明體" w:cs="Arial" w:hint="eastAsia"/>
          <w:color w:val="0000FF"/>
          <w:lang w:eastAsia="zh-TW"/>
        </w:rPr>
        <w:t xml:space="preserve"> all questions answered by responders)</w:t>
      </w:r>
    </w:p>
    <w:p w14:paraId="40A44D90" w14:textId="77777777" w:rsidR="006A2A19" w:rsidRPr="0068328B" w:rsidRDefault="006A2A19" w:rsidP="006A2A19">
      <w:pPr>
        <w:pStyle w:val="Subtitle"/>
        <w:pBdr>
          <w:top w:val="none" w:sz="0" w:space="0" w:color="auto"/>
          <w:left w:val="none" w:sz="0" w:space="0" w:color="auto"/>
          <w:bottom w:val="none" w:sz="0" w:space="0" w:color="auto"/>
          <w:right w:val="none" w:sz="0" w:space="0" w:color="auto"/>
        </w:pBdr>
        <w:shd w:val="pct20" w:color="000000" w:fill="FFFFFF"/>
        <w:spacing w:line="240" w:lineRule="exact"/>
        <w:ind w:left="142" w:right="74"/>
        <w:rPr>
          <w:rFonts w:eastAsia="新細明體" w:cs="Arial"/>
          <w:color w:val="0000FF"/>
          <w:lang w:eastAsia="zh-TW"/>
        </w:rPr>
      </w:pPr>
    </w:p>
    <w:p w14:paraId="7A406427" w14:textId="77777777" w:rsidR="006A2A19" w:rsidRPr="0068328B" w:rsidRDefault="006A2A19" w:rsidP="006A2A19">
      <w:pPr>
        <w:widowControl/>
        <w:jc w:val="center"/>
        <w:outlineLvl w:val="0"/>
        <w:rPr>
          <w:rFonts w:ascii="Arial" w:hAnsi="Arial"/>
          <w:b/>
          <w:kern w:val="0"/>
          <w:sz w:val="22"/>
          <w:szCs w:val="24"/>
          <w:lang w:val="en-GB"/>
        </w:rPr>
      </w:pPr>
    </w:p>
    <w:p w14:paraId="134F1A04" w14:textId="77777777" w:rsidR="006A2A19" w:rsidRPr="0068328B" w:rsidRDefault="006A2A19" w:rsidP="006A2A19">
      <w:pPr>
        <w:widowControl/>
        <w:jc w:val="center"/>
        <w:outlineLvl w:val="0"/>
        <w:rPr>
          <w:rFonts w:ascii="Arial" w:hAnsi="Arial"/>
          <w:b/>
          <w:kern w:val="0"/>
          <w:sz w:val="22"/>
          <w:szCs w:val="24"/>
          <w:lang w:val="en-GB"/>
        </w:rPr>
      </w:pPr>
    </w:p>
    <w:p w14:paraId="5CA5CA04" w14:textId="77777777" w:rsidR="006A2A19" w:rsidRPr="0068328B" w:rsidRDefault="006A2A19" w:rsidP="006A2A19">
      <w:pPr>
        <w:widowControl/>
        <w:jc w:val="center"/>
        <w:outlineLvl w:val="0"/>
        <w:rPr>
          <w:rFonts w:ascii="Arial" w:eastAsia="SimSun" w:hAnsi="Arial"/>
          <w:b/>
          <w:kern w:val="0"/>
          <w:sz w:val="22"/>
          <w:szCs w:val="24"/>
          <w:lang w:eastAsia="zh-CN"/>
        </w:rPr>
      </w:pPr>
      <w:r w:rsidRPr="0068328B">
        <w:rPr>
          <w:rFonts w:ascii="Arial" w:eastAsia="SimSun" w:hAnsi="Arial"/>
          <w:b/>
          <w:kern w:val="0"/>
          <w:sz w:val="22"/>
          <w:szCs w:val="24"/>
          <w:lang w:eastAsia="zh-CN"/>
        </w:rPr>
        <w:t xml:space="preserve">Part A: </w:t>
      </w:r>
      <w:r w:rsidRPr="0068328B">
        <w:rPr>
          <w:rFonts w:ascii="Arial" w:hAnsi="Arial" w:hint="eastAsia"/>
          <w:b/>
          <w:kern w:val="0"/>
          <w:sz w:val="22"/>
          <w:szCs w:val="24"/>
        </w:rPr>
        <w:t xml:space="preserve">Event </w:t>
      </w:r>
      <w:r w:rsidRPr="0068328B">
        <w:rPr>
          <w:rFonts w:ascii="Arial" w:eastAsia="SimSun" w:hAnsi="Arial"/>
          <w:b/>
          <w:kern w:val="0"/>
          <w:sz w:val="22"/>
          <w:szCs w:val="24"/>
          <w:lang w:eastAsia="zh-CN"/>
        </w:rPr>
        <w:t xml:space="preserve">Logistics </w:t>
      </w:r>
    </w:p>
    <w:p w14:paraId="5F43EEFE" w14:textId="77777777" w:rsidR="006A2A19" w:rsidRPr="0068328B" w:rsidRDefault="006A2A19" w:rsidP="006A2A19">
      <w:pPr>
        <w:widowControl/>
        <w:rPr>
          <w:rFonts w:ascii="Times New Roman" w:hAnsi="Times New Roman"/>
          <w:kern w:val="0"/>
          <w:szCs w:val="24"/>
          <w:lang w:eastAsia="en-US"/>
        </w:rPr>
      </w:pPr>
    </w:p>
    <w:tbl>
      <w:tblPr>
        <w:tblW w:w="0" w:type="auto"/>
        <w:tblInd w:w="2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26"/>
        <w:gridCol w:w="638"/>
        <w:gridCol w:w="638"/>
        <w:gridCol w:w="638"/>
        <w:gridCol w:w="638"/>
        <w:gridCol w:w="638"/>
        <w:gridCol w:w="638"/>
      </w:tblGrid>
      <w:tr w:rsidR="006A2A19" w:rsidRPr="0068328B" w14:paraId="2B0CBE98" w14:textId="77777777" w:rsidTr="006A2A19">
        <w:tc>
          <w:tcPr>
            <w:tcW w:w="4426" w:type="dxa"/>
            <w:vMerge w:val="restart"/>
            <w:tcBorders>
              <w:top w:val="nil"/>
              <w:left w:val="nil"/>
            </w:tcBorders>
            <w:vAlign w:val="center"/>
          </w:tcPr>
          <w:p w14:paraId="4C34638F" w14:textId="77777777" w:rsidR="006A2A19" w:rsidRPr="0068328B" w:rsidRDefault="006A2A19" w:rsidP="006A2A19">
            <w:pPr>
              <w:widowControl/>
              <w:wordWrap w:val="0"/>
              <w:jc w:val="right"/>
              <w:rPr>
                <w:rFonts w:ascii="Times New Roman" w:hAnsi="Times New Roman"/>
                <w:i/>
                <w:kern w:val="0"/>
                <w:sz w:val="21"/>
                <w:szCs w:val="24"/>
              </w:rPr>
            </w:pPr>
            <w:r w:rsidRPr="0068328B">
              <w:rPr>
                <w:rFonts w:ascii="Times New Roman" w:hAnsi="Times New Roman" w:hint="eastAsia"/>
                <w:i/>
                <w:kern w:val="0"/>
                <w:sz w:val="21"/>
                <w:szCs w:val="24"/>
              </w:rPr>
              <w:t>Expectation levels as indicated</w:t>
            </w:r>
          </w:p>
          <w:p w14:paraId="10DC4443" w14:textId="77777777" w:rsidR="006A2A19" w:rsidRPr="0068328B" w:rsidRDefault="006A2A19" w:rsidP="006A2A19">
            <w:pPr>
              <w:widowControl/>
              <w:wordWrap w:val="0"/>
              <w:jc w:val="right"/>
              <w:rPr>
                <w:rFonts w:ascii="Times New Roman" w:hAnsi="Times New Roman"/>
                <w:i/>
                <w:iCs/>
                <w:kern w:val="0"/>
                <w:sz w:val="21"/>
                <w:szCs w:val="24"/>
              </w:rPr>
            </w:pPr>
            <w:proofErr w:type="gramStart"/>
            <w:r w:rsidRPr="0068328B">
              <w:rPr>
                <w:rFonts w:ascii="Times New Roman" w:hAnsi="Times New Roman" w:hint="eastAsia"/>
                <w:i/>
                <w:kern w:val="0"/>
                <w:sz w:val="21"/>
                <w:szCs w:val="24"/>
              </w:rPr>
              <w:t>number</w:t>
            </w:r>
            <w:proofErr w:type="gramEnd"/>
            <w:r w:rsidRPr="0068328B">
              <w:rPr>
                <w:rFonts w:ascii="Times New Roman" w:hAnsi="Times New Roman" w:hint="eastAsia"/>
                <w:i/>
                <w:kern w:val="0"/>
                <w:sz w:val="21"/>
                <w:szCs w:val="24"/>
              </w:rPr>
              <w:t xml:space="preserve"> of responders</w:t>
            </w:r>
          </w:p>
          <w:p w14:paraId="6D33739D" w14:textId="77777777" w:rsidR="006A2A19" w:rsidRPr="0068328B" w:rsidRDefault="006A2A19" w:rsidP="006A2A19">
            <w:pPr>
              <w:widowControl/>
              <w:jc w:val="right"/>
              <w:rPr>
                <w:rFonts w:ascii="Times New Roman" w:hAnsi="Times New Roman"/>
                <w:i/>
                <w:iCs/>
                <w:kern w:val="0"/>
                <w:sz w:val="21"/>
                <w:szCs w:val="24"/>
              </w:rPr>
            </w:pPr>
          </w:p>
          <w:p w14:paraId="69E72D7E" w14:textId="77777777" w:rsidR="006A2A19" w:rsidRPr="0068328B" w:rsidRDefault="006A2A19" w:rsidP="006A2A19">
            <w:pPr>
              <w:widowControl/>
              <w:wordWrap w:val="0"/>
              <w:jc w:val="right"/>
              <w:rPr>
                <w:rFonts w:ascii="Times New Roman" w:hAnsi="Times New Roman"/>
                <w:i/>
                <w:kern w:val="0"/>
                <w:sz w:val="21"/>
                <w:szCs w:val="24"/>
              </w:rPr>
            </w:pPr>
            <w:r w:rsidRPr="0068328B">
              <w:rPr>
                <w:rFonts w:ascii="Times New Roman" w:hAnsi="Times New Roman" w:hint="eastAsia"/>
                <w:i/>
                <w:iCs/>
                <w:kern w:val="0"/>
                <w:sz w:val="21"/>
                <w:szCs w:val="24"/>
              </w:rPr>
              <w:t>(P = participants; R = resource persons)</w:t>
            </w:r>
          </w:p>
        </w:tc>
        <w:tc>
          <w:tcPr>
            <w:tcW w:w="1276" w:type="dxa"/>
            <w:gridSpan w:val="2"/>
          </w:tcPr>
          <w:p w14:paraId="64C9247F" w14:textId="77777777" w:rsidR="006A2A19" w:rsidRPr="0068328B" w:rsidRDefault="006A2A19" w:rsidP="006A2A19">
            <w:pPr>
              <w:widowControl/>
              <w:jc w:val="center"/>
              <w:rPr>
                <w:rFonts w:ascii="Times New Roman" w:hAnsi="Times New Roman"/>
                <w:kern w:val="0"/>
                <w:sz w:val="21"/>
                <w:szCs w:val="24"/>
                <w:lang w:eastAsia="en-US"/>
              </w:rPr>
            </w:pPr>
            <w:r w:rsidRPr="0068328B">
              <w:rPr>
                <w:rFonts w:ascii="Times New Roman" w:hAnsi="Times New Roman"/>
                <w:kern w:val="0"/>
                <w:sz w:val="21"/>
                <w:szCs w:val="24"/>
                <w:lang w:eastAsia="en-US"/>
              </w:rPr>
              <w:t>Below</w:t>
            </w:r>
          </w:p>
          <w:p w14:paraId="138A014B" w14:textId="77777777" w:rsidR="006A2A19" w:rsidRPr="0068328B" w:rsidRDefault="006A2A19" w:rsidP="006A2A19">
            <w:pPr>
              <w:widowControl/>
              <w:jc w:val="center"/>
              <w:rPr>
                <w:rFonts w:ascii="Times New Roman" w:hAnsi="Times New Roman"/>
                <w:kern w:val="0"/>
                <w:sz w:val="21"/>
                <w:szCs w:val="24"/>
                <w:lang w:eastAsia="en-US"/>
              </w:rPr>
            </w:pPr>
            <w:proofErr w:type="gramStart"/>
            <w:r w:rsidRPr="0068328B">
              <w:rPr>
                <w:rFonts w:ascii="Times New Roman" w:hAnsi="Times New Roman"/>
                <w:kern w:val="0"/>
                <w:sz w:val="21"/>
                <w:szCs w:val="24"/>
                <w:lang w:eastAsia="en-US"/>
              </w:rPr>
              <w:t>expectation</w:t>
            </w:r>
            <w:proofErr w:type="gramEnd"/>
            <w:r w:rsidRPr="0068328B">
              <w:rPr>
                <w:rFonts w:ascii="Times New Roman" w:hAnsi="Times New Roman"/>
                <w:kern w:val="0"/>
                <w:sz w:val="21"/>
                <w:szCs w:val="24"/>
                <w:lang w:eastAsia="en-US"/>
              </w:rPr>
              <w:sym w:font="Wingdings" w:char="F04C"/>
            </w:r>
          </w:p>
        </w:tc>
        <w:tc>
          <w:tcPr>
            <w:tcW w:w="1276" w:type="dxa"/>
            <w:gridSpan w:val="2"/>
          </w:tcPr>
          <w:p w14:paraId="306055F7" w14:textId="77777777" w:rsidR="006A2A19" w:rsidRPr="0068328B" w:rsidRDefault="006A2A19" w:rsidP="006A2A19">
            <w:pPr>
              <w:widowControl/>
              <w:jc w:val="center"/>
              <w:rPr>
                <w:rFonts w:ascii="Times New Roman" w:hAnsi="Times New Roman"/>
                <w:kern w:val="0"/>
                <w:sz w:val="21"/>
                <w:szCs w:val="24"/>
                <w:lang w:eastAsia="en-US"/>
              </w:rPr>
            </w:pPr>
            <w:r w:rsidRPr="0068328B">
              <w:rPr>
                <w:rFonts w:ascii="Times New Roman" w:hAnsi="Times New Roman"/>
                <w:kern w:val="0"/>
                <w:sz w:val="21"/>
                <w:szCs w:val="24"/>
                <w:lang w:eastAsia="en-US"/>
              </w:rPr>
              <w:t>Met</w:t>
            </w:r>
          </w:p>
          <w:p w14:paraId="7ACEB5A6" w14:textId="77777777" w:rsidR="006A2A19" w:rsidRPr="0068328B" w:rsidRDefault="006A2A19" w:rsidP="006A2A19">
            <w:pPr>
              <w:widowControl/>
              <w:jc w:val="center"/>
              <w:rPr>
                <w:rFonts w:ascii="Times New Roman" w:hAnsi="Times New Roman"/>
                <w:kern w:val="0"/>
                <w:sz w:val="21"/>
                <w:szCs w:val="24"/>
                <w:lang w:eastAsia="en-US"/>
              </w:rPr>
            </w:pPr>
            <w:proofErr w:type="gramStart"/>
            <w:r w:rsidRPr="0068328B">
              <w:rPr>
                <w:rFonts w:ascii="Times New Roman" w:hAnsi="Times New Roman"/>
                <w:kern w:val="0"/>
                <w:sz w:val="21"/>
                <w:szCs w:val="24"/>
                <w:lang w:eastAsia="en-US"/>
              </w:rPr>
              <w:t>expectation</w:t>
            </w:r>
            <w:proofErr w:type="gramEnd"/>
            <w:r w:rsidRPr="0068328B">
              <w:rPr>
                <w:rFonts w:ascii="Times New Roman" w:hAnsi="Times New Roman"/>
                <w:kern w:val="0"/>
                <w:sz w:val="21"/>
                <w:szCs w:val="24"/>
                <w:lang w:eastAsia="en-US"/>
              </w:rPr>
              <w:sym w:font="Wingdings" w:char="F04B"/>
            </w:r>
          </w:p>
        </w:tc>
        <w:tc>
          <w:tcPr>
            <w:tcW w:w="1276" w:type="dxa"/>
            <w:gridSpan w:val="2"/>
          </w:tcPr>
          <w:p w14:paraId="671BA819" w14:textId="77777777" w:rsidR="006A2A19" w:rsidRPr="0068328B" w:rsidRDefault="006A2A19" w:rsidP="006A2A19">
            <w:pPr>
              <w:widowControl/>
              <w:jc w:val="center"/>
              <w:rPr>
                <w:rFonts w:ascii="Times New Roman" w:hAnsi="Times New Roman"/>
                <w:kern w:val="0"/>
                <w:sz w:val="21"/>
                <w:szCs w:val="24"/>
                <w:lang w:eastAsia="en-US"/>
              </w:rPr>
            </w:pPr>
            <w:r w:rsidRPr="0068328B">
              <w:rPr>
                <w:rFonts w:ascii="Times New Roman" w:hAnsi="Times New Roman"/>
                <w:kern w:val="0"/>
                <w:sz w:val="21"/>
                <w:szCs w:val="24"/>
                <w:lang w:eastAsia="en-US"/>
              </w:rPr>
              <w:t>Exceeded expectation</w:t>
            </w:r>
            <w:r w:rsidRPr="0068328B">
              <w:rPr>
                <w:rFonts w:ascii="Times New Roman" w:hAnsi="Times New Roman"/>
                <w:kern w:val="0"/>
                <w:sz w:val="21"/>
                <w:szCs w:val="24"/>
                <w:lang w:eastAsia="en-US"/>
              </w:rPr>
              <w:sym w:font="Wingdings" w:char="F04A"/>
            </w:r>
          </w:p>
        </w:tc>
      </w:tr>
      <w:tr w:rsidR="006A2A19" w:rsidRPr="0068328B" w14:paraId="5E8290C9" w14:textId="77777777" w:rsidTr="006A2A19">
        <w:trPr>
          <w:trHeight w:val="378"/>
        </w:trPr>
        <w:tc>
          <w:tcPr>
            <w:tcW w:w="4426" w:type="dxa"/>
            <w:vMerge/>
            <w:tcBorders>
              <w:left w:val="nil"/>
            </w:tcBorders>
          </w:tcPr>
          <w:p w14:paraId="22F89C32" w14:textId="77777777" w:rsidR="006A2A19" w:rsidRPr="0068328B" w:rsidRDefault="006A2A19" w:rsidP="006A2A19">
            <w:pPr>
              <w:widowControl/>
              <w:rPr>
                <w:rFonts w:ascii="Times New Roman" w:hAnsi="Times New Roman"/>
                <w:kern w:val="0"/>
                <w:sz w:val="21"/>
                <w:szCs w:val="20"/>
                <w:lang w:eastAsia="en-US"/>
              </w:rPr>
            </w:pPr>
          </w:p>
        </w:tc>
        <w:tc>
          <w:tcPr>
            <w:tcW w:w="638" w:type="dxa"/>
            <w:vAlign w:val="center"/>
          </w:tcPr>
          <w:p w14:paraId="368CEEE0" w14:textId="77777777" w:rsidR="006A2A19" w:rsidRPr="0068328B" w:rsidRDefault="006A2A19" w:rsidP="006A2A19">
            <w:pPr>
              <w:widowControl/>
              <w:jc w:val="center"/>
              <w:rPr>
                <w:rFonts w:ascii="Times New Roman" w:hAnsi="Times New Roman"/>
                <w:kern w:val="0"/>
                <w:szCs w:val="24"/>
              </w:rPr>
            </w:pPr>
            <w:r w:rsidRPr="0068328B">
              <w:rPr>
                <w:rFonts w:ascii="Times New Roman" w:hAnsi="Times New Roman" w:hint="eastAsia"/>
                <w:kern w:val="0"/>
                <w:szCs w:val="24"/>
              </w:rPr>
              <w:t>P</w:t>
            </w:r>
          </w:p>
        </w:tc>
        <w:tc>
          <w:tcPr>
            <w:tcW w:w="638" w:type="dxa"/>
            <w:vAlign w:val="center"/>
          </w:tcPr>
          <w:p w14:paraId="57B4D081" w14:textId="77777777" w:rsidR="006A2A19" w:rsidRPr="0068328B" w:rsidRDefault="006A2A19" w:rsidP="006A2A19">
            <w:pPr>
              <w:widowControl/>
              <w:jc w:val="center"/>
              <w:rPr>
                <w:rFonts w:ascii="Times New Roman" w:hAnsi="Times New Roman"/>
                <w:kern w:val="0"/>
                <w:szCs w:val="24"/>
              </w:rPr>
            </w:pPr>
            <w:r w:rsidRPr="0068328B">
              <w:rPr>
                <w:rFonts w:ascii="Times New Roman" w:hAnsi="Times New Roman" w:hint="eastAsia"/>
                <w:kern w:val="0"/>
                <w:szCs w:val="24"/>
              </w:rPr>
              <w:t>R</w:t>
            </w:r>
          </w:p>
        </w:tc>
        <w:tc>
          <w:tcPr>
            <w:tcW w:w="638" w:type="dxa"/>
            <w:vAlign w:val="center"/>
          </w:tcPr>
          <w:p w14:paraId="4EAFC97E" w14:textId="77777777" w:rsidR="006A2A19" w:rsidRPr="0068328B" w:rsidRDefault="006A2A19" w:rsidP="006A2A19">
            <w:pPr>
              <w:widowControl/>
              <w:jc w:val="center"/>
              <w:rPr>
                <w:rFonts w:ascii="Times New Roman" w:hAnsi="Times New Roman"/>
                <w:kern w:val="0"/>
                <w:szCs w:val="24"/>
              </w:rPr>
            </w:pPr>
            <w:r w:rsidRPr="0068328B">
              <w:rPr>
                <w:rFonts w:ascii="Times New Roman" w:hAnsi="Times New Roman" w:hint="eastAsia"/>
                <w:kern w:val="0"/>
                <w:szCs w:val="24"/>
              </w:rPr>
              <w:t>P</w:t>
            </w:r>
          </w:p>
        </w:tc>
        <w:tc>
          <w:tcPr>
            <w:tcW w:w="638" w:type="dxa"/>
            <w:vAlign w:val="center"/>
          </w:tcPr>
          <w:p w14:paraId="48D1BE70" w14:textId="77777777" w:rsidR="006A2A19" w:rsidRPr="0068328B" w:rsidRDefault="006A2A19" w:rsidP="006A2A19">
            <w:pPr>
              <w:widowControl/>
              <w:jc w:val="center"/>
              <w:rPr>
                <w:rFonts w:ascii="Times New Roman" w:hAnsi="Times New Roman"/>
                <w:kern w:val="0"/>
                <w:szCs w:val="24"/>
              </w:rPr>
            </w:pPr>
            <w:r w:rsidRPr="0068328B">
              <w:rPr>
                <w:rFonts w:ascii="Times New Roman" w:hAnsi="Times New Roman" w:hint="eastAsia"/>
                <w:kern w:val="0"/>
                <w:szCs w:val="24"/>
              </w:rPr>
              <w:t>R</w:t>
            </w:r>
          </w:p>
        </w:tc>
        <w:tc>
          <w:tcPr>
            <w:tcW w:w="638" w:type="dxa"/>
            <w:vAlign w:val="center"/>
          </w:tcPr>
          <w:p w14:paraId="3183BC75" w14:textId="77777777" w:rsidR="006A2A19" w:rsidRPr="0068328B" w:rsidRDefault="006A2A19" w:rsidP="006A2A19">
            <w:pPr>
              <w:widowControl/>
              <w:jc w:val="center"/>
              <w:rPr>
                <w:rFonts w:ascii="Times New Roman" w:hAnsi="Times New Roman"/>
                <w:kern w:val="0"/>
                <w:szCs w:val="24"/>
              </w:rPr>
            </w:pPr>
            <w:r w:rsidRPr="0068328B">
              <w:rPr>
                <w:rFonts w:ascii="Times New Roman" w:hAnsi="Times New Roman" w:hint="eastAsia"/>
                <w:kern w:val="0"/>
                <w:szCs w:val="24"/>
              </w:rPr>
              <w:t>P</w:t>
            </w:r>
          </w:p>
        </w:tc>
        <w:tc>
          <w:tcPr>
            <w:tcW w:w="638" w:type="dxa"/>
            <w:vAlign w:val="center"/>
          </w:tcPr>
          <w:p w14:paraId="25E1B251" w14:textId="77777777" w:rsidR="006A2A19" w:rsidRPr="0068328B" w:rsidRDefault="006A2A19" w:rsidP="006A2A19">
            <w:pPr>
              <w:widowControl/>
              <w:jc w:val="center"/>
              <w:rPr>
                <w:rFonts w:ascii="Times New Roman" w:hAnsi="Times New Roman"/>
                <w:kern w:val="0"/>
                <w:szCs w:val="24"/>
              </w:rPr>
            </w:pPr>
            <w:r w:rsidRPr="0068328B">
              <w:rPr>
                <w:rFonts w:ascii="Times New Roman" w:hAnsi="Times New Roman" w:hint="eastAsia"/>
                <w:kern w:val="0"/>
                <w:szCs w:val="24"/>
              </w:rPr>
              <w:t>R</w:t>
            </w:r>
          </w:p>
        </w:tc>
      </w:tr>
      <w:tr w:rsidR="006A2A19" w:rsidRPr="0068328B" w14:paraId="76924236" w14:textId="77777777" w:rsidTr="006A2A19">
        <w:trPr>
          <w:trHeight w:val="397"/>
        </w:trPr>
        <w:tc>
          <w:tcPr>
            <w:tcW w:w="4426" w:type="dxa"/>
            <w:vAlign w:val="center"/>
          </w:tcPr>
          <w:p w14:paraId="51F9542C" w14:textId="77777777" w:rsidR="006A2A19" w:rsidRPr="0068328B" w:rsidRDefault="006A2A19" w:rsidP="006A2A19">
            <w:pPr>
              <w:widowControl/>
              <w:rPr>
                <w:rFonts w:ascii="Times New Roman" w:hAnsi="Times New Roman"/>
                <w:kern w:val="0"/>
                <w:sz w:val="21"/>
                <w:szCs w:val="20"/>
              </w:rPr>
            </w:pPr>
            <w:r w:rsidRPr="0068328B">
              <w:rPr>
                <w:rFonts w:ascii="Times New Roman" w:hAnsi="Times New Roman"/>
                <w:kern w:val="0"/>
                <w:sz w:val="21"/>
                <w:szCs w:val="20"/>
                <w:lang w:eastAsia="en-US"/>
              </w:rPr>
              <w:t xml:space="preserve">1. </w:t>
            </w:r>
            <w:r w:rsidRPr="0068328B">
              <w:rPr>
                <w:rFonts w:ascii="Times New Roman" w:hAnsi="Times New Roman" w:hint="eastAsia"/>
                <w:kern w:val="0"/>
                <w:sz w:val="21"/>
                <w:szCs w:val="20"/>
              </w:rPr>
              <w:t xml:space="preserve">Overall </w:t>
            </w:r>
            <w:r w:rsidRPr="0068328B">
              <w:rPr>
                <w:rFonts w:ascii="Times New Roman" w:hAnsi="Times New Roman"/>
                <w:kern w:val="0"/>
                <w:sz w:val="21"/>
                <w:szCs w:val="20"/>
                <w:lang w:eastAsia="en-US"/>
              </w:rPr>
              <w:t>administration</w:t>
            </w:r>
            <w:r w:rsidRPr="0068328B">
              <w:rPr>
                <w:rFonts w:ascii="Times New Roman" w:hAnsi="Times New Roman" w:hint="eastAsia"/>
                <w:kern w:val="0"/>
                <w:sz w:val="21"/>
                <w:szCs w:val="20"/>
              </w:rPr>
              <w:t>/organization</w:t>
            </w:r>
          </w:p>
        </w:tc>
        <w:tc>
          <w:tcPr>
            <w:tcW w:w="638" w:type="dxa"/>
          </w:tcPr>
          <w:p w14:paraId="651EFE10" w14:textId="77777777" w:rsidR="006A2A19" w:rsidRPr="0068328B" w:rsidRDefault="006A2A19" w:rsidP="006A2A19">
            <w:pPr>
              <w:jc w:val="center"/>
              <w:rPr>
                <w:rFonts w:ascii="Times New Roman" w:hAnsi="Times New Roman"/>
              </w:rPr>
            </w:pPr>
            <w:r w:rsidRPr="0068328B">
              <w:rPr>
                <w:rFonts w:ascii="Times New Roman" w:hAnsi="Times New Roman"/>
              </w:rPr>
              <w:t>1</w:t>
            </w:r>
          </w:p>
        </w:tc>
        <w:tc>
          <w:tcPr>
            <w:tcW w:w="638" w:type="dxa"/>
          </w:tcPr>
          <w:p w14:paraId="7105A318" w14:textId="77777777" w:rsidR="006A2A19" w:rsidRPr="0068328B" w:rsidRDefault="006A2A19" w:rsidP="006A2A19">
            <w:pPr>
              <w:jc w:val="center"/>
              <w:rPr>
                <w:rFonts w:ascii="Times New Roman" w:hAnsi="Times New Roman"/>
              </w:rPr>
            </w:pPr>
            <w:r w:rsidRPr="0068328B">
              <w:rPr>
                <w:rFonts w:ascii="Times New Roman" w:hAnsi="Times New Roman"/>
              </w:rPr>
              <w:t>0</w:t>
            </w:r>
          </w:p>
        </w:tc>
        <w:tc>
          <w:tcPr>
            <w:tcW w:w="638" w:type="dxa"/>
          </w:tcPr>
          <w:p w14:paraId="004ED685" w14:textId="77777777" w:rsidR="006A2A19" w:rsidRPr="0068328B" w:rsidRDefault="006A2A19" w:rsidP="006A2A19">
            <w:pPr>
              <w:jc w:val="center"/>
              <w:rPr>
                <w:rFonts w:ascii="Times New Roman" w:hAnsi="Times New Roman"/>
              </w:rPr>
            </w:pPr>
            <w:r w:rsidRPr="0068328B">
              <w:rPr>
                <w:rFonts w:ascii="Times New Roman" w:hAnsi="Times New Roman"/>
              </w:rPr>
              <w:t>9</w:t>
            </w:r>
          </w:p>
        </w:tc>
        <w:tc>
          <w:tcPr>
            <w:tcW w:w="638" w:type="dxa"/>
          </w:tcPr>
          <w:p w14:paraId="6B885719" w14:textId="77777777" w:rsidR="006A2A19" w:rsidRPr="0068328B" w:rsidRDefault="006A2A19" w:rsidP="006A2A19">
            <w:pPr>
              <w:jc w:val="center"/>
              <w:rPr>
                <w:rFonts w:ascii="Times New Roman" w:hAnsi="Times New Roman"/>
              </w:rPr>
            </w:pPr>
            <w:r w:rsidRPr="0068328B">
              <w:rPr>
                <w:rFonts w:ascii="Times New Roman" w:hAnsi="Times New Roman"/>
              </w:rPr>
              <w:t>1</w:t>
            </w:r>
          </w:p>
        </w:tc>
        <w:tc>
          <w:tcPr>
            <w:tcW w:w="638" w:type="dxa"/>
          </w:tcPr>
          <w:p w14:paraId="68824F6B" w14:textId="77777777" w:rsidR="006A2A19" w:rsidRPr="0068328B" w:rsidRDefault="006A2A19" w:rsidP="006A2A19">
            <w:pPr>
              <w:jc w:val="center"/>
              <w:rPr>
                <w:rFonts w:ascii="Times New Roman" w:hAnsi="Times New Roman"/>
              </w:rPr>
            </w:pPr>
            <w:r w:rsidRPr="0068328B">
              <w:rPr>
                <w:rFonts w:ascii="Times New Roman" w:hAnsi="Times New Roman"/>
              </w:rPr>
              <w:t>10</w:t>
            </w:r>
          </w:p>
        </w:tc>
        <w:tc>
          <w:tcPr>
            <w:tcW w:w="638" w:type="dxa"/>
          </w:tcPr>
          <w:p w14:paraId="6A2DB554" w14:textId="77777777" w:rsidR="006A2A19" w:rsidRPr="0068328B" w:rsidRDefault="006A2A19" w:rsidP="006A2A19">
            <w:pPr>
              <w:jc w:val="center"/>
              <w:rPr>
                <w:rFonts w:ascii="Times New Roman" w:hAnsi="Times New Roman"/>
              </w:rPr>
            </w:pPr>
            <w:r w:rsidRPr="0068328B">
              <w:rPr>
                <w:rFonts w:ascii="Times New Roman" w:hAnsi="Times New Roman"/>
              </w:rPr>
              <w:t>3</w:t>
            </w:r>
          </w:p>
        </w:tc>
      </w:tr>
      <w:tr w:rsidR="006A2A19" w:rsidRPr="0068328B" w14:paraId="6BFE4F51" w14:textId="77777777" w:rsidTr="006A2A19">
        <w:trPr>
          <w:trHeight w:val="397"/>
        </w:trPr>
        <w:tc>
          <w:tcPr>
            <w:tcW w:w="4426" w:type="dxa"/>
            <w:vAlign w:val="center"/>
          </w:tcPr>
          <w:p w14:paraId="640304A1" w14:textId="77777777" w:rsidR="006A2A19" w:rsidRPr="0068328B" w:rsidRDefault="006A2A19" w:rsidP="006A2A19">
            <w:pPr>
              <w:widowControl/>
              <w:rPr>
                <w:rFonts w:ascii="Times New Roman" w:hAnsi="Times New Roman"/>
                <w:kern w:val="0"/>
                <w:sz w:val="21"/>
                <w:szCs w:val="20"/>
              </w:rPr>
            </w:pPr>
            <w:r w:rsidRPr="0068328B">
              <w:rPr>
                <w:rFonts w:ascii="Times New Roman" w:hAnsi="Times New Roman"/>
                <w:kern w:val="0"/>
                <w:sz w:val="21"/>
                <w:szCs w:val="20"/>
                <w:lang w:eastAsia="en-US"/>
              </w:rPr>
              <w:t xml:space="preserve">2. </w:t>
            </w:r>
            <w:r w:rsidRPr="0068328B">
              <w:rPr>
                <w:rFonts w:ascii="Times New Roman" w:hAnsi="Times New Roman" w:hint="eastAsia"/>
                <w:kern w:val="0"/>
                <w:sz w:val="21"/>
                <w:szCs w:val="20"/>
              </w:rPr>
              <w:t>Pre-event arrangement and liaison</w:t>
            </w:r>
          </w:p>
        </w:tc>
        <w:tc>
          <w:tcPr>
            <w:tcW w:w="638" w:type="dxa"/>
          </w:tcPr>
          <w:p w14:paraId="62D58DCC" w14:textId="77777777" w:rsidR="006A2A19" w:rsidRPr="0068328B" w:rsidRDefault="006A2A19" w:rsidP="006A2A19">
            <w:pPr>
              <w:jc w:val="center"/>
              <w:rPr>
                <w:rFonts w:ascii="Times New Roman" w:hAnsi="Times New Roman"/>
              </w:rPr>
            </w:pPr>
            <w:r w:rsidRPr="0068328B">
              <w:rPr>
                <w:rFonts w:ascii="Times New Roman" w:hAnsi="Times New Roman"/>
              </w:rPr>
              <w:t>1</w:t>
            </w:r>
          </w:p>
        </w:tc>
        <w:tc>
          <w:tcPr>
            <w:tcW w:w="638" w:type="dxa"/>
          </w:tcPr>
          <w:p w14:paraId="35ADA7DF" w14:textId="77777777" w:rsidR="006A2A19" w:rsidRPr="0068328B" w:rsidRDefault="006A2A19" w:rsidP="006A2A19">
            <w:pPr>
              <w:jc w:val="center"/>
              <w:rPr>
                <w:rFonts w:ascii="Times New Roman" w:hAnsi="Times New Roman"/>
              </w:rPr>
            </w:pPr>
            <w:r w:rsidRPr="0068328B">
              <w:rPr>
                <w:rFonts w:ascii="Times New Roman" w:hAnsi="Times New Roman"/>
              </w:rPr>
              <w:t>0</w:t>
            </w:r>
          </w:p>
        </w:tc>
        <w:tc>
          <w:tcPr>
            <w:tcW w:w="638" w:type="dxa"/>
          </w:tcPr>
          <w:p w14:paraId="620DEAE7" w14:textId="77777777" w:rsidR="006A2A19" w:rsidRPr="0068328B" w:rsidRDefault="006A2A19" w:rsidP="006A2A19">
            <w:pPr>
              <w:jc w:val="center"/>
              <w:rPr>
                <w:rFonts w:ascii="Times New Roman" w:hAnsi="Times New Roman"/>
              </w:rPr>
            </w:pPr>
            <w:r w:rsidRPr="0068328B">
              <w:rPr>
                <w:rFonts w:ascii="Times New Roman" w:hAnsi="Times New Roman"/>
              </w:rPr>
              <w:t>11</w:t>
            </w:r>
          </w:p>
        </w:tc>
        <w:tc>
          <w:tcPr>
            <w:tcW w:w="638" w:type="dxa"/>
          </w:tcPr>
          <w:p w14:paraId="4AF99867" w14:textId="77777777" w:rsidR="006A2A19" w:rsidRPr="0068328B" w:rsidRDefault="006A2A19" w:rsidP="006A2A19">
            <w:pPr>
              <w:jc w:val="center"/>
              <w:rPr>
                <w:rFonts w:ascii="Times New Roman" w:hAnsi="Times New Roman"/>
              </w:rPr>
            </w:pPr>
            <w:r w:rsidRPr="0068328B">
              <w:rPr>
                <w:rFonts w:ascii="Times New Roman" w:hAnsi="Times New Roman"/>
              </w:rPr>
              <w:t>1</w:t>
            </w:r>
          </w:p>
        </w:tc>
        <w:tc>
          <w:tcPr>
            <w:tcW w:w="638" w:type="dxa"/>
          </w:tcPr>
          <w:p w14:paraId="64588441" w14:textId="77777777" w:rsidR="006A2A19" w:rsidRPr="0068328B" w:rsidRDefault="006A2A19" w:rsidP="006A2A19">
            <w:pPr>
              <w:jc w:val="center"/>
              <w:rPr>
                <w:rFonts w:ascii="Times New Roman" w:hAnsi="Times New Roman"/>
              </w:rPr>
            </w:pPr>
            <w:r w:rsidRPr="0068328B">
              <w:rPr>
                <w:rFonts w:ascii="Times New Roman" w:hAnsi="Times New Roman"/>
              </w:rPr>
              <w:t>8</w:t>
            </w:r>
          </w:p>
        </w:tc>
        <w:tc>
          <w:tcPr>
            <w:tcW w:w="638" w:type="dxa"/>
          </w:tcPr>
          <w:p w14:paraId="32D68D7A" w14:textId="77777777" w:rsidR="006A2A19" w:rsidRPr="0068328B" w:rsidRDefault="006A2A19" w:rsidP="006A2A19">
            <w:pPr>
              <w:jc w:val="center"/>
              <w:rPr>
                <w:rFonts w:ascii="Times New Roman" w:hAnsi="Times New Roman"/>
              </w:rPr>
            </w:pPr>
            <w:r w:rsidRPr="0068328B">
              <w:rPr>
                <w:rFonts w:ascii="Times New Roman" w:hAnsi="Times New Roman"/>
              </w:rPr>
              <w:t>3</w:t>
            </w:r>
          </w:p>
        </w:tc>
      </w:tr>
      <w:tr w:rsidR="006A2A19" w:rsidRPr="0068328B" w14:paraId="14D7DD4E" w14:textId="77777777" w:rsidTr="006A2A19">
        <w:trPr>
          <w:trHeight w:val="397"/>
        </w:trPr>
        <w:tc>
          <w:tcPr>
            <w:tcW w:w="4426" w:type="dxa"/>
            <w:vAlign w:val="center"/>
          </w:tcPr>
          <w:p w14:paraId="1635DA01" w14:textId="77777777" w:rsidR="006A2A19" w:rsidRPr="0068328B" w:rsidRDefault="006A2A19" w:rsidP="006A2A19">
            <w:pPr>
              <w:widowControl/>
              <w:rPr>
                <w:rFonts w:ascii="Times New Roman" w:hAnsi="Times New Roman"/>
                <w:kern w:val="0"/>
                <w:sz w:val="21"/>
                <w:szCs w:val="20"/>
                <w:lang w:eastAsia="en-US"/>
              </w:rPr>
            </w:pPr>
            <w:r w:rsidRPr="0068328B">
              <w:rPr>
                <w:rFonts w:ascii="Times New Roman" w:hAnsi="Times New Roman"/>
                <w:kern w:val="0"/>
                <w:sz w:val="21"/>
                <w:szCs w:val="20"/>
                <w:lang w:eastAsia="en-US"/>
              </w:rPr>
              <w:t xml:space="preserve">3. </w:t>
            </w:r>
            <w:r w:rsidRPr="0068328B">
              <w:rPr>
                <w:rFonts w:ascii="Times New Roman" w:hAnsi="Times New Roman" w:hint="eastAsia"/>
                <w:kern w:val="0"/>
                <w:sz w:val="21"/>
                <w:szCs w:val="20"/>
              </w:rPr>
              <w:t>Venue</w:t>
            </w:r>
            <w:r w:rsidRPr="0068328B">
              <w:rPr>
                <w:rFonts w:ascii="Times New Roman" w:hAnsi="Times New Roman"/>
                <w:kern w:val="0"/>
                <w:sz w:val="21"/>
                <w:szCs w:val="20"/>
                <w:lang w:eastAsia="en-US"/>
              </w:rPr>
              <w:t xml:space="preserve"> facilities</w:t>
            </w:r>
          </w:p>
        </w:tc>
        <w:tc>
          <w:tcPr>
            <w:tcW w:w="638" w:type="dxa"/>
          </w:tcPr>
          <w:p w14:paraId="2AF90A58" w14:textId="77777777" w:rsidR="006A2A19" w:rsidRPr="0068328B" w:rsidRDefault="006A2A19" w:rsidP="006A2A19">
            <w:pPr>
              <w:jc w:val="center"/>
              <w:rPr>
                <w:rFonts w:ascii="Times New Roman" w:hAnsi="Times New Roman"/>
              </w:rPr>
            </w:pPr>
            <w:r w:rsidRPr="0068328B">
              <w:rPr>
                <w:rFonts w:ascii="Times New Roman" w:hAnsi="Times New Roman"/>
              </w:rPr>
              <w:t>0</w:t>
            </w:r>
          </w:p>
        </w:tc>
        <w:tc>
          <w:tcPr>
            <w:tcW w:w="638" w:type="dxa"/>
          </w:tcPr>
          <w:p w14:paraId="2F0E8B5D" w14:textId="77777777" w:rsidR="006A2A19" w:rsidRPr="0068328B" w:rsidRDefault="006A2A19" w:rsidP="006A2A19">
            <w:pPr>
              <w:jc w:val="center"/>
              <w:rPr>
                <w:rFonts w:ascii="Times New Roman" w:hAnsi="Times New Roman"/>
              </w:rPr>
            </w:pPr>
            <w:r w:rsidRPr="0068328B">
              <w:rPr>
                <w:rFonts w:ascii="Times New Roman" w:hAnsi="Times New Roman"/>
              </w:rPr>
              <w:t>0</w:t>
            </w:r>
          </w:p>
        </w:tc>
        <w:tc>
          <w:tcPr>
            <w:tcW w:w="638" w:type="dxa"/>
          </w:tcPr>
          <w:p w14:paraId="5C054DDE" w14:textId="77777777" w:rsidR="006A2A19" w:rsidRPr="0068328B" w:rsidRDefault="006A2A19" w:rsidP="006A2A19">
            <w:pPr>
              <w:jc w:val="center"/>
              <w:rPr>
                <w:rFonts w:ascii="Times New Roman" w:hAnsi="Times New Roman"/>
              </w:rPr>
            </w:pPr>
            <w:r w:rsidRPr="0068328B">
              <w:rPr>
                <w:rFonts w:ascii="Times New Roman" w:hAnsi="Times New Roman"/>
              </w:rPr>
              <w:t>14</w:t>
            </w:r>
          </w:p>
        </w:tc>
        <w:tc>
          <w:tcPr>
            <w:tcW w:w="638" w:type="dxa"/>
          </w:tcPr>
          <w:p w14:paraId="52892ABE" w14:textId="77777777" w:rsidR="006A2A19" w:rsidRPr="0068328B" w:rsidRDefault="006A2A19" w:rsidP="006A2A19">
            <w:pPr>
              <w:jc w:val="center"/>
              <w:rPr>
                <w:rFonts w:ascii="Times New Roman" w:hAnsi="Times New Roman"/>
              </w:rPr>
            </w:pPr>
            <w:r w:rsidRPr="0068328B">
              <w:rPr>
                <w:rFonts w:ascii="Times New Roman" w:hAnsi="Times New Roman"/>
              </w:rPr>
              <w:t>3</w:t>
            </w:r>
          </w:p>
        </w:tc>
        <w:tc>
          <w:tcPr>
            <w:tcW w:w="638" w:type="dxa"/>
          </w:tcPr>
          <w:p w14:paraId="7339A6D8" w14:textId="77777777" w:rsidR="006A2A19" w:rsidRPr="0068328B" w:rsidRDefault="006A2A19" w:rsidP="006A2A19">
            <w:pPr>
              <w:jc w:val="center"/>
              <w:rPr>
                <w:rFonts w:ascii="Times New Roman" w:hAnsi="Times New Roman"/>
              </w:rPr>
            </w:pPr>
            <w:r w:rsidRPr="0068328B">
              <w:rPr>
                <w:rFonts w:ascii="Times New Roman" w:hAnsi="Times New Roman"/>
              </w:rPr>
              <w:t>6</w:t>
            </w:r>
          </w:p>
        </w:tc>
        <w:tc>
          <w:tcPr>
            <w:tcW w:w="638" w:type="dxa"/>
          </w:tcPr>
          <w:p w14:paraId="05C294EC" w14:textId="77777777" w:rsidR="006A2A19" w:rsidRPr="0068328B" w:rsidRDefault="006A2A19" w:rsidP="006A2A19">
            <w:pPr>
              <w:jc w:val="center"/>
              <w:rPr>
                <w:rFonts w:ascii="Times New Roman" w:hAnsi="Times New Roman"/>
              </w:rPr>
            </w:pPr>
            <w:r w:rsidRPr="0068328B">
              <w:rPr>
                <w:rFonts w:ascii="Times New Roman" w:hAnsi="Times New Roman"/>
              </w:rPr>
              <w:t>1</w:t>
            </w:r>
          </w:p>
        </w:tc>
      </w:tr>
      <w:tr w:rsidR="006A2A19" w:rsidRPr="0068328B" w14:paraId="16A45D8E" w14:textId="77777777" w:rsidTr="006A2A19">
        <w:trPr>
          <w:trHeight w:val="397"/>
        </w:trPr>
        <w:tc>
          <w:tcPr>
            <w:tcW w:w="4426" w:type="dxa"/>
            <w:vAlign w:val="center"/>
          </w:tcPr>
          <w:p w14:paraId="3851BC53" w14:textId="77777777" w:rsidR="006A2A19" w:rsidRPr="0068328B" w:rsidRDefault="006A2A19" w:rsidP="006A2A19">
            <w:pPr>
              <w:widowControl/>
              <w:rPr>
                <w:rFonts w:ascii="Times New Roman" w:hAnsi="Times New Roman"/>
                <w:kern w:val="0"/>
                <w:sz w:val="21"/>
                <w:szCs w:val="20"/>
              </w:rPr>
            </w:pPr>
            <w:r w:rsidRPr="0068328B">
              <w:rPr>
                <w:rFonts w:ascii="Times New Roman" w:hAnsi="Times New Roman"/>
                <w:kern w:val="0"/>
                <w:sz w:val="21"/>
                <w:szCs w:val="20"/>
                <w:lang w:eastAsia="en-US"/>
              </w:rPr>
              <w:t xml:space="preserve">4. </w:t>
            </w:r>
            <w:r w:rsidRPr="0068328B">
              <w:rPr>
                <w:rFonts w:ascii="Times New Roman" w:hAnsi="Times New Roman" w:hint="eastAsia"/>
                <w:kern w:val="0"/>
                <w:sz w:val="21"/>
                <w:szCs w:val="20"/>
              </w:rPr>
              <w:t xml:space="preserve">Informative announcements and instructions </w:t>
            </w:r>
          </w:p>
        </w:tc>
        <w:tc>
          <w:tcPr>
            <w:tcW w:w="638" w:type="dxa"/>
          </w:tcPr>
          <w:p w14:paraId="32B27E77" w14:textId="77777777" w:rsidR="006A2A19" w:rsidRPr="0068328B" w:rsidRDefault="006A2A19" w:rsidP="006A2A19">
            <w:pPr>
              <w:jc w:val="center"/>
              <w:rPr>
                <w:rFonts w:ascii="Times New Roman" w:hAnsi="Times New Roman"/>
              </w:rPr>
            </w:pPr>
            <w:r w:rsidRPr="0068328B">
              <w:rPr>
                <w:rFonts w:ascii="Times New Roman" w:hAnsi="Times New Roman"/>
              </w:rPr>
              <w:t>1</w:t>
            </w:r>
          </w:p>
        </w:tc>
        <w:tc>
          <w:tcPr>
            <w:tcW w:w="638" w:type="dxa"/>
          </w:tcPr>
          <w:p w14:paraId="04AA6B8F" w14:textId="77777777" w:rsidR="006A2A19" w:rsidRPr="0068328B" w:rsidRDefault="006A2A19" w:rsidP="006A2A19">
            <w:pPr>
              <w:jc w:val="center"/>
              <w:rPr>
                <w:rFonts w:ascii="Times New Roman" w:hAnsi="Times New Roman"/>
              </w:rPr>
            </w:pPr>
            <w:r w:rsidRPr="0068328B">
              <w:rPr>
                <w:rFonts w:ascii="Times New Roman" w:hAnsi="Times New Roman"/>
              </w:rPr>
              <w:t>0</w:t>
            </w:r>
          </w:p>
        </w:tc>
        <w:tc>
          <w:tcPr>
            <w:tcW w:w="638" w:type="dxa"/>
          </w:tcPr>
          <w:p w14:paraId="18ECF5A3" w14:textId="77777777" w:rsidR="006A2A19" w:rsidRPr="0068328B" w:rsidRDefault="006A2A19" w:rsidP="006A2A19">
            <w:pPr>
              <w:jc w:val="center"/>
              <w:rPr>
                <w:rFonts w:ascii="Times New Roman" w:hAnsi="Times New Roman"/>
              </w:rPr>
            </w:pPr>
            <w:r w:rsidRPr="0068328B">
              <w:rPr>
                <w:rFonts w:ascii="Times New Roman" w:hAnsi="Times New Roman"/>
              </w:rPr>
              <w:t>8</w:t>
            </w:r>
          </w:p>
        </w:tc>
        <w:tc>
          <w:tcPr>
            <w:tcW w:w="638" w:type="dxa"/>
          </w:tcPr>
          <w:p w14:paraId="559839E4" w14:textId="77777777" w:rsidR="006A2A19" w:rsidRPr="0068328B" w:rsidRDefault="006A2A19" w:rsidP="006A2A19">
            <w:pPr>
              <w:jc w:val="center"/>
              <w:rPr>
                <w:rFonts w:ascii="Times New Roman" w:hAnsi="Times New Roman"/>
              </w:rPr>
            </w:pPr>
            <w:r w:rsidRPr="0068328B">
              <w:rPr>
                <w:rFonts w:ascii="Times New Roman" w:hAnsi="Times New Roman"/>
              </w:rPr>
              <w:t>2</w:t>
            </w:r>
          </w:p>
        </w:tc>
        <w:tc>
          <w:tcPr>
            <w:tcW w:w="638" w:type="dxa"/>
          </w:tcPr>
          <w:p w14:paraId="4BF1CB33" w14:textId="77777777" w:rsidR="006A2A19" w:rsidRPr="0068328B" w:rsidRDefault="006A2A19" w:rsidP="006A2A19">
            <w:pPr>
              <w:jc w:val="center"/>
              <w:rPr>
                <w:rFonts w:ascii="Times New Roman" w:hAnsi="Times New Roman"/>
              </w:rPr>
            </w:pPr>
            <w:r w:rsidRPr="0068328B">
              <w:rPr>
                <w:rFonts w:ascii="Times New Roman" w:hAnsi="Times New Roman"/>
              </w:rPr>
              <w:t>11</w:t>
            </w:r>
          </w:p>
        </w:tc>
        <w:tc>
          <w:tcPr>
            <w:tcW w:w="638" w:type="dxa"/>
          </w:tcPr>
          <w:p w14:paraId="160D4889" w14:textId="77777777" w:rsidR="006A2A19" w:rsidRPr="0068328B" w:rsidRDefault="006A2A19" w:rsidP="006A2A19">
            <w:pPr>
              <w:jc w:val="center"/>
              <w:rPr>
                <w:rFonts w:ascii="Times New Roman" w:hAnsi="Times New Roman"/>
              </w:rPr>
            </w:pPr>
            <w:r w:rsidRPr="0068328B">
              <w:rPr>
                <w:rFonts w:ascii="Times New Roman" w:hAnsi="Times New Roman"/>
              </w:rPr>
              <w:t>2</w:t>
            </w:r>
          </w:p>
        </w:tc>
      </w:tr>
      <w:tr w:rsidR="006A2A19" w:rsidRPr="0068328B" w14:paraId="48C9859E" w14:textId="77777777" w:rsidTr="006A2A19">
        <w:trPr>
          <w:trHeight w:val="397"/>
        </w:trPr>
        <w:tc>
          <w:tcPr>
            <w:tcW w:w="4426" w:type="dxa"/>
            <w:vAlign w:val="center"/>
          </w:tcPr>
          <w:p w14:paraId="3AA5C363" w14:textId="77777777" w:rsidR="006A2A19" w:rsidRPr="0068328B" w:rsidRDefault="006A2A19" w:rsidP="006A2A19">
            <w:pPr>
              <w:widowControl/>
              <w:rPr>
                <w:rFonts w:ascii="Times New Roman" w:hAnsi="Times New Roman"/>
                <w:kern w:val="0"/>
                <w:sz w:val="21"/>
                <w:szCs w:val="20"/>
                <w:lang w:eastAsia="en-US"/>
              </w:rPr>
            </w:pPr>
            <w:r w:rsidRPr="0068328B">
              <w:rPr>
                <w:rFonts w:ascii="Times New Roman" w:hAnsi="Times New Roman"/>
                <w:kern w:val="0"/>
                <w:sz w:val="21"/>
                <w:szCs w:val="20"/>
                <w:lang w:eastAsia="en-US"/>
              </w:rPr>
              <w:t>5. Travel arrangements</w:t>
            </w:r>
          </w:p>
        </w:tc>
        <w:tc>
          <w:tcPr>
            <w:tcW w:w="638" w:type="dxa"/>
          </w:tcPr>
          <w:p w14:paraId="04458CA7" w14:textId="77777777" w:rsidR="006A2A19" w:rsidRPr="0068328B" w:rsidRDefault="006A2A19" w:rsidP="006A2A19">
            <w:pPr>
              <w:jc w:val="center"/>
              <w:rPr>
                <w:rFonts w:ascii="Times New Roman" w:hAnsi="Times New Roman"/>
              </w:rPr>
            </w:pPr>
            <w:r w:rsidRPr="0068328B">
              <w:rPr>
                <w:rFonts w:ascii="Times New Roman" w:hAnsi="Times New Roman"/>
              </w:rPr>
              <w:t>1</w:t>
            </w:r>
          </w:p>
        </w:tc>
        <w:tc>
          <w:tcPr>
            <w:tcW w:w="638" w:type="dxa"/>
          </w:tcPr>
          <w:p w14:paraId="7B31946B" w14:textId="77777777" w:rsidR="006A2A19" w:rsidRPr="0068328B" w:rsidRDefault="006A2A19" w:rsidP="006A2A19">
            <w:pPr>
              <w:jc w:val="center"/>
              <w:rPr>
                <w:rFonts w:ascii="Times New Roman" w:hAnsi="Times New Roman"/>
              </w:rPr>
            </w:pPr>
            <w:r w:rsidRPr="0068328B">
              <w:rPr>
                <w:rFonts w:ascii="Times New Roman" w:hAnsi="Times New Roman"/>
              </w:rPr>
              <w:t>0</w:t>
            </w:r>
          </w:p>
        </w:tc>
        <w:tc>
          <w:tcPr>
            <w:tcW w:w="638" w:type="dxa"/>
          </w:tcPr>
          <w:p w14:paraId="3817BE17" w14:textId="77777777" w:rsidR="006A2A19" w:rsidRPr="0068328B" w:rsidRDefault="006A2A19" w:rsidP="006A2A19">
            <w:pPr>
              <w:jc w:val="center"/>
              <w:rPr>
                <w:rFonts w:ascii="Times New Roman" w:hAnsi="Times New Roman"/>
              </w:rPr>
            </w:pPr>
            <w:r w:rsidRPr="0068328B">
              <w:rPr>
                <w:rFonts w:ascii="Times New Roman" w:hAnsi="Times New Roman"/>
              </w:rPr>
              <w:t>12</w:t>
            </w:r>
          </w:p>
        </w:tc>
        <w:tc>
          <w:tcPr>
            <w:tcW w:w="638" w:type="dxa"/>
          </w:tcPr>
          <w:p w14:paraId="01E43D85" w14:textId="77777777" w:rsidR="006A2A19" w:rsidRPr="0068328B" w:rsidRDefault="006A2A19" w:rsidP="006A2A19">
            <w:pPr>
              <w:jc w:val="center"/>
              <w:rPr>
                <w:rFonts w:ascii="Times New Roman" w:hAnsi="Times New Roman"/>
              </w:rPr>
            </w:pPr>
            <w:r w:rsidRPr="0068328B">
              <w:rPr>
                <w:rFonts w:ascii="Times New Roman" w:hAnsi="Times New Roman"/>
              </w:rPr>
              <w:t>2</w:t>
            </w:r>
          </w:p>
        </w:tc>
        <w:tc>
          <w:tcPr>
            <w:tcW w:w="638" w:type="dxa"/>
          </w:tcPr>
          <w:p w14:paraId="2C18BD88" w14:textId="77777777" w:rsidR="006A2A19" w:rsidRPr="0068328B" w:rsidRDefault="006A2A19" w:rsidP="006A2A19">
            <w:pPr>
              <w:jc w:val="center"/>
              <w:rPr>
                <w:rFonts w:ascii="Times New Roman" w:hAnsi="Times New Roman"/>
              </w:rPr>
            </w:pPr>
            <w:r w:rsidRPr="0068328B">
              <w:rPr>
                <w:rFonts w:ascii="Times New Roman" w:hAnsi="Times New Roman"/>
              </w:rPr>
              <w:t>7</w:t>
            </w:r>
          </w:p>
        </w:tc>
        <w:tc>
          <w:tcPr>
            <w:tcW w:w="638" w:type="dxa"/>
          </w:tcPr>
          <w:p w14:paraId="4C2BD64F" w14:textId="77777777" w:rsidR="006A2A19" w:rsidRPr="0068328B" w:rsidRDefault="006A2A19" w:rsidP="006A2A19">
            <w:pPr>
              <w:jc w:val="center"/>
              <w:rPr>
                <w:rFonts w:ascii="Times New Roman" w:hAnsi="Times New Roman"/>
              </w:rPr>
            </w:pPr>
            <w:r w:rsidRPr="0068328B">
              <w:rPr>
                <w:rFonts w:ascii="Times New Roman" w:hAnsi="Times New Roman"/>
              </w:rPr>
              <w:t>2</w:t>
            </w:r>
          </w:p>
        </w:tc>
      </w:tr>
      <w:tr w:rsidR="006A2A19" w:rsidRPr="0068328B" w14:paraId="662275ED" w14:textId="77777777" w:rsidTr="006A2A19">
        <w:trPr>
          <w:trHeight w:val="397"/>
        </w:trPr>
        <w:tc>
          <w:tcPr>
            <w:tcW w:w="4426" w:type="dxa"/>
            <w:vAlign w:val="center"/>
          </w:tcPr>
          <w:p w14:paraId="7617CDF8" w14:textId="77777777" w:rsidR="006A2A19" w:rsidRPr="0068328B" w:rsidRDefault="006A2A19" w:rsidP="006A2A19">
            <w:pPr>
              <w:widowControl/>
              <w:rPr>
                <w:rFonts w:ascii="Times New Roman" w:hAnsi="Times New Roman"/>
                <w:kern w:val="0"/>
                <w:sz w:val="21"/>
                <w:szCs w:val="20"/>
              </w:rPr>
            </w:pPr>
            <w:r w:rsidRPr="0068328B">
              <w:rPr>
                <w:rFonts w:ascii="Times New Roman" w:hAnsi="Times New Roman"/>
                <w:kern w:val="0"/>
                <w:sz w:val="21"/>
                <w:szCs w:val="20"/>
                <w:lang w:eastAsia="en-US"/>
              </w:rPr>
              <w:t xml:space="preserve">6. Funding </w:t>
            </w:r>
            <w:r w:rsidRPr="0068328B">
              <w:rPr>
                <w:rFonts w:ascii="Times New Roman" w:hAnsi="Times New Roman" w:hint="eastAsia"/>
                <w:kern w:val="0"/>
                <w:sz w:val="21"/>
                <w:szCs w:val="20"/>
              </w:rPr>
              <w:t>arrangements</w:t>
            </w:r>
          </w:p>
        </w:tc>
        <w:tc>
          <w:tcPr>
            <w:tcW w:w="638" w:type="dxa"/>
          </w:tcPr>
          <w:p w14:paraId="0A459F8E" w14:textId="77777777" w:rsidR="006A2A19" w:rsidRPr="0068328B" w:rsidRDefault="006A2A19" w:rsidP="006A2A19">
            <w:pPr>
              <w:jc w:val="center"/>
              <w:rPr>
                <w:rFonts w:ascii="Times New Roman" w:hAnsi="Times New Roman"/>
              </w:rPr>
            </w:pPr>
            <w:r w:rsidRPr="0068328B">
              <w:rPr>
                <w:rFonts w:ascii="Times New Roman" w:hAnsi="Times New Roman"/>
              </w:rPr>
              <w:t>1</w:t>
            </w:r>
          </w:p>
        </w:tc>
        <w:tc>
          <w:tcPr>
            <w:tcW w:w="638" w:type="dxa"/>
          </w:tcPr>
          <w:p w14:paraId="2C06B2D3" w14:textId="77777777" w:rsidR="006A2A19" w:rsidRPr="0068328B" w:rsidRDefault="006A2A19" w:rsidP="006A2A19">
            <w:pPr>
              <w:jc w:val="center"/>
              <w:rPr>
                <w:rFonts w:ascii="Times New Roman" w:hAnsi="Times New Roman"/>
              </w:rPr>
            </w:pPr>
            <w:r w:rsidRPr="0068328B">
              <w:rPr>
                <w:rFonts w:ascii="Times New Roman" w:hAnsi="Times New Roman"/>
              </w:rPr>
              <w:t>0</w:t>
            </w:r>
          </w:p>
        </w:tc>
        <w:tc>
          <w:tcPr>
            <w:tcW w:w="638" w:type="dxa"/>
          </w:tcPr>
          <w:p w14:paraId="180710E3" w14:textId="77777777" w:rsidR="006A2A19" w:rsidRPr="0068328B" w:rsidRDefault="006A2A19" w:rsidP="006A2A19">
            <w:pPr>
              <w:jc w:val="center"/>
              <w:rPr>
                <w:rFonts w:ascii="Times New Roman" w:hAnsi="Times New Roman"/>
              </w:rPr>
            </w:pPr>
            <w:r w:rsidRPr="0068328B">
              <w:rPr>
                <w:rFonts w:ascii="Times New Roman" w:hAnsi="Times New Roman"/>
              </w:rPr>
              <w:t>12</w:t>
            </w:r>
          </w:p>
        </w:tc>
        <w:tc>
          <w:tcPr>
            <w:tcW w:w="638" w:type="dxa"/>
          </w:tcPr>
          <w:p w14:paraId="621F8BD6" w14:textId="77777777" w:rsidR="006A2A19" w:rsidRPr="0068328B" w:rsidRDefault="006A2A19" w:rsidP="006A2A19">
            <w:pPr>
              <w:jc w:val="center"/>
              <w:rPr>
                <w:rFonts w:ascii="Times New Roman" w:hAnsi="Times New Roman"/>
              </w:rPr>
            </w:pPr>
            <w:r w:rsidRPr="0068328B">
              <w:rPr>
                <w:rFonts w:ascii="Times New Roman" w:hAnsi="Times New Roman"/>
              </w:rPr>
              <w:t>1</w:t>
            </w:r>
          </w:p>
        </w:tc>
        <w:tc>
          <w:tcPr>
            <w:tcW w:w="638" w:type="dxa"/>
          </w:tcPr>
          <w:p w14:paraId="6F44737F" w14:textId="77777777" w:rsidR="006A2A19" w:rsidRPr="0068328B" w:rsidRDefault="006A2A19" w:rsidP="006A2A19">
            <w:pPr>
              <w:jc w:val="center"/>
              <w:rPr>
                <w:rFonts w:ascii="Times New Roman" w:hAnsi="Times New Roman"/>
              </w:rPr>
            </w:pPr>
            <w:r w:rsidRPr="0068328B">
              <w:rPr>
                <w:rFonts w:ascii="Times New Roman" w:hAnsi="Times New Roman"/>
              </w:rPr>
              <w:t>5</w:t>
            </w:r>
          </w:p>
        </w:tc>
        <w:tc>
          <w:tcPr>
            <w:tcW w:w="638" w:type="dxa"/>
          </w:tcPr>
          <w:p w14:paraId="300FB86A" w14:textId="77777777" w:rsidR="006A2A19" w:rsidRPr="0068328B" w:rsidRDefault="006A2A19" w:rsidP="006A2A19">
            <w:pPr>
              <w:jc w:val="center"/>
              <w:rPr>
                <w:rFonts w:ascii="Times New Roman" w:hAnsi="Times New Roman"/>
              </w:rPr>
            </w:pPr>
            <w:r w:rsidRPr="0068328B">
              <w:rPr>
                <w:rFonts w:ascii="Times New Roman" w:hAnsi="Times New Roman"/>
              </w:rPr>
              <w:t>3</w:t>
            </w:r>
          </w:p>
        </w:tc>
      </w:tr>
      <w:tr w:rsidR="006A2A19" w:rsidRPr="0068328B" w14:paraId="0D94965A" w14:textId="77777777" w:rsidTr="006A2A19">
        <w:trPr>
          <w:trHeight w:val="397"/>
        </w:trPr>
        <w:tc>
          <w:tcPr>
            <w:tcW w:w="4426" w:type="dxa"/>
            <w:vAlign w:val="center"/>
          </w:tcPr>
          <w:p w14:paraId="5312E082" w14:textId="77777777" w:rsidR="006A2A19" w:rsidRPr="0068328B" w:rsidRDefault="006A2A19" w:rsidP="006A2A19">
            <w:pPr>
              <w:widowControl/>
              <w:rPr>
                <w:rFonts w:ascii="Times New Roman" w:hAnsi="Times New Roman"/>
                <w:kern w:val="0"/>
                <w:sz w:val="21"/>
                <w:szCs w:val="20"/>
                <w:lang w:eastAsia="en-US"/>
              </w:rPr>
            </w:pPr>
            <w:r w:rsidRPr="0068328B">
              <w:rPr>
                <w:rFonts w:ascii="Times New Roman" w:hAnsi="Times New Roman"/>
                <w:kern w:val="0"/>
                <w:sz w:val="21"/>
                <w:szCs w:val="20"/>
                <w:lang w:eastAsia="en-US"/>
              </w:rPr>
              <w:t>7. Accommodation</w:t>
            </w:r>
          </w:p>
        </w:tc>
        <w:tc>
          <w:tcPr>
            <w:tcW w:w="638" w:type="dxa"/>
          </w:tcPr>
          <w:p w14:paraId="163BCC25" w14:textId="77777777" w:rsidR="006A2A19" w:rsidRPr="0068328B" w:rsidRDefault="006A2A19" w:rsidP="006A2A19">
            <w:pPr>
              <w:jc w:val="center"/>
              <w:rPr>
                <w:rFonts w:ascii="Times New Roman" w:hAnsi="Times New Roman"/>
              </w:rPr>
            </w:pPr>
            <w:r w:rsidRPr="0068328B">
              <w:rPr>
                <w:rFonts w:ascii="Times New Roman" w:hAnsi="Times New Roman"/>
              </w:rPr>
              <w:t>0</w:t>
            </w:r>
          </w:p>
        </w:tc>
        <w:tc>
          <w:tcPr>
            <w:tcW w:w="638" w:type="dxa"/>
          </w:tcPr>
          <w:p w14:paraId="0F137705" w14:textId="77777777" w:rsidR="006A2A19" w:rsidRPr="0068328B" w:rsidRDefault="006A2A19" w:rsidP="006A2A19">
            <w:pPr>
              <w:jc w:val="center"/>
              <w:rPr>
                <w:rFonts w:ascii="Times New Roman" w:hAnsi="Times New Roman"/>
              </w:rPr>
            </w:pPr>
            <w:r w:rsidRPr="0068328B">
              <w:rPr>
                <w:rFonts w:ascii="Times New Roman" w:hAnsi="Times New Roman"/>
              </w:rPr>
              <w:t>0</w:t>
            </w:r>
          </w:p>
        </w:tc>
        <w:tc>
          <w:tcPr>
            <w:tcW w:w="638" w:type="dxa"/>
          </w:tcPr>
          <w:p w14:paraId="78C9AA8B" w14:textId="77777777" w:rsidR="006A2A19" w:rsidRPr="0068328B" w:rsidRDefault="006A2A19" w:rsidP="006A2A19">
            <w:pPr>
              <w:jc w:val="center"/>
              <w:rPr>
                <w:rFonts w:ascii="Times New Roman" w:hAnsi="Times New Roman"/>
              </w:rPr>
            </w:pPr>
            <w:r w:rsidRPr="0068328B">
              <w:rPr>
                <w:rFonts w:ascii="Times New Roman" w:hAnsi="Times New Roman"/>
              </w:rPr>
              <w:t>13</w:t>
            </w:r>
          </w:p>
        </w:tc>
        <w:tc>
          <w:tcPr>
            <w:tcW w:w="638" w:type="dxa"/>
          </w:tcPr>
          <w:p w14:paraId="6BA08B62" w14:textId="77777777" w:rsidR="006A2A19" w:rsidRPr="0068328B" w:rsidRDefault="006A2A19" w:rsidP="006A2A19">
            <w:pPr>
              <w:jc w:val="center"/>
              <w:rPr>
                <w:rFonts w:ascii="Times New Roman" w:hAnsi="Times New Roman"/>
              </w:rPr>
            </w:pPr>
            <w:r w:rsidRPr="0068328B">
              <w:rPr>
                <w:rFonts w:ascii="Times New Roman" w:hAnsi="Times New Roman"/>
              </w:rPr>
              <w:t>2</w:t>
            </w:r>
          </w:p>
        </w:tc>
        <w:tc>
          <w:tcPr>
            <w:tcW w:w="638" w:type="dxa"/>
          </w:tcPr>
          <w:p w14:paraId="0910163B" w14:textId="77777777" w:rsidR="006A2A19" w:rsidRPr="0068328B" w:rsidRDefault="006A2A19" w:rsidP="006A2A19">
            <w:pPr>
              <w:jc w:val="center"/>
              <w:rPr>
                <w:rFonts w:ascii="Times New Roman" w:hAnsi="Times New Roman"/>
              </w:rPr>
            </w:pPr>
            <w:r w:rsidRPr="0068328B">
              <w:rPr>
                <w:rFonts w:ascii="Times New Roman" w:hAnsi="Times New Roman"/>
              </w:rPr>
              <w:t>7</w:t>
            </w:r>
          </w:p>
        </w:tc>
        <w:tc>
          <w:tcPr>
            <w:tcW w:w="638" w:type="dxa"/>
          </w:tcPr>
          <w:p w14:paraId="49319100" w14:textId="77777777" w:rsidR="006A2A19" w:rsidRPr="0068328B" w:rsidRDefault="006A2A19" w:rsidP="006A2A19">
            <w:pPr>
              <w:jc w:val="center"/>
              <w:rPr>
                <w:rFonts w:ascii="Times New Roman" w:hAnsi="Times New Roman"/>
              </w:rPr>
            </w:pPr>
            <w:r w:rsidRPr="0068328B">
              <w:rPr>
                <w:rFonts w:ascii="Times New Roman" w:hAnsi="Times New Roman"/>
              </w:rPr>
              <w:t>2</w:t>
            </w:r>
          </w:p>
        </w:tc>
      </w:tr>
      <w:tr w:rsidR="006A2A19" w:rsidRPr="0068328B" w14:paraId="6715C9CA" w14:textId="77777777" w:rsidTr="006A2A19">
        <w:trPr>
          <w:trHeight w:val="397"/>
        </w:trPr>
        <w:tc>
          <w:tcPr>
            <w:tcW w:w="4426" w:type="dxa"/>
            <w:vAlign w:val="center"/>
          </w:tcPr>
          <w:p w14:paraId="1858BD02" w14:textId="77777777" w:rsidR="006A2A19" w:rsidRPr="0068328B" w:rsidRDefault="006A2A19" w:rsidP="006A2A19">
            <w:pPr>
              <w:widowControl/>
              <w:rPr>
                <w:rFonts w:ascii="Times New Roman" w:hAnsi="Times New Roman"/>
                <w:kern w:val="0"/>
                <w:sz w:val="21"/>
                <w:szCs w:val="20"/>
                <w:lang w:eastAsia="en-US"/>
              </w:rPr>
            </w:pPr>
            <w:r w:rsidRPr="0068328B">
              <w:rPr>
                <w:rFonts w:ascii="Times New Roman" w:hAnsi="Times New Roman"/>
                <w:kern w:val="0"/>
                <w:sz w:val="21"/>
                <w:szCs w:val="20"/>
                <w:lang w:eastAsia="en-US"/>
              </w:rPr>
              <w:t>8. Refreshments</w:t>
            </w:r>
          </w:p>
        </w:tc>
        <w:tc>
          <w:tcPr>
            <w:tcW w:w="638" w:type="dxa"/>
          </w:tcPr>
          <w:p w14:paraId="1F57C60D" w14:textId="77777777" w:rsidR="006A2A19" w:rsidRPr="0068328B" w:rsidRDefault="006A2A19" w:rsidP="006A2A19">
            <w:pPr>
              <w:jc w:val="center"/>
              <w:rPr>
                <w:rFonts w:ascii="Times New Roman" w:hAnsi="Times New Roman"/>
              </w:rPr>
            </w:pPr>
            <w:r w:rsidRPr="0068328B">
              <w:rPr>
                <w:rFonts w:ascii="Times New Roman" w:hAnsi="Times New Roman"/>
              </w:rPr>
              <w:t>2</w:t>
            </w:r>
          </w:p>
        </w:tc>
        <w:tc>
          <w:tcPr>
            <w:tcW w:w="638" w:type="dxa"/>
          </w:tcPr>
          <w:p w14:paraId="0555AFC7" w14:textId="77777777" w:rsidR="006A2A19" w:rsidRPr="0068328B" w:rsidRDefault="006A2A19" w:rsidP="006A2A19">
            <w:pPr>
              <w:jc w:val="center"/>
              <w:rPr>
                <w:rFonts w:ascii="Times New Roman" w:hAnsi="Times New Roman"/>
              </w:rPr>
            </w:pPr>
            <w:r w:rsidRPr="0068328B">
              <w:rPr>
                <w:rFonts w:ascii="Times New Roman" w:hAnsi="Times New Roman"/>
              </w:rPr>
              <w:t>0</w:t>
            </w:r>
          </w:p>
        </w:tc>
        <w:tc>
          <w:tcPr>
            <w:tcW w:w="638" w:type="dxa"/>
          </w:tcPr>
          <w:p w14:paraId="43450A9B" w14:textId="77777777" w:rsidR="006A2A19" w:rsidRPr="0068328B" w:rsidRDefault="006A2A19" w:rsidP="006A2A19">
            <w:pPr>
              <w:jc w:val="center"/>
              <w:rPr>
                <w:rFonts w:ascii="Times New Roman" w:hAnsi="Times New Roman"/>
              </w:rPr>
            </w:pPr>
            <w:r w:rsidRPr="0068328B">
              <w:rPr>
                <w:rFonts w:ascii="Times New Roman" w:hAnsi="Times New Roman"/>
              </w:rPr>
              <w:t>14</w:t>
            </w:r>
          </w:p>
        </w:tc>
        <w:tc>
          <w:tcPr>
            <w:tcW w:w="638" w:type="dxa"/>
          </w:tcPr>
          <w:p w14:paraId="4AB4C7AE" w14:textId="77777777" w:rsidR="006A2A19" w:rsidRPr="0068328B" w:rsidRDefault="006A2A19" w:rsidP="006A2A19">
            <w:pPr>
              <w:jc w:val="center"/>
              <w:rPr>
                <w:rFonts w:ascii="Times New Roman" w:hAnsi="Times New Roman"/>
              </w:rPr>
            </w:pPr>
            <w:r w:rsidRPr="0068328B">
              <w:rPr>
                <w:rFonts w:ascii="Times New Roman" w:hAnsi="Times New Roman"/>
              </w:rPr>
              <w:t>2</w:t>
            </w:r>
          </w:p>
        </w:tc>
        <w:tc>
          <w:tcPr>
            <w:tcW w:w="638" w:type="dxa"/>
          </w:tcPr>
          <w:p w14:paraId="145D4338" w14:textId="77777777" w:rsidR="006A2A19" w:rsidRPr="0068328B" w:rsidRDefault="006A2A19" w:rsidP="006A2A19">
            <w:pPr>
              <w:jc w:val="center"/>
              <w:rPr>
                <w:rFonts w:ascii="Times New Roman" w:hAnsi="Times New Roman"/>
              </w:rPr>
            </w:pPr>
            <w:r w:rsidRPr="0068328B">
              <w:rPr>
                <w:rFonts w:ascii="Times New Roman" w:hAnsi="Times New Roman"/>
              </w:rPr>
              <w:t>4</w:t>
            </w:r>
          </w:p>
        </w:tc>
        <w:tc>
          <w:tcPr>
            <w:tcW w:w="638" w:type="dxa"/>
          </w:tcPr>
          <w:p w14:paraId="58E86920" w14:textId="77777777" w:rsidR="006A2A19" w:rsidRPr="0068328B" w:rsidRDefault="006A2A19" w:rsidP="006A2A19">
            <w:pPr>
              <w:jc w:val="center"/>
              <w:rPr>
                <w:rFonts w:ascii="Times New Roman" w:hAnsi="Times New Roman"/>
              </w:rPr>
            </w:pPr>
            <w:r w:rsidRPr="0068328B">
              <w:rPr>
                <w:rFonts w:ascii="Times New Roman" w:hAnsi="Times New Roman"/>
              </w:rPr>
              <w:t>2</w:t>
            </w:r>
          </w:p>
        </w:tc>
      </w:tr>
      <w:tr w:rsidR="006A2A19" w:rsidRPr="0068328B" w14:paraId="16AE6D16" w14:textId="77777777" w:rsidTr="006A2A19">
        <w:trPr>
          <w:trHeight w:val="397"/>
        </w:trPr>
        <w:tc>
          <w:tcPr>
            <w:tcW w:w="4426" w:type="dxa"/>
            <w:vAlign w:val="center"/>
          </w:tcPr>
          <w:p w14:paraId="49EB2A11" w14:textId="77777777" w:rsidR="006A2A19" w:rsidRPr="0068328B" w:rsidRDefault="006A2A19" w:rsidP="006A2A19">
            <w:pPr>
              <w:widowControl/>
              <w:rPr>
                <w:rFonts w:ascii="Times New Roman" w:hAnsi="Times New Roman"/>
                <w:kern w:val="0"/>
                <w:sz w:val="21"/>
                <w:szCs w:val="20"/>
              </w:rPr>
            </w:pPr>
            <w:r w:rsidRPr="0068328B">
              <w:rPr>
                <w:rFonts w:ascii="Times New Roman" w:hAnsi="Times New Roman"/>
                <w:kern w:val="0"/>
                <w:sz w:val="21"/>
                <w:szCs w:val="20"/>
                <w:lang w:eastAsia="en-US"/>
              </w:rPr>
              <w:t xml:space="preserve">9. Social </w:t>
            </w:r>
            <w:r w:rsidRPr="0068328B">
              <w:rPr>
                <w:rFonts w:ascii="Times New Roman" w:hAnsi="Times New Roman" w:hint="eastAsia"/>
                <w:kern w:val="0"/>
                <w:sz w:val="21"/>
                <w:szCs w:val="20"/>
              </w:rPr>
              <w:t>e</w:t>
            </w:r>
            <w:r w:rsidRPr="0068328B">
              <w:rPr>
                <w:rFonts w:ascii="Times New Roman" w:hAnsi="Times New Roman"/>
                <w:kern w:val="0"/>
                <w:sz w:val="21"/>
                <w:szCs w:val="20"/>
                <w:lang w:eastAsia="en-US"/>
              </w:rPr>
              <w:t>vents</w:t>
            </w:r>
            <w:r w:rsidRPr="0068328B">
              <w:rPr>
                <w:rFonts w:ascii="Times New Roman" w:hAnsi="Times New Roman" w:hint="eastAsia"/>
                <w:kern w:val="0"/>
                <w:sz w:val="21"/>
                <w:szCs w:val="20"/>
              </w:rPr>
              <w:t xml:space="preserve"> and visitor</w:t>
            </w:r>
            <w:r w:rsidRPr="0068328B">
              <w:rPr>
                <w:rFonts w:ascii="Times New Roman" w:hAnsi="Times New Roman"/>
                <w:kern w:val="0"/>
                <w:sz w:val="21"/>
                <w:szCs w:val="20"/>
              </w:rPr>
              <w:t>s’</w:t>
            </w:r>
            <w:r w:rsidRPr="0068328B">
              <w:rPr>
                <w:rFonts w:ascii="Times New Roman" w:hAnsi="Times New Roman" w:hint="eastAsia"/>
                <w:kern w:val="0"/>
                <w:sz w:val="21"/>
                <w:szCs w:val="20"/>
              </w:rPr>
              <w:t xml:space="preserve"> information</w:t>
            </w:r>
          </w:p>
        </w:tc>
        <w:tc>
          <w:tcPr>
            <w:tcW w:w="638" w:type="dxa"/>
          </w:tcPr>
          <w:p w14:paraId="5DB9A64A" w14:textId="77777777" w:rsidR="006A2A19" w:rsidRPr="0068328B" w:rsidRDefault="006A2A19" w:rsidP="006A2A19">
            <w:pPr>
              <w:jc w:val="center"/>
              <w:rPr>
                <w:rFonts w:ascii="Times New Roman" w:hAnsi="Times New Roman"/>
              </w:rPr>
            </w:pPr>
            <w:r w:rsidRPr="0068328B">
              <w:rPr>
                <w:rFonts w:ascii="Times New Roman" w:hAnsi="Times New Roman"/>
              </w:rPr>
              <w:t>3</w:t>
            </w:r>
          </w:p>
        </w:tc>
        <w:tc>
          <w:tcPr>
            <w:tcW w:w="638" w:type="dxa"/>
          </w:tcPr>
          <w:p w14:paraId="362D561A" w14:textId="77777777" w:rsidR="006A2A19" w:rsidRPr="0068328B" w:rsidRDefault="006A2A19" w:rsidP="006A2A19">
            <w:pPr>
              <w:jc w:val="center"/>
              <w:rPr>
                <w:rFonts w:ascii="Times New Roman" w:hAnsi="Times New Roman"/>
              </w:rPr>
            </w:pPr>
            <w:r w:rsidRPr="0068328B">
              <w:rPr>
                <w:rFonts w:ascii="Times New Roman" w:hAnsi="Times New Roman"/>
              </w:rPr>
              <w:t>0</w:t>
            </w:r>
          </w:p>
        </w:tc>
        <w:tc>
          <w:tcPr>
            <w:tcW w:w="638" w:type="dxa"/>
          </w:tcPr>
          <w:p w14:paraId="044CE888" w14:textId="77777777" w:rsidR="006A2A19" w:rsidRPr="0068328B" w:rsidRDefault="006A2A19" w:rsidP="006A2A19">
            <w:pPr>
              <w:jc w:val="center"/>
              <w:rPr>
                <w:rFonts w:ascii="Times New Roman" w:hAnsi="Times New Roman"/>
              </w:rPr>
            </w:pPr>
            <w:r w:rsidRPr="0068328B">
              <w:rPr>
                <w:rFonts w:ascii="Times New Roman" w:hAnsi="Times New Roman"/>
              </w:rPr>
              <w:t>11</w:t>
            </w:r>
          </w:p>
        </w:tc>
        <w:tc>
          <w:tcPr>
            <w:tcW w:w="638" w:type="dxa"/>
          </w:tcPr>
          <w:p w14:paraId="15816F04" w14:textId="77777777" w:rsidR="006A2A19" w:rsidRPr="0068328B" w:rsidRDefault="006A2A19" w:rsidP="006A2A19">
            <w:pPr>
              <w:jc w:val="center"/>
              <w:rPr>
                <w:rFonts w:ascii="Times New Roman" w:hAnsi="Times New Roman"/>
              </w:rPr>
            </w:pPr>
            <w:r w:rsidRPr="0068328B">
              <w:rPr>
                <w:rFonts w:ascii="Times New Roman" w:hAnsi="Times New Roman"/>
              </w:rPr>
              <w:t>1</w:t>
            </w:r>
          </w:p>
        </w:tc>
        <w:tc>
          <w:tcPr>
            <w:tcW w:w="638" w:type="dxa"/>
          </w:tcPr>
          <w:p w14:paraId="218CBC7B" w14:textId="77777777" w:rsidR="006A2A19" w:rsidRPr="0068328B" w:rsidRDefault="006A2A19" w:rsidP="006A2A19">
            <w:pPr>
              <w:jc w:val="center"/>
              <w:rPr>
                <w:rFonts w:ascii="Times New Roman" w:hAnsi="Times New Roman"/>
              </w:rPr>
            </w:pPr>
            <w:r w:rsidRPr="0068328B">
              <w:rPr>
                <w:rFonts w:ascii="Times New Roman" w:hAnsi="Times New Roman"/>
              </w:rPr>
              <w:t>6</w:t>
            </w:r>
          </w:p>
        </w:tc>
        <w:tc>
          <w:tcPr>
            <w:tcW w:w="638" w:type="dxa"/>
          </w:tcPr>
          <w:p w14:paraId="2F276DDC" w14:textId="77777777" w:rsidR="006A2A19" w:rsidRPr="0068328B" w:rsidRDefault="006A2A19" w:rsidP="006A2A19">
            <w:pPr>
              <w:jc w:val="center"/>
              <w:rPr>
                <w:rFonts w:ascii="Times New Roman" w:hAnsi="Times New Roman"/>
              </w:rPr>
            </w:pPr>
            <w:r w:rsidRPr="0068328B">
              <w:rPr>
                <w:rFonts w:ascii="Times New Roman" w:hAnsi="Times New Roman"/>
              </w:rPr>
              <w:t>3</w:t>
            </w:r>
          </w:p>
        </w:tc>
      </w:tr>
      <w:tr w:rsidR="006A2A19" w:rsidRPr="0068328B" w14:paraId="09DB44CC" w14:textId="77777777" w:rsidTr="006A2A19">
        <w:trPr>
          <w:trHeight w:val="397"/>
        </w:trPr>
        <w:tc>
          <w:tcPr>
            <w:tcW w:w="4426" w:type="dxa"/>
            <w:vAlign w:val="center"/>
          </w:tcPr>
          <w:p w14:paraId="3C9BA881" w14:textId="77777777" w:rsidR="006A2A19" w:rsidRPr="0068328B" w:rsidRDefault="006A2A19" w:rsidP="006A2A19">
            <w:pPr>
              <w:widowControl/>
              <w:rPr>
                <w:rFonts w:ascii="Times New Roman" w:hAnsi="Times New Roman"/>
                <w:kern w:val="0"/>
                <w:sz w:val="21"/>
                <w:szCs w:val="24"/>
                <w:lang w:val="en-GB" w:eastAsia="en-US"/>
              </w:rPr>
            </w:pPr>
            <w:r w:rsidRPr="0068328B">
              <w:rPr>
                <w:rFonts w:ascii="Times New Roman" w:hAnsi="Times New Roman"/>
                <w:kern w:val="0"/>
                <w:sz w:val="21"/>
                <w:szCs w:val="24"/>
                <w:lang w:val="en-GB" w:eastAsia="en-US"/>
              </w:rPr>
              <w:t xml:space="preserve">10. </w:t>
            </w:r>
            <w:r w:rsidRPr="0068328B">
              <w:rPr>
                <w:rFonts w:ascii="Times New Roman" w:hAnsi="Times New Roman" w:hint="eastAsia"/>
                <w:kern w:val="0"/>
                <w:sz w:val="21"/>
                <w:szCs w:val="24"/>
                <w:lang w:val="en-GB"/>
              </w:rPr>
              <w:t xml:space="preserve">Helpfulness and friendliness of </w:t>
            </w:r>
            <w:r w:rsidRPr="0068328B">
              <w:rPr>
                <w:rFonts w:ascii="Times New Roman" w:hAnsi="Times New Roman"/>
                <w:kern w:val="0"/>
                <w:sz w:val="21"/>
                <w:szCs w:val="24"/>
                <w:lang w:val="en-GB"/>
              </w:rPr>
              <w:t>organizers</w:t>
            </w:r>
          </w:p>
        </w:tc>
        <w:tc>
          <w:tcPr>
            <w:tcW w:w="638" w:type="dxa"/>
          </w:tcPr>
          <w:p w14:paraId="3A9C2997" w14:textId="77777777" w:rsidR="006A2A19" w:rsidRPr="0068328B" w:rsidRDefault="006A2A19" w:rsidP="006A2A19">
            <w:pPr>
              <w:jc w:val="center"/>
              <w:rPr>
                <w:rFonts w:ascii="Times New Roman" w:hAnsi="Times New Roman"/>
              </w:rPr>
            </w:pPr>
            <w:r w:rsidRPr="0068328B">
              <w:rPr>
                <w:rFonts w:ascii="Times New Roman" w:hAnsi="Times New Roman"/>
              </w:rPr>
              <w:t>0</w:t>
            </w:r>
          </w:p>
        </w:tc>
        <w:tc>
          <w:tcPr>
            <w:tcW w:w="638" w:type="dxa"/>
          </w:tcPr>
          <w:p w14:paraId="13F45FB3" w14:textId="77777777" w:rsidR="006A2A19" w:rsidRPr="0068328B" w:rsidRDefault="006A2A19" w:rsidP="006A2A19">
            <w:pPr>
              <w:jc w:val="center"/>
              <w:rPr>
                <w:rFonts w:ascii="Times New Roman" w:hAnsi="Times New Roman"/>
              </w:rPr>
            </w:pPr>
            <w:r w:rsidRPr="0068328B">
              <w:rPr>
                <w:rFonts w:ascii="Times New Roman" w:hAnsi="Times New Roman"/>
              </w:rPr>
              <w:t>0</w:t>
            </w:r>
          </w:p>
        </w:tc>
        <w:tc>
          <w:tcPr>
            <w:tcW w:w="638" w:type="dxa"/>
          </w:tcPr>
          <w:p w14:paraId="21080157" w14:textId="77777777" w:rsidR="006A2A19" w:rsidRPr="0068328B" w:rsidRDefault="006A2A19" w:rsidP="006A2A19">
            <w:pPr>
              <w:jc w:val="center"/>
              <w:rPr>
                <w:rFonts w:ascii="Times New Roman" w:hAnsi="Times New Roman"/>
              </w:rPr>
            </w:pPr>
            <w:r w:rsidRPr="0068328B">
              <w:rPr>
                <w:rFonts w:ascii="Times New Roman" w:hAnsi="Times New Roman"/>
              </w:rPr>
              <w:t>9</w:t>
            </w:r>
          </w:p>
        </w:tc>
        <w:tc>
          <w:tcPr>
            <w:tcW w:w="638" w:type="dxa"/>
          </w:tcPr>
          <w:p w14:paraId="4B2819A2" w14:textId="77777777" w:rsidR="006A2A19" w:rsidRPr="0068328B" w:rsidRDefault="006A2A19" w:rsidP="006A2A19">
            <w:pPr>
              <w:jc w:val="center"/>
              <w:rPr>
                <w:rFonts w:ascii="Times New Roman" w:hAnsi="Times New Roman"/>
              </w:rPr>
            </w:pPr>
            <w:r w:rsidRPr="0068328B">
              <w:rPr>
                <w:rFonts w:ascii="Times New Roman" w:hAnsi="Times New Roman"/>
              </w:rPr>
              <w:t>1</w:t>
            </w:r>
          </w:p>
        </w:tc>
        <w:tc>
          <w:tcPr>
            <w:tcW w:w="638" w:type="dxa"/>
          </w:tcPr>
          <w:p w14:paraId="5C6C2A13" w14:textId="77777777" w:rsidR="006A2A19" w:rsidRPr="0068328B" w:rsidRDefault="006A2A19" w:rsidP="006A2A19">
            <w:pPr>
              <w:jc w:val="center"/>
              <w:rPr>
                <w:rFonts w:ascii="Times New Roman" w:hAnsi="Times New Roman"/>
              </w:rPr>
            </w:pPr>
            <w:r w:rsidRPr="0068328B">
              <w:rPr>
                <w:rFonts w:ascii="Times New Roman" w:hAnsi="Times New Roman"/>
              </w:rPr>
              <w:t>11</w:t>
            </w:r>
          </w:p>
        </w:tc>
        <w:tc>
          <w:tcPr>
            <w:tcW w:w="638" w:type="dxa"/>
          </w:tcPr>
          <w:p w14:paraId="3C970D05" w14:textId="77777777" w:rsidR="006A2A19" w:rsidRPr="0068328B" w:rsidRDefault="006A2A19" w:rsidP="006A2A19">
            <w:pPr>
              <w:jc w:val="center"/>
              <w:rPr>
                <w:rFonts w:ascii="Times New Roman" w:hAnsi="Times New Roman"/>
              </w:rPr>
            </w:pPr>
            <w:r w:rsidRPr="0068328B">
              <w:rPr>
                <w:rFonts w:ascii="Times New Roman" w:hAnsi="Times New Roman"/>
              </w:rPr>
              <w:t>3</w:t>
            </w:r>
          </w:p>
        </w:tc>
      </w:tr>
    </w:tbl>
    <w:p w14:paraId="3BEB00A1" w14:textId="77777777" w:rsidR="006A2A19" w:rsidRPr="0068328B" w:rsidRDefault="006A2A19" w:rsidP="006A2A19">
      <w:pPr>
        <w:keepNext/>
        <w:widowControl/>
        <w:ind w:leftChars="50" w:left="120"/>
        <w:jc w:val="both"/>
        <w:outlineLvl w:val="0"/>
        <w:rPr>
          <w:rFonts w:ascii="Arial" w:hAnsi="Arial"/>
          <w:b/>
          <w:kern w:val="0"/>
          <w:sz w:val="22"/>
          <w:szCs w:val="24"/>
          <w:lang w:val="en-GB"/>
        </w:rPr>
      </w:pPr>
    </w:p>
    <w:p w14:paraId="4183F502" w14:textId="77777777" w:rsidR="006A2A19" w:rsidRPr="0068328B" w:rsidRDefault="006A2A19" w:rsidP="006A2A19">
      <w:pPr>
        <w:keepNext/>
        <w:widowControl/>
        <w:ind w:leftChars="50" w:left="120"/>
        <w:jc w:val="both"/>
        <w:outlineLvl w:val="0"/>
        <w:rPr>
          <w:rFonts w:ascii="Arial" w:hAnsi="Arial"/>
          <w:b/>
          <w:kern w:val="0"/>
          <w:sz w:val="22"/>
          <w:szCs w:val="24"/>
          <w:lang w:val="en-GB"/>
        </w:rPr>
      </w:pPr>
    </w:p>
    <w:p w14:paraId="7E5B235E" w14:textId="77777777" w:rsidR="006A2A19" w:rsidRPr="0068328B" w:rsidRDefault="006A2A19" w:rsidP="006A2A19">
      <w:pPr>
        <w:keepNext/>
        <w:widowControl/>
        <w:ind w:leftChars="50" w:left="120"/>
        <w:jc w:val="both"/>
        <w:outlineLvl w:val="0"/>
        <w:rPr>
          <w:rFonts w:ascii="Arial" w:hAnsi="Arial"/>
          <w:b/>
          <w:kern w:val="0"/>
          <w:sz w:val="22"/>
          <w:szCs w:val="24"/>
          <w:lang w:val="en-GB"/>
        </w:rPr>
      </w:pPr>
      <w:r w:rsidRPr="0068328B">
        <w:rPr>
          <w:rFonts w:ascii="Arial" w:hAnsi="Arial" w:hint="eastAsia"/>
          <w:b/>
          <w:kern w:val="0"/>
          <w:sz w:val="22"/>
          <w:szCs w:val="24"/>
          <w:lang w:val="en-GB"/>
        </w:rPr>
        <w:t>Specific points for improvement, if any:</w:t>
      </w:r>
    </w:p>
    <w:p w14:paraId="0968BE98" w14:textId="77777777" w:rsidR="006A2A19" w:rsidRPr="0068328B" w:rsidRDefault="006A2A19" w:rsidP="006A2A19">
      <w:pPr>
        <w:widowControl/>
        <w:rPr>
          <w:rFonts w:ascii="Times New Roman" w:hAnsi="Times New Roman"/>
          <w:kern w:val="0"/>
          <w:szCs w:val="24"/>
          <w:lang w:val="en-GB"/>
        </w:rPr>
      </w:pPr>
    </w:p>
    <w:tbl>
      <w:tblPr>
        <w:tblW w:w="0" w:type="auto"/>
        <w:tblInd w:w="218" w:type="dxa"/>
        <w:tblBorders>
          <w:bottom w:val="single" w:sz="4" w:space="0" w:color="auto"/>
          <w:insideH w:val="single" w:sz="4" w:space="0" w:color="auto"/>
          <w:insideV w:val="single" w:sz="4" w:space="0" w:color="auto"/>
        </w:tblBorders>
        <w:tblLook w:val="01E0" w:firstRow="1" w:lastRow="1" w:firstColumn="1" w:lastColumn="1" w:noHBand="0" w:noVBand="0"/>
      </w:tblPr>
      <w:tblGrid>
        <w:gridCol w:w="8250"/>
      </w:tblGrid>
      <w:tr w:rsidR="006A2A19" w:rsidRPr="0068328B" w14:paraId="34B57DD2" w14:textId="77777777" w:rsidTr="006A2A19">
        <w:tc>
          <w:tcPr>
            <w:tcW w:w="8250" w:type="dxa"/>
          </w:tcPr>
          <w:p w14:paraId="126480FF" w14:textId="77777777" w:rsidR="006A2A19" w:rsidRPr="0068328B" w:rsidRDefault="006A2A19" w:rsidP="006A2A19">
            <w:pPr>
              <w:rPr>
                <w:rFonts w:ascii="Times New Roman" w:hAnsi="Times New Roman"/>
                <w:sz w:val="22"/>
              </w:rPr>
            </w:pPr>
            <w:r w:rsidRPr="0068328B">
              <w:rPr>
                <w:rFonts w:ascii="Times New Roman" w:hAnsi="Times New Roman"/>
                <w:sz w:val="22"/>
              </w:rPr>
              <w:t xml:space="preserve">More powerful PC for supporting animations in presentations </w:t>
            </w:r>
          </w:p>
        </w:tc>
      </w:tr>
      <w:tr w:rsidR="006A2A19" w:rsidRPr="0068328B" w14:paraId="2E960FE4" w14:textId="77777777" w:rsidTr="006A2A19">
        <w:tc>
          <w:tcPr>
            <w:tcW w:w="8250" w:type="dxa"/>
          </w:tcPr>
          <w:p w14:paraId="31A8AA32" w14:textId="77777777" w:rsidR="006A2A19" w:rsidRPr="0068328B" w:rsidRDefault="006A2A19" w:rsidP="006A2A19">
            <w:pPr>
              <w:rPr>
                <w:rFonts w:ascii="Times New Roman" w:hAnsi="Times New Roman"/>
                <w:sz w:val="22"/>
              </w:rPr>
            </w:pPr>
            <w:r w:rsidRPr="0068328B">
              <w:rPr>
                <w:rFonts w:ascii="Times New Roman" w:hAnsi="Times New Roman"/>
                <w:sz w:val="22"/>
              </w:rPr>
              <w:t>Earlier notification of presentations/reports arrangement. Lecturers should have weather background</w:t>
            </w:r>
          </w:p>
        </w:tc>
      </w:tr>
      <w:tr w:rsidR="006A2A19" w:rsidRPr="0068328B" w14:paraId="7F7EDD6A" w14:textId="77777777" w:rsidTr="006A2A19">
        <w:tc>
          <w:tcPr>
            <w:tcW w:w="8250" w:type="dxa"/>
          </w:tcPr>
          <w:p w14:paraId="4DEC5B7E" w14:textId="77777777" w:rsidR="006A2A19" w:rsidRPr="0068328B" w:rsidRDefault="006A2A19" w:rsidP="006A2A19">
            <w:pPr>
              <w:rPr>
                <w:rFonts w:ascii="Times New Roman" w:hAnsi="Times New Roman"/>
                <w:sz w:val="22"/>
              </w:rPr>
            </w:pPr>
            <w:r w:rsidRPr="0068328B">
              <w:rPr>
                <w:rFonts w:ascii="Times New Roman" w:hAnsi="Times New Roman"/>
                <w:sz w:val="22"/>
              </w:rPr>
              <w:t xml:space="preserve">Travel arrangement and refreshment </w:t>
            </w:r>
          </w:p>
        </w:tc>
      </w:tr>
      <w:tr w:rsidR="006A2A19" w:rsidRPr="0068328B" w14:paraId="67245DC6" w14:textId="77777777" w:rsidTr="006A2A19">
        <w:tc>
          <w:tcPr>
            <w:tcW w:w="8250" w:type="dxa"/>
          </w:tcPr>
          <w:p w14:paraId="41013A3F" w14:textId="77777777" w:rsidR="006A2A19" w:rsidRPr="0068328B" w:rsidRDefault="006A2A19" w:rsidP="006A2A19">
            <w:pPr>
              <w:rPr>
                <w:rFonts w:ascii="Times New Roman" w:hAnsi="Times New Roman"/>
                <w:sz w:val="22"/>
              </w:rPr>
            </w:pPr>
            <w:r w:rsidRPr="0068328B">
              <w:rPr>
                <w:rFonts w:ascii="Times New Roman" w:hAnsi="Times New Roman"/>
                <w:sz w:val="22"/>
              </w:rPr>
              <w:t>Food arrangement for vegetarians</w:t>
            </w:r>
          </w:p>
        </w:tc>
      </w:tr>
      <w:tr w:rsidR="006A2A19" w:rsidRPr="0068328B" w14:paraId="02767763" w14:textId="77777777" w:rsidTr="006A2A19">
        <w:tc>
          <w:tcPr>
            <w:tcW w:w="8250" w:type="dxa"/>
          </w:tcPr>
          <w:p w14:paraId="792E5B6E" w14:textId="77777777" w:rsidR="006A2A19" w:rsidRPr="0068328B" w:rsidRDefault="006A2A19" w:rsidP="006A2A19">
            <w:pPr>
              <w:widowControl/>
              <w:rPr>
                <w:rFonts w:ascii="Times New Roman" w:hAnsi="Times New Roman"/>
                <w:kern w:val="0"/>
                <w:sz w:val="20"/>
                <w:szCs w:val="20"/>
                <w:lang w:val="en-GB"/>
              </w:rPr>
            </w:pPr>
          </w:p>
        </w:tc>
      </w:tr>
    </w:tbl>
    <w:p w14:paraId="15CEBE26" w14:textId="77777777" w:rsidR="006A2A19" w:rsidRPr="0068328B" w:rsidRDefault="006A2A19" w:rsidP="006A2A19">
      <w:pPr>
        <w:keepNext/>
        <w:widowControl/>
        <w:jc w:val="center"/>
        <w:outlineLvl w:val="0"/>
        <w:rPr>
          <w:rFonts w:ascii="Arial" w:eastAsia="SimSun" w:hAnsi="Arial"/>
          <w:b/>
          <w:kern w:val="0"/>
          <w:sz w:val="22"/>
          <w:szCs w:val="24"/>
          <w:lang w:val="en-GB" w:eastAsia="zh-CN"/>
        </w:rPr>
      </w:pPr>
      <w:r w:rsidRPr="0068328B">
        <w:rPr>
          <w:rFonts w:ascii="Arial" w:eastAsia="SimSun" w:hAnsi="Arial"/>
          <w:b/>
          <w:kern w:val="0"/>
          <w:sz w:val="22"/>
          <w:szCs w:val="24"/>
          <w:lang w:val="en-GB" w:eastAsia="zh-CN"/>
        </w:rPr>
        <w:br w:type="page"/>
      </w:r>
      <w:r w:rsidRPr="0068328B">
        <w:rPr>
          <w:rFonts w:ascii="Arial" w:eastAsia="SimSun" w:hAnsi="Arial"/>
          <w:b/>
          <w:kern w:val="0"/>
          <w:sz w:val="22"/>
          <w:szCs w:val="24"/>
          <w:lang w:val="en-GB" w:eastAsia="zh-CN"/>
        </w:rPr>
        <w:lastRenderedPageBreak/>
        <w:t xml:space="preserve">Part B: </w:t>
      </w:r>
      <w:r w:rsidRPr="0068328B">
        <w:rPr>
          <w:rFonts w:ascii="Arial" w:hAnsi="Arial" w:hint="eastAsia"/>
          <w:b/>
          <w:kern w:val="0"/>
          <w:sz w:val="22"/>
          <w:szCs w:val="24"/>
          <w:lang w:val="en-GB"/>
        </w:rPr>
        <w:t>Technical Contents (from participants only)</w:t>
      </w:r>
    </w:p>
    <w:p w14:paraId="37617F97" w14:textId="77777777" w:rsidR="006A2A19" w:rsidRPr="0068328B" w:rsidRDefault="006A2A19" w:rsidP="006A2A19">
      <w:pPr>
        <w:widowControl/>
        <w:rPr>
          <w:rFonts w:ascii="Times New Roman" w:hAnsi="Times New Roman"/>
          <w:kern w:val="0"/>
          <w:szCs w:val="24"/>
          <w:lang w:val="en-GB" w:eastAsia="en-US"/>
        </w:rPr>
      </w:pPr>
    </w:p>
    <w:tbl>
      <w:tblPr>
        <w:tblW w:w="8910"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00"/>
        <w:gridCol w:w="770"/>
        <w:gridCol w:w="770"/>
        <w:gridCol w:w="770"/>
      </w:tblGrid>
      <w:tr w:rsidR="006A2A19" w:rsidRPr="0068328B" w14:paraId="371C505F" w14:textId="77777777" w:rsidTr="006A2A19">
        <w:trPr>
          <w:cantSplit/>
          <w:trHeight w:val="378"/>
        </w:trPr>
        <w:tc>
          <w:tcPr>
            <w:tcW w:w="6600" w:type="dxa"/>
            <w:tcBorders>
              <w:top w:val="nil"/>
              <w:left w:val="nil"/>
              <w:bottom w:val="nil"/>
            </w:tcBorders>
          </w:tcPr>
          <w:p w14:paraId="32688EC9" w14:textId="77777777" w:rsidR="006A2A19" w:rsidRPr="0068328B" w:rsidRDefault="006A2A19" w:rsidP="006A2A19">
            <w:pPr>
              <w:widowControl/>
              <w:spacing w:line="240" w:lineRule="exact"/>
              <w:jc w:val="right"/>
              <w:rPr>
                <w:rFonts w:ascii="Times New Roman" w:hAnsi="Times New Roman"/>
                <w:kern w:val="0"/>
                <w:sz w:val="20"/>
                <w:szCs w:val="24"/>
              </w:rPr>
            </w:pPr>
            <w:r w:rsidRPr="0068328B">
              <w:rPr>
                <w:rFonts w:ascii="Times New Roman" w:hAnsi="Times New Roman"/>
                <w:kern w:val="0"/>
                <w:sz w:val="20"/>
                <w:szCs w:val="24"/>
              </w:rPr>
              <w:t xml:space="preserve">A – Lectures by </w:t>
            </w:r>
            <w:proofErr w:type="spellStart"/>
            <w:r w:rsidRPr="0068328B">
              <w:rPr>
                <w:rFonts w:ascii="Times New Roman" w:hAnsi="Times New Roman"/>
                <w:kern w:val="0"/>
                <w:sz w:val="20"/>
                <w:szCs w:val="24"/>
              </w:rPr>
              <w:t>Yoshiki</w:t>
            </w:r>
            <w:proofErr w:type="spellEnd"/>
            <w:r w:rsidRPr="0068328B">
              <w:rPr>
                <w:rFonts w:ascii="Times New Roman" w:hAnsi="Times New Roman"/>
                <w:kern w:val="0"/>
                <w:sz w:val="20"/>
                <w:szCs w:val="24"/>
              </w:rPr>
              <w:t xml:space="preserve"> Nagai</w:t>
            </w:r>
          </w:p>
          <w:p w14:paraId="703A8112" w14:textId="77777777" w:rsidR="006A2A19" w:rsidRPr="0068328B" w:rsidRDefault="006A2A19" w:rsidP="006A2A19">
            <w:pPr>
              <w:widowControl/>
              <w:spacing w:line="240" w:lineRule="exact"/>
              <w:jc w:val="right"/>
              <w:rPr>
                <w:rFonts w:ascii="Times New Roman" w:hAnsi="Times New Roman"/>
                <w:kern w:val="0"/>
                <w:sz w:val="20"/>
                <w:szCs w:val="24"/>
              </w:rPr>
            </w:pPr>
            <w:r w:rsidRPr="0068328B">
              <w:rPr>
                <w:rFonts w:ascii="Times New Roman" w:hAnsi="Times New Roman"/>
                <w:kern w:val="0"/>
                <w:sz w:val="20"/>
                <w:szCs w:val="24"/>
              </w:rPr>
              <w:t xml:space="preserve">B – Lectures by Prof. </w:t>
            </w:r>
            <w:proofErr w:type="spellStart"/>
            <w:r w:rsidRPr="0068328B">
              <w:rPr>
                <w:rFonts w:ascii="Times New Roman" w:hAnsi="Times New Roman"/>
                <w:kern w:val="0"/>
                <w:sz w:val="20"/>
                <w:szCs w:val="24"/>
              </w:rPr>
              <w:t>Xu</w:t>
            </w:r>
            <w:proofErr w:type="spellEnd"/>
            <w:r w:rsidRPr="0068328B">
              <w:rPr>
                <w:rFonts w:ascii="Times New Roman" w:hAnsi="Times New Roman"/>
                <w:kern w:val="0"/>
                <w:sz w:val="20"/>
                <w:szCs w:val="24"/>
              </w:rPr>
              <w:t>-dong Fu</w:t>
            </w:r>
          </w:p>
          <w:p w14:paraId="0F767765" w14:textId="77777777" w:rsidR="006A2A19" w:rsidRPr="0068328B" w:rsidRDefault="006A2A19" w:rsidP="006A2A19">
            <w:pPr>
              <w:widowControl/>
              <w:spacing w:line="240" w:lineRule="exact"/>
              <w:jc w:val="right"/>
              <w:rPr>
                <w:rFonts w:ascii="Times New Roman" w:hAnsi="Times New Roman"/>
                <w:kern w:val="0"/>
                <w:sz w:val="20"/>
                <w:szCs w:val="24"/>
              </w:rPr>
            </w:pPr>
            <w:r w:rsidRPr="0068328B">
              <w:rPr>
                <w:rFonts w:ascii="Times New Roman" w:hAnsi="Times New Roman"/>
                <w:kern w:val="0"/>
                <w:sz w:val="20"/>
                <w:szCs w:val="24"/>
              </w:rPr>
              <w:t>C – Lectures by Dr. Dong-</w:t>
            </w:r>
            <w:proofErr w:type="spellStart"/>
            <w:r w:rsidRPr="0068328B">
              <w:rPr>
                <w:rFonts w:ascii="Times New Roman" w:hAnsi="Times New Roman"/>
                <w:kern w:val="0"/>
                <w:sz w:val="20"/>
                <w:szCs w:val="24"/>
              </w:rPr>
              <w:t>ryul</w:t>
            </w:r>
            <w:proofErr w:type="spellEnd"/>
            <w:r w:rsidRPr="0068328B">
              <w:rPr>
                <w:rFonts w:ascii="Times New Roman" w:hAnsi="Times New Roman"/>
                <w:kern w:val="0"/>
                <w:sz w:val="20"/>
                <w:szCs w:val="24"/>
              </w:rPr>
              <w:t xml:space="preserve"> Lee</w:t>
            </w:r>
          </w:p>
        </w:tc>
        <w:tc>
          <w:tcPr>
            <w:tcW w:w="770" w:type="dxa"/>
            <w:tcBorders>
              <w:bottom w:val="single" w:sz="4" w:space="0" w:color="auto"/>
            </w:tcBorders>
            <w:vAlign w:val="center"/>
          </w:tcPr>
          <w:p w14:paraId="4ECF07E0" w14:textId="77777777" w:rsidR="006A2A19" w:rsidRPr="0068328B" w:rsidRDefault="006A2A19" w:rsidP="006A2A19">
            <w:pPr>
              <w:widowControl/>
              <w:jc w:val="center"/>
              <w:rPr>
                <w:rFonts w:ascii="Times New Roman" w:hAnsi="Times New Roman"/>
                <w:kern w:val="0"/>
                <w:sz w:val="32"/>
                <w:szCs w:val="24"/>
                <w:lang w:eastAsia="en-US"/>
              </w:rPr>
            </w:pPr>
            <w:r w:rsidRPr="0068328B">
              <w:rPr>
                <w:rFonts w:ascii="Times New Roman" w:hAnsi="Times New Roman" w:hint="eastAsia"/>
                <w:kern w:val="0"/>
                <w:sz w:val="32"/>
                <w:szCs w:val="24"/>
              </w:rPr>
              <w:t>A</w:t>
            </w:r>
          </w:p>
        </w:tc>
        <w:tc>
          <w:tcPr>
            <w:tcW w:w="770" w:type="dxa"/>
            <w:tcBorders>
              <w:bottom w:val="single" w:sz="4" w:space="0" w:color="auto"/>
            </w:tcBorders>
            <w:vAlign w:val="center"/>
          </w:tcPr>
          <w:p w14:paraId="776E0054" w14:textId="77777777" w:rsidR="006A2A19" w:rsidRPr="0068328B" w:rsidRDefault="006A2A19" w:rsidP="006A2A19">
            <w:pPr>
              <w:widowControl/>
              <w:jc w:val="center"/>
              <w:rPr>
                <w:rFonts w:ascii="Times New Roman" w:hAnsi="Times New Roman"/>
                <w:kern w:val="0"/>
                <w:sz w:val="32"/>
                <w:szCs w:val="24"/>
              </w:rPr>
            </w:pPr>
            <w:r w:rsidRPr="0068328B">
              <w:rPr>
                <w:rFonts w:ascii="Times New Roman" w:hAnsi="Times New Roman" w:hint="eastAsia"/>
                <w:kern w:val="0"/>
                <w:sz w:val="32"/>
                <w:szCs w:val="24"/>
              </w:rPr>
              <w:t>B</w:t>
            </w:r>
          </w:p>
        </w:tc>
        <w:tc>
          <w:tcPr>
            <w:tcW w:w="770" w:type="dxa"/>
            <w:tcBorders>
              <w:bottom w:val="single" w:sz="4" w:space="0" w:color="auto"/>
            </w:tcBorders>
            <w:vAlign w:val="center"/>
          </w:tcPr>
          <w:p w14:paraId="520F7C31" w14:textId="77777777" w:rsidR="006A2A19" w:rsidRPr="0068328B" w:rsidRDefault="006A2A19" w:rsidP="006A2A19">
            <w:pPr>
              <w:widowControl/>
              <w:jc w:val="center"/>
              <w:rPr>
                <w:rFonts w:ascii="Times New Roman" w:hAnsi="Times New Roman"/>
                <w:kern w:val="0"/>
                <w:sz w:val="32"/>
                <w:szCs w:val="24"/>
              </w:rPr>
            </w:pPr>
            <w:r w:rsidRPr="0068328B">
              <w:rPr>
                <w:rFonts w:ascii="Times New Roman" w:hAnsi="Times New Roman" w:hint="eastAsia"/>
                <w:kern w:val="0"/>
                <w:sz w:val="32"/>
                <w:szCs w:val="24"/>
              </w:rPr>
              <w:t>C</w:t>
            </w:r>
          </w:p>
        </w:tc>
      </w:tr>
      <w:tr w:rsidR="006A2A19" w:rsidRPr="0068328B" w14:paraId="6821F3E0" w14:textId="77777777" w:rsidTr="006A2A19">
        <w:trPr>
          <w:cantSplit/>
          <w:trHeight w:val="449"/>
        </w:trPr>
        <w:tc>
          <w:tcPr>
            <w:tcW w:w="6600" w:type="dxa"/>
          </w:tcPr>
          <w:p w14:paraId="54442DEB" w14:textId="77777777" w:rsidR="006A2A19" w:rsidRPr="0068328B" w:rsidRDefault="006A2A19" w:rsidP="006A2A19">
            <w:pPr>
              <w:widowControl/>
              <w:spacing w:line="240" w:lineRule="exact"/>
              <w:rPr>
                <w:rFonts w:ascii="Times New Roman" w:hAnsi="Times New Roman"/>
                <w:kern w:val="0"/>
                <w:sz w:val="20"/>
                <w:szCs w:val="20"/>
              </w:rPr>
            </w:pPr>
            <w:r w:rsidRPr="0068328B">
              <w:rPr>
                <w:rFonts w:ascii="Times New Roman" w:hAnsi="Times New Roman"/>
                <w:kern w:val="0"/>
                <w:sz w:val="20"/>
                <w:szCs w:val="20"/>
                <w:lang w:eastAsia="en-US"/>
              </w:rPr>
              <w:t xml:space="preserve">Interest in </w:t>
            </w:r>
            <w:r w:rsidRPr="0068328B">
              <w:rPr>
                <w:rFonts w:ascii="Times New Roman" w:hAnsi="Times New Roman" w:hint="eastAsia"/>
                <w:kern w:val="0"/>
                <w:sz w:val="20"/>
                <w:szCs w:val="20"/>
              </w:rPr>
              <w:t>Topic</w:t>
            </w:r>
          </w:p>
          <w:p w14:paraId="56A26F4E" w14:textId="77777777" w:rsidR="006A2A19" w:rsidRPr="0068328B" w:rsidRDefault="006A2A19" w:rsidP="006A2A19">
            <w:pPr>
              <w:widowControl/>
              <w:spacing w:line="240" w:lineRule="exact"/>
              <w:rPr>
                <w:rFonts w:ascii="Times New Roman" w:hAnsi="Times New Roman"/>
                <w:kern w:val="0"/>
                <w:sz w:val="20"/>
                <w:szCs w:val="20"/>
              </w:rPr>
            </w:pPr>
            <w:r w:rsidRPr="0068328B">
              <w:rPr>
                <w:rFonts w:ascii="Times New Roman" w:hAnsi="Times New Roman" w:hint="eastAsia"/>
                <w:kern w:val="0"/>
                <w:sz w:val="20"/>
                <w:szCs w:val="20"/>
              </w:rPr>
              <w:t xml:space="preserve">(1 to </w:t>
            </w:r>
            <w:proofErr w:type="gramStart"/>
            <w:r w:rsidRPr="0068328B">
              <w:rPr>
                <w:rFonts w:ascii="Times New Roman" w:hAnsi="Times New Roman" w:hint="eastAsia"/>
                <w:kern w:val="0"/>
                <w:sz w:val="20"/>
                <w:szCs w:val="20"/>
              </w:rPr>
              <w:t>5</w:t>
            </w:r>
            <w:r w:rsidRPr="0068328B">
              <w:rPr>
                <w:rFonts w:ascii="Times New Roman" w:hAnsi="Times New Roman"/>
                <w:kern w:val="0"/>
                <w:sz w:val="20"/>
                <w:szCs w:val="20"/>
              </w:rPr>
              <w:t xml:space="preserve"> </w:t>
            </w:r>
            <w:r w:rsidRPr="0068328B">
              <w:rPr>
                <w:rFonts w:ascii="Times New Roman" w:hAnsi="Times New Roman" w:hint="eastAsia"/>
                <w:kern w:val="0"/>
                <w:sz w:val="20"/>
                <w:szCs w:val="20"/>
              </w:rPr>
              <w:t>;</w:t>
            </w:r>
            <w:proofErr w:type="gramEnd"/>
            <w:r w:rsidRPr="0068328B">
              <w:rPr>
                <w:rFonts w:ascii="Times New Roman" w:hAnsi="Times New Roman" w:hint="eastAsia"/>
                <w:kern w:val="0"/>
                <w:sz w:val="20"/>
                <w:szCs w:val="20"/>
              </w:rPr>
              <w:t xml:space="preserve"> from disinterested to most interested)</w:t>
            </w:r>
          </w:p>
        </w:tc>
        <w:tc>
          <w:tcPr>
            <w:tcW w:w="770" w:type="dxa"/>
            <w:vAlign w:val="center"/>
          </w:tcPr>
          <w:p w14:paraId="3094E27F" w14:textId="77777777" w:rsidR="006A2A19" w:rsidRPr="0068328B" w:rsidRDefault="006A2A19" w:rsidP="006A2A19">
            <w:pPr>
              <w:spacing w:line="400" w:lineRule="exact"/>
              <w:jc w:val="center"/>
              <w:rPr>
                <w:sz w:val="16"/>
                <w:szCs w:val="16"/>
              </w:rPr>
            </w:pPr>
            <w:r w:rsidRPr="0068328B">
              <w:rPr>
                <w:noProof/>
                <w:sz w:val="16"/>
                <w:lang w:eastAsia="en-US"/>
              </w:rPr>
              <w:drawing>
                <wp:inline distT="0" distB="0" distL="0" distR="0" wp14:anchorId="416FB4F5" wp14:editId="757DE1E2">
                  <wp:extent cx="342900" cy="247650"/>
                  <wp:effectExtent l="0" t="0" r="0" b="0"/>
                  <wp:docPr id="134" name="圖片 134" descr="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1a"/>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2900" cy="247650"/>
                          </a:xfrm>
                          <a:prstGeom prst="rect">
                            <a:avLst/>
                          </a:prstGeom>
                          <a:noFill/>
                          <a:ln>
                            <a:noFill/>
                          </a:ln>
                        </pic:spPr>
                      </pic:pic>
                    </a:graphicData>
                  </a:graphic>
                </wp:inline>
              </w:drawing>
            </w:r>
          </w:p>
        </w:tc>
        <w:tc>
          <w:tcPr>
            <w:tcW w:w="770" w:type="dxa"/>
            <w:vAlign w:val="center"/>
          </w:tcPr>
          <w:p w14:paraId="5AC1EFD6" w14:textId="77777777" w:rsidR="006A2A19" w:rsidRPr="0068328B" w:rsidRDefault="006A2A19" w:rsidP="006A2A19">
            <w:pPr>
              <w:spacing w:line="400" w:lineRule="exact"/>
              <w:jc w:val="center"/>
              <w:rPr>
                <w:sz w:val="16"/>
                <w:szCs w:val="16"/>
              </w:rPr>
            </w:pPr>
            <w:r w:rsidRPr="0068328B">
              <w:rPr>
                <w:noProof/>
                <w:sz w:val="16"/>
                <w:lang w:eastAsia="en-US"/>
              </w:rPr>
              <w:drawing>
                <wp:inline distT="0" distB="0" distL="0" distR="0" wp14:anchorId="794F94DB" wp14:editId="7D0E9C34">
                  <wp:extent cx="352425" cy="247650"/>
                  <wp:effectExtent l="0" t="0" r="0" b="0"/>
                  <wp:docPr id="133" name="圖片 133" descr="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1b"/>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2425" cy="247650"/>
                          </a:xfrm>
                          <a:prstGeom prst="rect">
                            <a:avLst/>
                          </a:prstGeom>
                          <a:noFill/>
                          <a:ln>
                            <a:noFill/>
                          </a:ln>
                        </pic:spPr>
                      </pic:pic>
                    </a:graphicData>
                  </a:graphic>
                </wp:inline>
              </w:drawing>
            </w:r>
          </w:p>
        </w:tc>
        <w:tc>
          <w:tcPr>
            <w:tcW w:w="770" w:type="dxa"/>
            <w:vAlign w:val="center"/>
          </w:tcPr>
          <w:p w14:paraId="5D1ACC71" w14:textId="77777777" w:rsidR="006A2A19" w:rsidRPr="0068328B" w:rsidRDefault="006A2A19" w:rsidP="006A2A19">
            <w:pPr>
              <w:spacing w:line="400" w:lineRule="exact"/>
              <w:jc w:val="center"/>
              <w:rPr>
                <w:sz w:val="16"/>
                <w:szCs w:val="16"/>
              </w:rPr>
            </w:pPr>
            <w:r w:rsidRPr="0068328B">
              <w:rPr>
                <w:noProof/>
                <w:sz w:val="16"/>
                <w:lang w:eastAsia="en-US"/>
              </w:rPr>
              <w:drawing>
                <wp:inline distT="0" distB="0" distL="0" distR="0" wp14:anchorId="348B6077" wp14:editId="62008C85">
                  <wp:extent cx="361950" cy="247650"/>
                  <wp:effectExtent l="0" t="0" r="0" b="0"/>
                  <wp:docPr id="132" name="圖片 132" descr="1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1c"/>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1950" cy="247650"/>
                          </a:xfrm>
                          <a:prstGeom prst="rect">
                            <a:avLst/>
                          </a:prstGeom>
                          <a:noFill/>
                          <a:ln>
                            <a:noFill/>
                          </a:ln>
                        </pic:spPr>
                      </pic:pic>
                    </a:graphicData>
                  </a:graphic>
                </wp:inline>
              </w:drawing>
            </w:r>
          </w:p>
        </w:tc>
      </w:tr>
      <w:tr w:rsidR="006A2A19" w:rsidRPr="0068328B" w14:paraId="15587B80" w14:textId="77777777" w:rsidTr="006A2A19">
        <w:trPr>
          <w:cantSplit/>
          <w:trHeight w:val="378"/>
        </w:trPr>
        <w:tc>
          <w:tcPr>
            <w:tcW w:w="6600" w:type="dxa"/>
          </w:tcPr>
          <w:p w14:paraId="7995B6A2" w14:textId="77777777" w:rsidR="006A2A19" w:rsidRPr="0068328B" w:rsidRDefault="006A2A19" w:rsidP="006A2A19">
            <w:pPr>
              <w:widowControl/>
              <w:spacing w:line="240" w:lineRule="exact"/>
              <w:rPr>
                <w:rFonts w:ascii="Times New Roman" w:hAnsi="Times New Roman"/>
                <w:kern w:val="0"/>
                <w:sz w:val="20"/>
                <w:szCs w:val="20"/>
                <w:lang w:val="fr-FR"/>
              </w:rPr>
            </w:pPr>
            <w:proofErr w:type="spellStart"/>
            <w:r w:rsidRPr="0068328B">
              <w:rPr>
                <w:rFonts w:ascii="Times New Roman" w:hAnsi="Times New Roman" w:hint="eastAsia"/>
                <w:kern w:val="0"/>
                <w:sz w:val="20"/>
                <w:szCs w:val="20"/>
                <w:lang w:val="fr-FR"/>
              </w:rPr>
              <w:t>Topic</w:t>
            </w:r>
            <w:proofErr w:type="spellEnd"/>
            <w:r w:rsidRPr="0068328B">
              <w:rPr>
                <w:rFonts w:ascii="Times New Roman" w:hAnsi="Times New Roman"/>
                <w:kern w:val="0"/>
                <w:sz w:val="20"/>
                <w:szCs w:val="20"/>
                <w:lang w:val="fr-FR" w:eastAsia="en-US"/>
              </w:rPr>
              <w:t xml:space="preserve"> Content</w:t>
            </w:r>
            <w:r w:rsidRPr="0068328B">
              <w:rPr>
                <w:rFonts w:ascii="Times New Roman" w:hAnsi="Times New Roman" w:hint="eastAsia"/>
                <w:kern w:val="0"/>
                <w:sz w:val="20"/>
                <w:szCs w:val="20"/>
                <w:lang w:val="fr-FR"/>
              </w:rPr>
              <w:t>s</w:t>
            </w:r>
          </w:p>
          <w:p w14:paraId="7F8C5205" w14:textId="77777777" w:rsidR="006A2A19" w:rsidRPr="0068328B" w:rsidRDefault="006A2A19" w:rsidP="006A2A19">
            <w:pPr>
              <w:widowControl/>
              <w:spacing w:line="240" w:lineRule="exact"/>
              <w:rPr>
                <w:rFonts w:ascii="Times New Roman" w:hAnsi="Times New Roman"/>
                <w:kern w:val="0"/>
                <w:sz w:val="20"/>
                <w:szCs w:val="20"/>
                <w:lang w:val="fr-FR" w:eastAsia="en-US"/>
              </w:rPr>
            </w:pPr>
            <w:r w:rsidRPr="0068328B">
              <w:rPr>
                <w:rFonts w:ascii="Times New Roman" w:hAnsi="Times New Roman" w:hint="eastAsia"/>
                <w:kern w:val="0"/>
                <w:sz w:val="20"/>
                <w:szCs w:val="20"/>
                <w:lang w:val="fr-FR"/>
              </w:rPr>
              <w:t>(1 to 5</w:t>
            </w:r>
            <w:r w:rsidRPr="0068328B">
              <w:rPr>
                <w:rFonts w:ascii="Times New Roman" w:hAnsi="Times New Roman"/>
                <w:kern w:val="0"/>
                <w:sz w:val="20"/>
                <w:szCs w:val="20"/>
                <w:lang w:val="fr-FR"/>
              </w:rPr>
              <w:t> </w:t>
            </w:r>
            <w:r w:rsidRPr="0068328B">
              <w:rPr>
                <w:rFonts w:ascii="Times New Roman" w:hAnsi="Times New Roman" w:hint="eastAsia"/>
                <w:kern w:val="0"/>
                <w:sz w:val="20"/>
                <w:szCs w:val="20"/>
                <w:lang w:val="fr-FR"/>
              </w:rPr>
              <w:t xml:space="preserve">; </w:t>
            </w:r>
            <w:proofErr w:type="spellStart"/>
            <w:r w:rsidRPr="0068328B">
              <w:rPr>
                <w:rFonts w:ascii="Times New Roman" w:hAnsi="Times New Roman" w:hint="eastAsia"/>
                <w:kern w:val="0"/>
                <w:sz w:val="20"/>
                <w:szCs w:val="20"/>
                <w:lang w:val="fr-FR"/>
              </w:rPr>
              <w:t>from</w:t>
            </w:r>
            <w:proofErr w:type="spellEnd"/>
            <w:r w:rsidRPr="0068328B">
              <w:rPr>
                <w:rFonts w:ascii="Times New Roman" w:hAnsi="Times New Roman" w:hint="eastAsia"/>
                <w:kern w:val="0"/>
                <w:sz w:val="20"/>
                <w:szCs w:val="20"/>
                <w:lang w:val="fr-FR"/>
              </w:rPr>
              <w:t xml:space="preserve"> </w:t>
            </w:r>
            <w:proofErr w:type="spellStart"/>
            <w:r w:rsidRPr="0068328B">
              <w:rPr>
                <w:rFonts w:ascii="Times New Roman" w:hAnsi="Times New Roman" w:hint="eastAsia"/>
                <w:kern w:val="0"/>
                <w:sz w:val="20"/>
                <w:szCs w:val="20"/>
                <w:lang w:val="fr-FR"/>
              </w:rPr>
              <w:t>irrelevant</w:t>
            </w:r>
            <w:proofErr w:type="spellEnd"/>
            <w:r w:rsidRPr="0068328B">
              <w:rPr>
                <w:rFonts w:ascii="Times New Roman" w:hAnsi="Times New Roman" w:hint="eastAsia"/>
                <w:kern w:val="0"/>
                <w:sz w:val="20"/>
                <w:szCs w:val="20"/>
                <w:lang w:val="fr-FR"/>
              </w:rPr>
              <w:t xml:space="preserve"> to </w:t>
            </w:r>
            <w:proofErr w:type="spellStart"/>
            <w:r w:rsidRPr="0068328B">
              <w:rPr>
                <w:rFonts w:ascii="Times New Roman" w:hAnsi="Times New Roman" w:hint="eastAsia"/>
                <w:kern w:val="0"/>
                <w:sz w:val="20"/>
                <w:szCs w:val="20"/>
                <w:lang w:val="fr-FR"/>
              </w:rPr>
              <w:t>topic</w:t>
            </w:r>
            <w:proofErr w:type="spellEnd"/>
            <w:r w:rsidRPr="0068328B">
              <w:rPr>
                <w:rFonts w:ascii="Times New Roman" w:hAnsi="Times New Roman" w:hint="eastAsia"/>
                <w:kern w:val="0"/>
                <w:sz w:val="20"/>
                <w:szCs w:val="20"/>
                <w:lang w:val="fr-FR"/>
              </w:rPr>
              <w:t xml:space="preserve"> to </w:t>
            </w:r>
            <w:proofErr w:type="spellStart"/>
            <w:r w:rsidRPr="0068328B">
              <w:rPr>
                <w:rFonts w:ascii="Times New Roman" w:hAnsi="Times New Roman" w:hint="eastAsia"/>
                <w:kern w:val="0"/>
                <w:sz w:val="20"/>
                <w:szCs w:val="20"/>
                <w:lang w:val="fr-FR"/>
              </w:rPr>
              <w:t>most</w:t>
            </w:r>
            <w:proofErr w:type="spellEnd"/>
            <w:r w:rsidRPr="0068328B">
              <w:rPr>
                <w:rFonts w:ascii="Times New Roman" w:hAnsi="Times New Roman" w:hint="eastAsia"/>
                <w:kern w:val="0"/>
                <w:sz w:val="20"/>
                <w:szCs w:val="20"/>
                <w:lang w:val="fr-FR"/>
              </w:rPr>
              <w:t xml:space="preserve"> relevant)</w:t>
            </w:r>
          </w:p>
        </w:tc>
        <w:tc>
          <w:tcPr>
            <w:tcW w:w="770" w:type="dxa"/>
            <w:vAlign w:val="center"/>
          </w:tcPr>
          <w:p w14:paraId="45337CAE" w14:textId="77777777" w:rsidR="006A2A19" w:rsidRPr="0068328B" w:rsidRDefault="006A2A19" w:rsidP="006A2A19">
            <w:pPr>
              <w:spacing w:line="400" w:lineRule="exact"/>
              <w:jc w:val="center"/>
              <w:rPr>
                <w:sz w:val="16"/>
                <w:szCs w:val="16"/>
                <w:lang w:val="en-GB"/>
              </w:rPr>
            </w:pPr>
            <w:r w:rsidRPr="0068328B">
              <w:rPr>
                <w:noProof/>
                <w:sz w:val="16"/>
                <w:lang w:eastAsia="en-US"/>
              </w:rPr>
              <w:drawing>
                <wp:inline distT="0" distB="0" distL="0" distR="0" wp14:anchorId="4A1BBB9C" wp14:editId="24F91BBA">
                  <wp:extent cx="342900" cy="247650"/>
                  <wp:effectExtent l="0" t="0" r="0" b="0"/>
                  <wp:docPr id="131" name="圖片 131" descr="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2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2900" cy="247650"/>
                          </a:xfrm>
                          <a:prstGeom prst="rect">
                            <a:avLst/>
                          </a:prstGeom>
                          <a:noFill/>
                          <a:ln>
                            <a:noFill/>
                          </a:ln>
                        </pic:spPr>
                      </pic:pic>
                    </a:graphicData>
                  </a:graphic>
                </wp:inline>
              </w:drawing>
            </w:r>
          </w:p>
        </w:tc>
        <w:tc>
          <w:tcPr>
            <w:tcW w:w="770" w:type="dxa"/>
            <w:vAlign w:val="center"/>
          </w:tcPr>
          <w:p w14:paraId="63430A95" w14:textId="77777777" w:rsidR="006A2A19" w:rsidRPr="0068328B" w:rsidRDefault="006A2A19" w:rsidP="006A2A19">
            <w:pPr>
              <w:spacing w:line="400" w:lineRule="exact"/>
              <w:jc w:val="center"/>
              <w:rPr>
                <w:sz w:val="16"/>
                <w:szCs w:val="16"/>
                <w:lang w:val="en-GB"/>
              </w:rPr>
            </w:pPr>
            <w:r w:rsidRPr="0068328B">
              <w:rPr>
                <w:noProof/>
                <w:sz w:val="16"/>
                <w:lang w:eastAsia="en-US"/>
              </w:rPr>
              <w:drawing>
                <wp:inline distT="0" distB="0" distL="0" distR="0" wp14:anchorId="03A97010" wp14:editId="163CBFDA">
                  <wp:extent cx="342900" cy="247650"/>
                  <wp:effectExtent l="0" t="0" r="0" b="0"/>
                  <wp:docPr id="130" name="圖片 130" descr="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2b"/>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2900" cy="247650"/>
                          </a:xfrm>
                          <a:prstGeom prst="rect">
                            <a:avLst/>
                          </a:prstGeom>
                          <a:noFill/>
                          <a:ln>
                            <a:noFill/>
                          </a:ln>
                        </pic:spPr>
                      </pic:pic>
                    </a:graphicData>
                  </a:graphic>
                </wp:inline>
              </w:drawing>
            </w:r>
          </w:p>
        </w:tc>
        <w:tc>
          <w:tcPr>
            <w:tcW w:w="770" w:type="dxa"/>
            <w:vAlign w:val="center"/>
          </w:tcPr>
          <w:p w14:paraId="1DF9DB22" w14:textId="77777777" w:rsidR="006A2A19" w:rsidRPr="0068328B" w:rsidRDefault="006A2A19" w:rsidP="006A2A19">
            <w:pPr>
              <w:spacing w:line="400" w:lineRule="exact"/>
              <w:jc w:val="center"/>
              <w:rPr>
                <w:sz w:val="16"/>
                <w:szCs w:val="16"/>
                <w:lang w:val="en-GB"/>
              </w:rPr>
            </w:pPr>
            <w:r w:rsidRPr="0068328B">
              <w:rPr>
                <w:noProof/>
                <w:sz w:val="16"/>
                <w:lang w:eastAsia="en-US"/>
              </w:rPr>
              <w:drawing>
                <wp:inline distT="0" distB="0" distL="0" distR="0" wp14:anchorId="3398BDDA" wp14:editId="05B81BC1">
                  <wp:extent cx="352425" cy="247650"/>
                  <wp:effectExtent l="0" t="0" r="0" b="0"/>
                  <wp:docPr id="129" name="圖片 129" descr="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2c"/>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2425" cy="247650"/>
                          </a:xfrm>
                          <a:prstGeom prst="rect">
                            <a:avLst/>
                          </a:prstGeom>
                          <a:noFill/>
                          <a:ln>
                            <a:noFill/>
                          </a:ln>
                        </pic:spPr>
                      </pic:pic>
                    </a:graphicData>
                  </a:graphic>
                </wp:inline>
              </w:drawing>
            </w:r>
          </w:p>
        </w:tc>
      </w:tr>
      <w:tr w:rsidR="006A2A19" w:rsidRPr="0068328B" w14:paraId="4E07BA7F" w14:textId="77777777" w:rsidTr="006A2A19">
        <w:trPr>
          <w:cantSplit/>
          <w:trHeight w:val="378"/>
        </w:trPr>
        <w:tc>
          <w:tcPr>
            <w:tcW w:w="6600" w:type="dxa"/>
          </w:tcPr>
          <w:p w14:paraId="7E86904C" w14:textId="77777777" w:rsidR="006A2A19" w:rsidRPr="0068328B" w:rsidRDefault="006A2A19" w:rsidP="006A2A19">
            <w:pPr>
              <w:widowControl/>
              <w:spacing w:line="240" w:lineRule="exact"/>
              <w:rPr>
                <w:rFonts w:ascii="Times New Roman" w:hAnsi="Times New Roman"/>
                <w:kern w:val="0"/>
                <w:sz w:val="20"/>
                <w:szCs w:val="20"/>
                <w:lang w:val="en-GB"/>
              </w:rPr>
            </w:pPr>
            <w:r w:rsidRPr="0068328B">
              <w:rPr>
                <w:rFonts w:ascii="Times New Roman" w:hAnsi="Times New Roman" w:hint="eastAsia"/>
                <w:kern w:val="0"/>
                <w:sz w:val="20"/>
                <w:szCs w:val="20"/>
                <w:lang w:val="en-GB"/>
              </w:rPr>
              <w:t>Topic</w:t>
            </w:r>
            <w:r w:rsidRPr="0068328B">
              <w:rPr>
                <w:rFonts w:ascii="Times New Roman" w:hAnsi="Times New Roman"/>
                <w:kern w:val="0"/>
                <w:sz w:val="20"/>
                <w:szCs w:val="20"/>
                <w:lang w:val="en-GB" w:eastAsia="en-US"/>
              </w:rPr>
              <w:t xml:space="preserve"> </w:t>
            </w:r>
            <w:r w:rsidRPr="0068328B">
              <w:rPr>
                <w:rFonts w:ascii="Times New Roman" w:hAnsi="Times New Roman" w:hint="eastAsia"/>
                <w:kern w:val="0"/>
                <w:sz w:val="20"/>
                <w:szCs w:val="20"/>
                <w:lang w:val="en-GB"/>
              </w:rPr>
              <w:t>Organization</w:t>
            </w:r>
          </w:p>
          <w:p w14:paraId="0B5AB9A9" w14:textId="77777777" w:rsidR="006A2A19" w:rsidRPr="0068328B" w:rsidRDefault="006A2A19" w:rsidP="006A2A19">
            <w:pPr>
              <w:widowControl/>
              <w:spacing w:line="240" w:lineRule="exact"/>
              <w:rPr>
                <w:rFonts w:ascii="Times New Roman" w:hAnsi="Times New Roman"/>
                <w:kern w:val="0"/>
                <w:sz w:val="20"/>
                <w:szCs w:val="20"/>
                <w:lang w:val="fr-FR"/>
              </w:rPr>
            </w:pPr>
            <w:r w:rsidRPr="0068328B">
              <w:rPr>
                <w:rFonts w:ascii="Times New Roman" w:hAnsi="Times New Roman" w:hint="eastAsia"/>
                <w:kern w:val="0"/>
                <w:sz w:val="20"/>
                <w:szCs w:val="20"/>
                <w:lang w:val="en-GB"/>
              </w:rPr>
              <w:t xml:space="preserve">(1 to </w:t>
            </w:r>
            <w:proofErr w:type="gramStart"/>
            <w:r w:rsidRPr="0068328B">
              <w:rPr>
                <w:rFonts w:ascii="Times New Roman" w:hAnsi="Times New Roman" w:hint="eastAsia"/>
                <w:kern w:val="0"/>
                <w:sz w:val="20"/>
                <w:szCs w:val="20"/>
                <w:lang w:val="en-GB"/>
              </w:rPr>
              <w:t>5 ;</w:t>
            </w:r>
            <w:proofErr w:type="gramEnd"/>
            <w:r w:rsidRPr="0068328B">
              <w:rPr>
                <w:rFonts w:ascii="Times New Roman" w:hAnsi="Times New Roman" w:hint="eastAsia"/>
                <w:kern w:val="0"/>
                <w:sz w:val="20"/>
                <w:szCs w:val="20"/>
                <w:lang w:val="en-GB"/>
              </w:rPr>
              <w:t xml:space="preserve"> from loosely structured to well-structured)</w:t>
            </w:r>
          </w:p>
        </w:tc>
        <w:tc>
          <w:tcPr>
            <w:tcW w:w="770" w:type="dxa"/>
            <w:vAlign w:val="center"/>
          </w:tcPr>
          <w:p w14:paraId="32913A39" w14:textId="77777777" w:rsidR="006A2A19" w:rsidRPr="0068328B" w:rsidRDefault="006A2A19" w:rsidP="006A2A19">
            <w:pPr>
              <w:spacing w:line="400" w:lineRule="exact"/>
              <w:jc w:val="center"/>
              <w:rPr>
                <w:sz w:val="16"/>
                <w:szCs w:val="16"/>
                <w:lang w:val="fr-FR"/>
              </w:rPr>
            </w:pPr>
            <w:r w:rsidRPr="0068328B">
              <w:rPr>
                <w:noProof/>
                <w:sz w:val="16"/>
                <w:lang w:eastAsia="en-US"/>
              </w:rPr>
              <w:drawing>
                <wp:inline distT="0" distB="0" distL="0" distR="0" wp14:anchorId="030D8080" wp14:editId="3807699F">
                  <wp:extent cx="342900" cy="247650"/>
                  <wp:effectExtent l="0" t="0" r="0" b="0"/>
                  <wp:docPr id="128" name="圖片 128" descr="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3a"/>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42900" cy="247650"/>
                          </a:xfrm>
                          <a:prstGeom prst="rect">
                            <a:avLst/>
                          </a:prstGeom>
                          <a:noFill/>
                          <a:ln>
                            <a:noFill/>
                          </a:ln>
                        </pic:spPr>
                      </pic:pic>
                    </a:graphicData>
                  </a:graphic>
                </wp:inline>
              </w:drawing>
            </w:r>
          </w:p>
        </w:tc>
        <w:tc>
          <w:tcPr>
            <w:tcW w:w="770" w:type="dxa"/>
            <w:vAlign w:val="center"/>
          </w:tcPr>
          <w:p w14:paraId="08736E88" w14:textId="77777777" w:rsidR="006A2A19" w:rsidRPr="0068328B" w:rsidRDefault="006A2A19" w:rsidP="006A2A19">
            <w:pPr>
              <w:spacing w:line="400" w:lineRule="exact"/>
              <w:jc w:val="center"/>
              <w:rPr>
                <w:sz w:val="16"/>
                <w:szCs w:val="16"/>
                <w:lang w:val="fr-FR"/>
              </w:rPr>
            </w:pPr>
            <w:r w:rsidRPr="0068328B">
              <w:rPr>
                <w:noProof/>
                <w:sz w:val="16"/>
                <w:lang w:eastAsia="en-US"/>
              </w:rPr>
              <w:drawing>
                <wp:inline distT="0" distB="0" distL="0" distR="0" wp14:anchorId="0F6BB84E" wp14:editId="328A5404">
                  <wp:extent cx="342900" cy="247650"/>
                  <wp:effectExtent l="0" t="0" r="0" b="0"/>
                  <wp:docPr id="63" name="圖片 63" descr="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3b"/>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42900" cy="247650"/>
                          </a:xfrm>
                          <a:prstGeom prst="rect">
                            <a:avLst/>
                          </a:prstGeom>
                          <a:noFill/>
                          <a:ln>
                            <a:noFill/>
                          </a:ln>
                        </pic:spPr>
                      </pic:pic>
                    </a:graphicData>
                  </a:graphic>
                </wp:inline>
              </w:drawing>
            </w:r>
          </w:p>
        </w:tc>
        <w:tc>
          <w:tcPr>
            <w:tcW w:w="770" w:type="dxa"/>
            <w:vAlign w:val="center"/>
          </w:tcPr>
          <w:p w14:paraId="4F64185E" w14:textId="77777777" w:rsidR="006A2A19" w:rsidRPr="0068328B" w:rsidRDefault="006A2A19" w:rsidP="006A2A19">
            <w:pPr>
              <w:spacing w:line="400" w:lineRule="exact"/>
              <w:jc w:val="center"/>
              <w:rPr>
                <w:sz w:val="16"/>
                <w:szCs w:val="16"/>
                <w:lang w:val="fr-FR"/>
              </w:rPr>
            </w:pPr>
            <w:r w:rsidRPr="0068328B">
              <w:rPr>
                <w:noProof/>
                <w:sz w:val="16"/>
                <w:lang w:eastAsia="en-US"/>
              </w:rPr>
              <w:drawing>
                <wp:inline distT="0" distB="0" distL="0" distR="0" wp14:anchorId="7FC5E275" wp14:editId="658DADDE">
                  <wp:extent cx="342900" cy="247650"/>
                  <wp:effectExtent l="0" t="0" r="0" b="0"/>
                  <wp:docPr id="62" name="圖片 62" descr="3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3c"/>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2900" cy="247650"/>
                          </a:xfrm>
                          <a:prstGeom prst="rect">
                            <a:avLst/>
                          </a:prstGeom>
                          <a:noFill/>
                          <a:ln>
                            <a:noFill/>
                          </a:ln>
                        </pic:spPr>
                      </pic:pic>
                    </a:graphicData>
                  </a:graphic>
                </wp:inline>
              </w:drawing>
            </w:r>
          </w:p>
        </w:tc>
      </w:tr>
      <w:tr w:rsidR="006A2A19" w:rsidRPr="0068328B" w14:paraId="14CCCFFF" w14:textId="77777777" w:rsidTr="006A2A19">
        <w:trPr>
          <w:cantSplit/>
          <w:trHeight w:val="378"/>
        </w:trPr>
        <w:tc>
          <w:tcPr>
            <w:tcW w:w="6600" w:type="dxa"/>
          </w:tcPr>
          <w:p w14:paraId="198A66A4" w14:textId="77777777" w:rsidR="006A2A19" w:rsidRPr="0068328B" w:rsidRDefault="006A2A19" w:rsidP="006A2A19">
            <w:pPr>
              <w:widowControl/>
              <w:spacing w:line="240" w:lineRule="exact"/>
              <w:rPr>
                <w:rFonts w:ascii="Times New Roman" w:hAnsi="Times New Roman"/>
                <w:kern w:val="0"/>
                <w:sz w:val="20"/>
                <w:szCs w:val="20"/>
                <w:lang w:val="en-GB"/>
              </w:rPr>
            </w:pPr>
            <w:r w:rsidRPr="0068328B">
              <w:rPr>
                <w:rFonts w:ascii="Times New Roman" w:hAnsi="Times New Roman" w:hint="eastAsia"/>
                <w:kern w:val="0"/>
                <w:sz w:val="20"/>
                <w:szCs w:val="20"/>
                <w:lang w:val="en-GB"/>
              </w:rPr>
              <w:t xml:space="preserve">Lecture/Workshop </w:t>
            </w:r>
            <w:r w:rsidRPr="0068328B">
              <w:rPr>
                <w:rFonts w:ascii="Times New Roman" w:hAnsi="Times New Roman"/>
                <w:kern w:val="0"/>
                <w:sz w:val="20"/>
                <w:szCs w:val="20"/>
                <w:lang w:val="en-GB" w:eastAsia="en-US"/>
              </w:rPr>
              <w:t>Presentation</w:t>
            </w:r>
          </w:p>
          <w:p w14:paraId="6D906682" w14:textId="77777777" w:rsidR="006A2A19" w:rsidRPr="0068328B" w:rsidRDefault="006A2A19" w:rsidP="006A2A19">
            <w:pPr>
              <w:widowControl/>
              <w:spacing w:line="240" w:lineRule="exact"/>
              <w:rPr>
                <w:rFonts w:ascii="Times New Roman" w:hAnsi="Times New Roman"/>
                <w:kern w:val="0"/>
                <w:sz w:val="20"/>
                <w:szCs w:val="20"/>
                <w:lang w:val="en-GB"/>
              </w:rPr>
            </w:pPr>
            <w:r w:rsidRPr="0068328B">
              <w:rPr>
                <w:rFonts w:ascii="Times New Roman" w:hAnsi="Times New Roman" w:hint="eastAsia"/>
                <w:kern w:val="0"/>
                <w:sz w:val="20"/>
                <w:szCs w:val="20"/>
                <w:lang w:val="en-GB"/>
              </w:rPr>
              <w:t xml:space="preserve">(1 to </w:t>
            </w:r>
            <w:proofErr w:type="gramStart"/>
            <w:r w:rsidRPr="0068328B">
              <w:rPr>
                <w:rFonts w:ascii="Times New Roman" w:hAnsi="Times New Roman" w:hint="eastAsia"/>
                <w:kern w:val="0"/>
                <w:sz w:val="20"/>
                <w:szCs w:val="20"/>
                <w:lang w:val="en-GB"/>
              </w:rPr>
              <w:t>5 ;</w:t>
            </w:r>
            <w:proofErr w:type="gramEnd"/>
            <w:r w:rsidRPr="0068328B">
              <w:rPr>
                <w:rFonts w:ascii="Times New Roman" w:hAnsi="Times New Roman" w:hint="eastAsia"/>
                <w:kern w:val="0"/>
                <w:sz w:val="20"/>
                <w:szCs w:val="20"/>
                <w:lang w:val="en-GB"/>
              </w:rPr>
              <w:t xml:space="preserve"> from poor to excellent)</w:t>
            </w:r>
          </w:p>
        </w:tc>
        <w:tc>
          <w:tcPr>
            <w:tcW w:w="770" w:type="dxa"/>
            <w:vAlign w:val="center"/>
          </w:tcPr>
          <w:p w14:paraId="57B98DA0" w14:textId="77777777" w:rsidR="006A2A19" w:rsidRPr="0068328B" w:rsidRDefault="006A2A19" w:rsidP="006A2A19">
            <w:pPr>
              <w:spacing w:line="400" w:lineRule="exact"/>
              <w:jc w:val="center"/>
              <w:rPr>
                <w:sz w:val="16"/>
                <w:szCs w:val="16"/>
                <w:lang w:val="en-GB"/>
              </w:rPr>
            </w:pPr>
            <w:r w:rsidRPr="0068328B">
              <w:rPr>
                <w:noProof/>
                <w:sz w:val="16"/>
                <w:lang w:eastAsia="en-US"/>
              </w:rPr>
              <w:drawing>
                <wp:inline distT="0" distB="0" distL="0" distR="0" wp14:anchorId="07541829" wp14:editId="402F8FB2">
                  <wp:extent cx="333375" cy="247650"/>
                  <wp:effectExtent l="0" t="0" r="0" b="0"/>
                  <wp:docPr id="61" name="圖片 61" descr="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4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33375" cy="247650"/>
                          </a:xfrm>
                          <a:prstGeom prst="rect">
                            <a:avLst/>
                          </a:prstGeom>
                          <a:noFill/>
                          <a:ln>
                            <a:noFill/>
                          </a:ln>
                        </pic:spPr>
                      </pic:pic>
                    </a:graphicData>
                  </a:graphic>
                </wp:inline>
              </w:drawing>
            </w:r>
          </w:p>
        </w:tc>
        <w:tc>
          <w:tcPr>
            <w:tcW w:w="770" w:type="dxa"/>
            <w:vAlign w:val="center"/>
          </w:tcPr>
          <w:p w14:paraId="047B0B78" w14:textId="77777777" w:rsidR="006A2A19" w:rsidRPr="0068328B" w:rsidRDefault="006A2A19" w:rsidP="006A2A19">
            <w:pPr>
              <w:spacing w:line="400" w:lineRule="exact"/>
              <w:jc w:val="center"/>
              <w:rPr>
                <w:sz w:val="16"/>
                <w:szCs w:val="16"/>
                <w:lang w:val="en-GB"/>
              </w:rPr>
            </w:pPr>
            <w:r w:rsidRPr="0068328B">
              <w:rPr>
                <w:noProof/>
                <w:sz w:val="16"/>
                <w:lang w:eastAsia="en-US"/>
              </w:rPr>
              <w:drawing>
                <wp:inline distT="0" distB="0" distL="0" distR="0" wp14:anchorId="7BA87F58" wp14:editId="0A2A5174">
                  <wp:extent cx="390525" cy="247650"/>
                  <wp:effectExtent l="0" t="0" r="0" b="0"/>
                  <wp:docPr id="60" name="圖片 60" descr="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4b"/>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p>
        </w:tc>
        <w:tc>
          <w:tcPr>
            <w:tcW w:w="770" w:type="dxa"/>
            <w:vAlign w:val="center"/>
          </w:tcPr>
          <w:p w14:paraId="7F73B3FC" w14:textId="77777777" w:rsidR="006A2A19" w:rsidRPr="0068328B" w:rsidRDefault="006A2A19" w:rsidP="006A2A19">
            <w:pPr>
              <w:spacing w:line="400" w:lineRule="exact"/>
              <w:jc w:val="center"/>
              <w:rPr>
                <w:sz w:val="16"/>
                <w:szCs w:val="16"/>
                <w:lang w:val="en-GB"/>
              </w:rPr>
            </w:pPr>
            <w:r w:rsidRPr="0068328B">
              <w:rPr>
                <w:noProof/>
                <w:sz w:val="16"/>
                <w:lang w:eastAsia="en-US"/>
              </w:rPr>
              <w:drawing>
                <wp:inline distT="0" distB="0" distL="0" distR="0" wp14:anchorId="148373A2" wp14:editId="11F7D2F0">
                  <wp:extent cx="342900" cy="247650"/>
                  <wp:effectExtent l="0" t="0" r="0" b="0"/>
                  <wp:docPr id="59" name="圖片 59" descr="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4c"/>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42900" cy="247650"/>
                          </a:xfrm>
                          <a:prstGeom prst="rect">
                            <a:avLst/>
                          </a:prstGeom>
                          <a:noFill/>
                          <a:ln>
                            <a:noFill/>
                          </a:ln>
                        </pic:spPr>
                      </pic:pic>
                    </a:graphicData>
                  </a:graphic>
                </wp:inline>
              </w:drawing>
            </w:r>
          </w:p>
        </w:tc>
      </w:tr>
      <w:tr w:rsidR="006A2A19" w:rsidRPr="0068328B" w14:paraId="5E61A2B6" w14:textId="77777777" w:rsidTr="006A2A19">
        <w:trPr>
          <w:cantSplit/>
          <w:trHeight w:val="378"/>
        </w:trPr>
        <w:tc>
          <w:tcPr>
            <w:tcW w:w="6600" w:type="dxa"/>
          </w:tcPr>
          <w:p w14:paraId="10543072" w14:textId="77777777" w:rsidR="006A2A19" w:rsidRPr="0068328B" w:rsidRDefault="006A2A19" w:rsidP="006A2A19">
            <w:pPr>
              <w:widowControl/>
              <w:spacing w:line="240" w:lineRule="exact"/>
              <w:rPr>
                <w:rFonts w:ascii="Times New Roman" w:hAnsi="Times New Roman"/>
                <w:kern w:val="0"/>
                <w:sz w:val="20"/>
                <w:szCs w:val="20"/>
                <w:lang w:val="en-GB"/>
              </w:rPr>
            </w:pPr>
            <w:r w:rsidRPr="0068328B">
              <w:rPr>
                <w:rFonts w:ascii="Times New Roman" w:hAnsi="Times New Roman" w:hint="eastAsia"/>
                <w:kern w:val="0"/>
                <w:sz w:val="20"/>
                <w:szCs w:val="20"/>
                <w:lang w:val="en-GB"/>
              </w:rPr>
              <w:t>Training or Practical Material</w:t>
            </w:r>
          </w:p>
          <w:p w14:paraId="08D351D8" w14:textId="77777777" w:rsidR="006A2A19" w:rsidRPr="0068328B" w:rsidRDefault="006A2A19" w:rsidP="006A2A19">
            <w:pPr>
              <w:widowControl/>
              <w:spacing w:line="240" w:lineRule="exact"/>
              <w:rPr>
                <w:rFonts w:ascii="Times New Roman" w:hAnsi="Times New Roman"/>
                <w:kern w:val="0"/>
                <w:sz w:val="20"/>
                <w:szCs w:val="20"/>
                <w:lang w:val="en-GB" w:eastAsia="en-US"/>
              </w:rPr>
            </w:pPr>
            <w:r w:rsidRPr="0068328B">
              <w:rPr>
                <w:rFonts w:ascii="Times New Roman" w:hAnsi="Times New Roman" w:hint="eastAsia"/>
                <w:kern w:val="0"/>
                <w:sz w:val="20"/>
                <w:szCs w:val="20"/>
                <w:lang w:val="en-GB"/>
              </w:rPr>
              <w:t xml:space="preserve">(1 to </w:t>
            </w:r>
            <w:proofErr w:type="gramStart"/>
            <w:r w:rsidRPr="0068328B">
              <w:rPr>
                <w:rFonts w:ascii="Times New Roman" w:hAnsi="Times New Roman" w:hint="eastAsia"/>
                <w:kern w:val="0"/>
                <w:sz w:val="20"/>
                <w:szCs w:val="20"/>
                <w:lang w:val="en-GB"/>
              </w:rPr>
              <w:t>5 ;</w:t>
            </w:r>
            <w:proofErr w:type="gramEnd"/>
            <w:r w:rsidRPr="0068328B">
              <w:rPr>
                <w:rFonts w:ascii="Times New Roman" w:hAnsi="Times New Roman" w:hint="eastAsia"/>
                <w:kern w:val="0"/>
                <w:sz w:val="20"/>
                <w:szCs w:val="20"/>
                <w:lang w:val="en-GB"/>
              </w:rPr>
              <w:t xml:space="preserve"> from ill-prepared to well-prepared)</w:t>
            </w:r>
          </w:p>
        </w:tc>
        <w:tc>
          <w:tcPr>
            <w:tcW w:w="770" w:type="dxa"/>
            <w:vAlign w:val="center"/>
          </w:tcPr>
          <w:p w14:paraId="2DF78970" w14:textId="77777777" w:rsidR="006A2A19" w:rsidRPr="0068328B" w:rsidRDefault="006A2A19" w:rsidP="006A2A19">
            <w:pPr>
              <w:spacing w:line="400" w:lineRule="exact"/>
              <w:jc w:val="center"/>
              <w:rPr>
                <w:sz w:val="16"/>
                <w:szCs w:val="16"/>
                <w:lang w:val="en-GB"/>
              </w:rPr>
            </w:pPr>
            <w:r w:rsidRPr="0068328B">
              <w:rPr>
                <w:noProof/>
                <w:sz w:val="16"/>
                <w:lang w:eastAsia="en-US"/>
              </w:rPr>
              <w:drawing>
                <wp:inline distT="0" distB="0" distL="0" distR="0" wp14:anchorId="6B6406CB" wp14:editId="77659021">
                  <wp:extent cx="342900" cy="247650"/>
                  <wp:effectExtent l="0" t="0" r="0" b="0"/>
                  <wp:docPr id="58" name="圖片 58" descr="5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5a"/>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2900" cy="247650"/>
                          </a:xfrm>
                          <a:prstGeom prst="rect">
                            <a:avLst/>
                          </a:prstGeom>
                          <a:noFill/>
                          <a:ln>
                            <a:noFill/>
                          </a:ln>
                        </pic:spPr>
                      </pic:pic>
                    </a:graphicData>
                  </a:graphic>
                </wp:inline>
              </w:drawing>
            </w:r>
          </w:p>
        </w:tc>
        <w:tc>
          <w:tcPr>
            <w:tcW w:w="770" w:type="dxa"/>
            <w:vAlign w:val="center"/>
          </w:tcPr>
          <w:p w14:paraId="0C60497C" w14:textId="77777777" w:rsidR="006A2A19" w:rsidRPr="0068328B" w:rsidRDefault="006A2A19" w:rsidP="006A2A19">
            <w:pPr>
              <w:spacing w:line="400" w:lineRule="exact"/>
              <w:jc w:val="center"/>
              <w:rPr>
                <w:sz w:val="16"/>
                <w:szCs w:val="16"/>
                <w:lang w:val="en-GB"/>
              </w:rPr>
            </w:pPr>
            <w:r w:rsidRPr="0068328B">
              <w:rPr>
                <w:noProof/>
                <w:sz w:val="16"/>
                <w:lang w:eastAsia="en-US"/>
              </w:rPr>
              <w:drawing>
                <wp:inline distT="0" distB="0" distL="0" distR="0" wp14:anchorId="0E5741E5" wp14:editId="4487A411">
                  <wp:extent cx="361950" cy="247650"/>
                  <wp:effectExtent l="0" t="0" r="0" b="0"/>
                  <wp:docPr id="57" name="圖片 57" descr="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5b"/>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1950" cy="247650"/>
                          </a:xfrm>
                          <a:prstGeom prst="rect">
                            <a:avLst/>
                          </a:prstGeom>
                          <a:noFill/>
                          <a:ln>
                            <a:noFill/>
                          </a:ln>
                        </pic:spPr>
                      </pic:pic>
                    </a:graphicData>
                  </a:graphic>
                </wp:inline>
              </w:drawing>
            </w:r>
          </w:p>
        </w:tc>
        <w:tc>
          <w:tcPr>
            <w:tcW w:w="770" w:type="dxa"/>
            <w:vAlign w:val="center"/>
          </w:tcPr>
          <w:p w14:paraId="64EFCB93" w14:textId="77777777" w:rsidR="006A2A19" w:rsidRPr="0068328B" w:rsidRDefault="006A2A19" w:rsidP="006A2A19">
            <w:pPr>
              <w:spacing w:line="400" w:lineRule="exact"/>
              <w:jc w:val="center"/>
              <w:rPr>
                <w:sz w:val="16"/>
                <w:szCs w:val="16"/>
                <w:lang w:val="en-GB"/>
              </w:rPr>
            </w:pPr>
            <w:r w:rsidRPr="0068328B">
              <w:rPr>
                <w:noProof/>
                <w:sz w:val="16"/>
                <w:lang w:eastAsia="en-US"/>
              </w:rPr>
              <w:drawing>
                <wp:inline distT="0" distB="0" distL="0" distR="0" wp14:anchorId="22ADEAA8" wp14:editId="050FF7A4">
                  <wp:extent cx="352425" cy="247650"/>
                  <wp:effectExtent l="0" t="0" r="0" b="0"/>
                  <wp:docPr id="56" name="圖片 56" descr="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5c"/>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52425" cy="247650"/>
                          </a:xfrm>
                          <a:prstGeom prst="rect">
                            <a:avLst/>
                          </a:prstGeom>
                          <a:noFill/>
                          <a:ln>
                            <a:noFill/>
                          </a:ln>
                        </pic:spPr>
                      </pic:pic>
                    </a:graphicData>
                  </a:graphic>
                </wp:inline>
              </w:drawing>
            </w:r>
          </w:p>
        </w:tc>
      </w:tr>
      <w:tr w:rsidR="006A2A19" w:rsidRPr="0068328B" w14:paraId="29B73D4A" w14:textId="77777777" w:rsidTr="006A2A19">
        <w:trPr>
          <w:cantSplit/>
          <w:trHeight w:val="378"/>
        </w:trPr>
        <w:tc>
          <w:tcPr>
            <w:tcW w:w="6600" w:type="dxa"/>
          </w:tcPr>
          <w:p w14:paraId="62AC17ED" w14:textId="77777777" w:rsidR="006A2A19" w:rsidRPr="0068328B" w:rsidRDefault="006A2A19" w:rsidP="006A2A19">
            <w:pPr>
              <w:widowControl/>
              <w:spacing w:line="240" w:lineRule="exact"/>
              <w:rPr>
                <w:rFonts w:ascii="Times New Roman" w:hAnsi="Times New Roman"/>
                <w:kern w:val="0"/>
                <w:sz w:val="20"/>
                <w:szCs w:val="20"/>
                <w:lang w:val="en-GB"/>
              </w:rPr>
            </w:pPr>
            <w:r w:rsidRPr="0068328B">
              <w:rPr>
                <w:rFonts w:ascii="Times New Roman" w:hAnsi="Times New Roman"/>
                <w:kern w:val="0"/>
                <w:sz w:val="20"/>
                <w:szCs w:val="20"/>
                <w:lang w:val="en-GB" w:eastAsia="en-US"/>
              </w:rPr>
              <w:t>Language</w:t>
            </w:r>
          </w:p>
          <w:p w14:paraId="7F1EC9F1" w14:textId="77777777" w:rsidR="006A2A19" w:rsidRPr="0068328B" w:rsidRDefault="006A2A19" w:rsidP="006A2A19">
            <w:pPr>
              <w:widowControl/>
              <w:spacing w:line="240" w:lineRule="exact"/>
              <w:rPr>
                <w:rFonts w:ascii="Times New Roman" w:hAnsi="Times New Roman"/>
                <w:kern w:val="0"/>
                <w:sz w:val="20"/>
                <w:szCs w:val="20"/>
                <w:lang w:val="en-GB"/>
              </w:rPr>
            </w:pPr>
            <w:r w:rsidRPr="0068328B">
              <w:rPr>
                <w:rFonts w:ascii="Times New Roman" w:hAnsi="Times New Roman" w:hint="eastAsia"/>
                <w:kern w:val="0"/>
                <w:sz w:val="20"/>
                <w:szCs w:val="20"/>
                <w:lang w:val="en-GB"/>
              </w:rPr>
              <w:t xml:space="preserve">(1 to </w:t>
            </w:r>
            <w:proofErr w:type="gramStart"/>
            <w:r w:rsidRPr="0068328B">
              <w:rPr>
                <w:rFonts w:ascii="Times New Roman" w:hAnsi="Times New Roman" w:hint="eastAsia"/>
                <w:kern w:val="0"/>
                <w:sz w:val="20"/>
                <w:szCs w:val="20"/>
                <w:lang w:val="en-GB"/>
              </w:rPr>
              <w:t>5 ;</w:t>
            </w:r>
            <w:proofErr w:type="gramEnd"/>
            <w:r w:rsidRPr="0068328B">
              <w:rPr>
                <w:rFonts w:ascii="Times New Roman" w:hAnsi="Times New Roman" w:hint="eastAsia"/>
                <w:kern w:val="0"/>
                <w:sz w:val="20"/>
                <w:szCs w:val="20"/>
                <w:lang w:val="en-GB"/>
              </w:rPr>
              <w:t xml:space="preserve"> from hard to understand to easy to follow)</w:t>
            </w:r>
          </w:p>
        </w:tc>
        <w:tc>
          <w:tcPr>
            <w:tcW w:w="770" w:type="dxa"/>
            <w:vAlign w:val="center"/>
          </w:tcPr>
          <w:p w14:paraId="5B362380" w14:textId="77777777" w:rsidR="006A2A19" w:rsidRPr="0068328B" w:rsidRDefault="006A2A19" w:rsidP="006A2A19">
            <w:pPr>
              <w:spacing w:line="400" w:lineRule="exact"/>
              <w:jc w:val="center"/>
              <w:rPr>
                <w:sz w:val="16"/>
                <w:szCs w:val="16"/>
                <w:lang w:val="en-GB"/>
              </w:rPr>
            </w:pPr>
            <w:r w:rsidRPr="0068328B">
              <w:rPr>
                <w:noProof/>
                <w:sz w:val="16"/>
                <w:lang w:eastAsia="en-US"/>
              </w:rPr>
              <w:drawing>
                <wp:inline distT="0" distB="0" distL="0" distR="0" wp14:anchorId="509C026E" wp14:editId="0C16041D">
                  <wp:extent cx="352425" cy="247650"/>
                  <wp:effectExtent l="0" t="0" r="0" b="0"/>
                  <wp:docPr id="55" name="圖片 55" descr="6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6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52425" cy="247650"/>
                          </a:xfrm>
                          <a:prstGeom prst="rect">
                            <a:avLst/>
                          </a:prstGeom>
                          <a:noFill/>
                          <a:ln>
                            <a:noFill/>
                          </a:ln>
                        </pic:spPr>
                      </pic:pic>
                    </a:graphicData>
                  </a:graphic>
                </wp:inline>
              </w:drawing>
            </w:r>
          </w:p>
        </w:tc>
        <w:tc>
          <w:tcPr>
            <w:tcW w:w="770" w:type="dxa"/>
            <w:vAlign w:val="center"/>
          </w:tcPr>
          <w:p w14:paraId="46FCD691" w14:textId="77777777" w:rsidR="006A2A19" w:rsidRPr="0068328B" w:rsidRDefault="006A2A19" w:rsidP="006A2A19">
            <w:pPr>
              <w:spacing w:line="400" w:lineRule="exact"/>
              <w:jc w:val="center"/>
              <w:rPr>
                <w:sz w:val="16"/>
                <w:szCs w:val="16"/>
                <w:lang w:val="en-GB"/>
              </w:rPr>
            </w:pPr>
            <w:r w:rsidRPr="0068328B">
              <w:rPr>
                <w:noProof/>
                <w:sz w:val="16"/>
                <w:lang w:eastAsia="en-US"/>
              </w:rPr>
              <w:drawing>
                <wp:inline distT="0" distB="0" distL="0" distR="0" wp14:anchorId="43A89152" wp14:editId="34DBC6E3">
                  <wp:extent cx="342900" cy="247650"/>
                  <wp:effectExtent l="0" t="0" r="0" b="0"/>
                  <wp:docPr id="54" name="圖片 54" descr="6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6b"/>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2900" cy="247650"/>
                          </a:xfrm>
                          <a:prstGeom prst="rect">
                            <a:avLst/>
                          </a:prstGeom>
                          <a:noFill/>
                          <a:ln>
                            <a:noFill/>
                          </a:ln>
                        </pic:spPr>
                      </pic:pic>
                    </a:graphicData>
                  </a:graphic>
                </wp:inline>
              </w:drawing>
            </w:r>
          </w:p>
        </w:tc>
        <w:tc>
          <w:tcPr>
            <w:tcW w:w="770" w:type="dxa"/>
            <w:vAlign w:val="center"/>
          </w:tcPr>
          <w:p w14:paraId="6CC0562F" w14:textId="77777777" w:rsidR="006A2A19" w:rsidRPr="0068328B" w:rsidRDefault="006A2A19" w:rsidP="006A2A19">
            <w:pPr>
              <w:spacing w:line="400" w:lineRule="exact"/>
              <w:jc w:val="center"/>
              <w:rPr>
                <w:sz w:val="16"/>
                <w:szCs w:val="16"/>
                <w:lang w:val="en-GB"/>
              </w:rPr>
            </w:pPr>
            <w:r w:rsidRPr="0068328B">
              <w:rPr>
                <w:noProof/>
                <w:sz w:val="16"/>
                <w:lang w:eastAsia="en-US"/>
              </w:rPr>
              <w:drawing>
                <wp:inline distT="0" distB="0" distL="0" distR="0" wp14:anchorId="6E69D2F8" wp14:editId="6CCF727F">
                  <wp:extent cx="323850" cy="247650"/>
                  <wp:effectExtent l="0" t="0" r="0" b="0"/>
                  <wp:docPr id="53" name="圖片 53" descr="6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6c"/>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3850" cy="247650"/>
                          </a:xfrm>
                          <a:prstGeom prst="rect">
                            <a:avLst/>
                          </a:prstGeom>
                          <a:noFill/>
                          <a:ln>
                            <a:noFill/>
                          </a:ln>
                        </pic:spPr>
                      </pic:pic>
                    </a:graphicData>
                  </a:graphic>
                </wp:inline>
              </w:drawing>
            </w:r>
          </w:p>
        </w:tc>
      </w:tr>
      <w:tr w:rsidR="006A2A19" w:rsidRPr="0068328B" w14:paraId="32326A85" w14:textId="77777777" w:rsidTr="006A2A19">
        <w:trPr>
          <w:cantSplit/>
          <w:trHeight w:val="378"/>
        </w:trPr>
        <w:tc>
          <w:tcPr>
            <w:tcW w:w="6600" w:type="dxa"/>
            <w:tcBorders>
              <w:bottom w:val="single" w:sz="4" w:space="0" w:color="auto"/>
            </w:tcBorders>
          </w:tcPr>
          <w:p w14:paraId="75B70F3B" w14:textId="77777777" w:rsidR="006A2A19" w:rsidRPr="0068328B" w:rsidRDefault="006A2A19" w:rsidP="006A2A19">
            <w:pPr>
              <w:widowControl/>
              <w:spacing w:line="240" w:lineRule="exact"/>
              <w:rPr>
                <w:rFonts w:ascii="Times New Roman" w:hAnsi="Times New Roman"/>
                <w:kern w:val="0"/>
                <w:sz w:val="20"/>
                <w:szCs w:val="20"/>
                <w:lang w:val="en-GB"/>
              </w:rPr>
            </w:pPr>
            <w:r w:rsidRPr="0068328B">
              <w:rPr>
                <w:rFonts w:ascii="Times New Roman" w:hAnsi="Times New Roman" w:hint="eastAsia"/>
                <w:kern w:val="0"/>
                <w:sz w:val="20"/>
                <w:szCs w:val="20"/>
                <w:lang w:val="en-GB"/>
              </w:rPr>
              <w:t>Effectiveness</w:t>
            </w:r>
          </w:p>
          <w:p w14:paraId="0AD031FD" w14:textId="77777777" w:rsidR="006A2A19" w:rsidRPr="0068328B" w:rsidRDefault="006A2A19" w:rsidP="006A2A19">
            <w:pPr>
              <w:widowControl/>
              <w:spacing w:line="240" w:lineRule="exact"/>
              <w:rPr>
                <w:rFonts w:ascii="Times New Roman" w:hAnsi="Times New Roman"/>
                <w:kern w:val="0"/>
                <w:sz w:val="20"/>
                <w:szCs w:val="20"/>
                <w:lang w:val="en-GB"/>
              </w:rPr>
            </w:pPr>
            <w:r w:rsidRPr="0068328B">
              <w:rPr>
                <w:rFonts w:ascii="Times New Roman" w:hAnsi="Times New Roman" w:hint="eastAsia"/>
                <w:kern w:val="0"/>
                <w:sz w:val="20"/>
                <w:szCs w:val="20"/>
                <w:lang w:val="en-GB"/>
              </w:rPr>
              <w:t xml:space="preserve">(1 to </w:t>
            </w:r>
            <w:proofErr w:type="gramStart"/>
            <w:r w:rsidRPr="0068328B">
              <w:rPr>
                <w:rFonts w:ascii="Times New Roman" w:hAnsi="Times New Roman" w:hint="eastAsia"/>
                <w:kern w:val="0"/>
                <w:sz w:val="20"/>
                <w:szCs w:val="20"/>
                <w:lang w:val="en-GB"/>
              </w:rPr>
              <w:t>5 ;</w:t>
            </w:r>
            <w:proofErr w:type="gramEnd"/>
            <w:r w:rsidRPr="0068328B">
              <w:rPr>
                <w:rFonts w:ascii="Times New Roman" w:hAnsi="Times New Roman" w:hint="eastAsia"/>
                <w:kern w:val="0"/>
                <w:sz w:val="20"/>
                <w:szCs w:val="20"/>
                <w:lang w:val="en-GB"/>
              </w:rPr>
              <w:t xml:space="preserve"> from little understanding gained to much understanding gained)</w:t>
            </w:r>
          </w:p>
        </w:tc>
        <w:tc>
          <w:tcPr>
            <w:tcW w:w="770" w:type="dxa"/>
            <w:tcBorders>
              <w:bottom w:val="single" w:sz="4" w:space="0" w:color="auto"/>
            </w:tcBorders>
            <w:vAlign w:val="center"/>
          </w:tcPr>
          <w:p w14:paraId="701A6B95" w14:textId="77777777" w:rsidR="006A2A19" w:rsidRPr="0068328B" w:rsidRDefault="006A2A19" w:rsidP="006A2A19">
            <w:pPr>
              <w:spacing w:line="400" w:lineRule="exact"/>
              <w:jc w:val="center"/>
              <w:rPr>
                <w:sz w:val="16"/>
                <w:szCs w:val="16"/>
                <w:lang w:val="en-GB"/>
              </w:rPr>
            </w:pPr>
            <w:r w:rsidRPr="0068328B">
              <w:rPr>
                <w:noProof/>
                <w:sz w:val="16"/>
                <w:lang w:eastAsia="en-US"/>
              </w:rPr>
              <w:drawing>
                <wp:inline distT="0" distB="0" distL="0" distR="0" wp14:anchorId="6D685C75" wp14:editId="57AFEB1D">
                  <wp:extent cx="333375" cy="247650"/>
                  <wp:effectExtent l="0" t="0" r="0" b="0"/>
                  <wp:docPr id="52" name="圖片 52" descr="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7a"/>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3375" cy="247650"/>
                          </a:xfrm>
                          <a:prstGeom prst="rect">
                            <a:avLst/>
                          </a:prstGeom>
                          <a:noFill/>
                          <a:ln>
                            <a:noFill/>
                          </a:ln>
                        </pic:spPr>
                      </pic:pic>
                    </a:graphicData>
                  </a:graphic>
                </wp:inline>
              </w:drawing>
            </w:r>
          </w:p>
        </w:tc>
        <w:tc>
          <w:tcPr>
            <w:tcW w:w="770" w:type="dxa"/>
            <w:tcBorders>
              <w:bottom w:val="single" w:sz="4" w:space="0" w:color="auto"/>
            </w:tcBorders>
            <w:vAlign w:val="center"/>
          </w:tcPr>
          <w:p w14:paraId="409E2791" w14:textId="77777777" w:rsidR="006A2A19" w:rsidRPr="0068328B" w:rsidRDefault="006A2A19" w:rsidP="006A2A19">
            <w:pPr>
              <w:spacing w:line="400" w:lineRule="exact"/>
              <w:jc w:val="center"/>
              <w:rPr>
                <w:sz w:val="16"/>
                <w:szCs w:val="16"/>
                <w:lang w:val="en-GB"/>
              </w:rPr>
            </w:pPr>
            <w:r w:rsidRPr="0068328B">
              <w:rPr>
                <w:noProof/>
                <w:sz w:val="16"/>
                <w:lang w:eastAsia="en-US"/>
              </w:rPr>
              <w:drawing>
                <wp:inline distT="0" distB="0" distL="0" distR="0" wp14:anchorId="12DBA60F" wp14:editId="0F7E3DDB">
                  <wp:extent cx="333375" cy="247650"/>
                  <wp:effectExtent l="0" t="0" r="0" b="0"/>
                  <wp:docPr id="51" name="圖片 51" descr="7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7b"/>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33375" cy="247650"/>
                          </a:xfrm>
                          <a:prstGeom prst="rect">
                            <a:avLst/>
                          </a:prstGeom>
                          <a:noFill/>
                          <a:ln>
                            <a:noFill/>
                          </a:ln>
                        </pic:spPr>
                      </pic:pic>
                    </a:graphicData>
                  </a:graphic>
                </wp:inline>
              </w:drawing>
            </w:r>
          </w:p>
        </w:tc>
        <w:tc>
          <w:tcPr>
            <w:tcW w:w="770" w:type="dxa"/>
            <w:tcBorders>
              <w:bottom w:val="single" w:sz="4" w:space="0" w:color="auto"/>
            </w:tcBorders>
            <w:vAlign w:val="center"/>
          </w:tcPr>
          <w:p w14:paraId="0E60CA02" w14:textId="77777777" w:rsidR="006A2A19" w:rsidRPr="0068328B" w:rsidRDefault="006A2A19" w:rsidP="006A2A19">
            <w:pPr>
              <w:spacing w:line="400" w:lineRule="exact"/>
              <w:jc w:val="center"/>
              <w:rPr>
                <w:sz w:val="16"/>
                <w:szCs w:val="16"/>
                <w:lang w:val="en-GB"/>
              </w:rPr>
            </w:pPr>
            <w:r w:rsidRPr="0068328B">
              <w:rPr>
                <w:noProof/>
                <w:sz w:val="16"/>
                <w:lang w:eastAsia="en-US"/>
              </w:rPr>
              <w:drawing>
                <wp:inline distT="0" distB="0" distL="0" distR="0" wp14:anchorId="7917BB12" wp14:editId="1E708A71">
                  <wp:extent cx="361950" cy="247650"/>
                  <wp:effectExtent l="0" t="0" r="0" b="0"/>
                  <wp:docPr id="50" name="圖片 50" descr="7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7c"/>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61950" cy="247650"/>
                          </a:xfrm>
                          <a:prstGeom prst="rect">
                            <a:avLst/>
                          </a:prstGeom>
                          <a:noFill/>
                          <a:ln>
                            <a:noFill/>
                          </a:ln>
                        </pic:spPr>
                      </pic:pic>
                    </a:graphicData>
                  </a:graphic>
                </wp:inline>
              </w:drawing>
            </w:r>
          </w:p>
        </w:tc>
      </w:tr>
      <w:tr w:rsidR="006A2A19" w:rsidRPr="0068328B" w14:paraId="2DCE11E9" w14:textId="77777777" w:rsidTr="006A2A19">
        <w:trPr>
          <w:cantSplit/>
          <w:trHeight w:val="378"/>
        </w:trPr>
        <w:tc>
          <w:tcPr>
            <w:tcW w:w="6600" w:type="dxa"/>
            <w:tcBorders>
              <w:left w:val="nil"/>
              <w:right w:val="nil"/>
            </w:tcBorders>
          </w:tcPr>
          <w:p w14:paraId="532D4835" w14:textId="77777777" w:rsidR="006A2A19" w:rsidRPr="0068328B" w:rsidRDefault="006A2A19" w:rsidP="006A2A19">
            <w:pPr>
              <w:widowControl/>
              <w:spacing w:line="240" w:lineRule="exact"/>
              <w:rPr>
                <w:rFonts w:ascii="Times New Roman" w:hAnsi="Times New Roman"/>
                <w:kern w:val="0"/>
                <w:sz w:val="20"/>
                <w:szCs w:val="20"/>
                <w:lang w:val="en-GB" w:eastAsia="en-US"/>
              </w:rPr>
            </w:pPr>
          </w:p>
        </w:tc>
        <w:tc>
          <w:tcPr>
            <w:tcW w:w="770" w:type="dxa"/>
            <w:tcBorders>
              <w:left w:val="nil"/>
              <w:right w:val="nil"/>
            </w:tcBorders>
            <w:vAlign w:val="center"/>
          </w:tcPr>
          <w:p w14:paraId="0B37F592" w14:textId="77777777" w:rsidR="006A2A19" w:rsidRPr="0068328B" w:rsidRDefault="006A2A19" w:rsidP="006A2A19">
            <w:pPr>
              <w:widowControl/>
              <w:jc w:val="center"/>
              <w:rPr>
                <w:rFonts w:ascii="Times New Roman" w:hAnsi="Times New Roman"/>
                <w:kern w:val="0"/>
                <w:sz w:val="16"/>
                <w:szCs w:val="16"/>
                <w:lang w:val="en-GB" w:eastAsia="en-US"/>
              </w:rPr>
            </w:pPr>
          </w:p>
        </w:tc>
        <w:tc>
          <w:tcPr>
            <w:tcW w:w="770" w:type="dxa"/>
            <w:tcBorders>
              <w:left w:val="nil"/>
              <w:right w:val="nil"/>
            </w:tcBorders>
            <w:vAlign w:val="center"/>
          </w:tcPr>
          <w:p w14:paraId="7CD48D1F" w14:textId="77777777" w:rsidR="006A2A19" w:rsidRPr="0068328B" w:rsidRDefault="006A2A19" w:rsidP="006A2A19">
            <w:pPr>
              <w:widowControl/>
              <w:jc w:val="center"/>
              <w:rPr>
                <w:rFonts w:ascii="Times New Roman" w:hAnsi="Times New Roman"/>
                <w:kern w:val="0"/>
                <w:sz w:val="16"/>
                <w:szCs w:val="16"/>
                <w:lang w:val="en-GB" w:eastAsia="en-US"/>
              </w:rPr>
            </w:pPr>
          </w:p>
        </w:tc>
        <w:tc>
          <w:tcPr>
            <w:tcW w:w="770" w:type="dxa"/>
            <w:tcBorders>
              <w:left w:val="nil"/>
              <w:right w:val="nil"/>
            </w:tcBorders>
            <w:vAlign w:val="center"/>
          </w:tcPr>
          <w:p w14:paraId="0136C91D" w14:textId="77777777" w:rsidR="006A2A19" w:rsidRPr="0068328B" w:rsidRDefault="006A2A19" w:rsidP="006A2A19">
            <w:pPr>
              <w:widowControl/>
              <w:jc w:val="center"/>
              <w:rPr>
                <w:rFonts w:ascii="Times New Roman" w:hAnsi="Times New Roman"/>
                <w:kern w:val="0"/>
                <w:sz w:val="16"/>
                <w:szCs w:val="16"/>
                <w:lang w:val="en-GB" w:eastAsia="en-US"/>
              </w:rPr>
            </w:pPr>
          </w:p>
        </w:tc>
      </w:tr>
      <w:tr w:rsidR="006A2A19" w:rsidRPr="0068328B" w14:paraId="4D646EA2" w14:textId="77777777" w:rsidTr="006A2A19">
        <w:trPr>
          <w:cantSplit/>
          <w:trHeight w:val="378"/>
        </w:trPr>
        <w:tc>
          <w:tcPr>
            <w:tcW w:w="6600" w:type="dxa"/>
          </w:tcPr>
          <w:p w14:paraId="5591F036" w14:textId="77777777" w:rsidR="006A2A19" w:rsidRPr="0068328B" w:rsidRDefault="006A2A19" w:rsidP="006A2A19">
            <w:pPr>
              <w:widowControl/>
              <w:spacing w:line="240" w:lineRule="exact"/>
              <w:rPr>
                <w:rFonts w:ascii="Times New Roman" w:hAnsi="Times New Roman"/>
                <w:kern w:val="0"/>
                <w:sz w:val="20"/>
                <w:szCs w:val="20"/>
                <w:lang w:val="en-GB"/>
              </w:rPr>
            </w:pPr>
            <w:r w:rsidRPr="0068328B">
              <w:rPr>
                <w:rFonts w:ascii="Times New Roman" w:hAnsi="Times New Roman" w:hint="eastAsia"/>
                <w:kern w:val="0"/>
                <w:sz w:val="20"/>
                <w:szCs w:val="20"/>
                <w:lang w:val="en-GB"/>
              </w:rPr>
              <w:t xml:space="preserve">Objectives and </w:t>
            </w:r>
            <w:r w:rsidRPr="0068328B">
              <w:rPr>
                <w:rFonts w:ascii="Times New Roman" w:hAnsi="Times New Roman"/>
                <w:kern w:val="0"/>
                <w:sz w:val="20"/>
                <w:szCs w:val="20"/>
                <w:lang w:val="en-GB" w:eastAsia="en-US"/>
              </w:rPr>
              <w:t>Scope</w:t>
            </w:r>
          </w:p>
          <w:p w14:paraId="5AB9216B" w14:textId="77777777" w:rsidR="006A2A19" w:rsidRPr="0068328B" w:rsidRDefault="006A2A19" w:rsidP="006A2A19">
            <w:pPr>
              <w:widowControl/>
              <w:spacing w:line="240" w:lineRule="exact"/>
              <w:rPr>
                <w:rFonts w:ascii="Times New Roman" w:hAnsi="Times New Roman"/>
                <w:kern w:val="0"/>
                <w:sz w:val="20"/>
                <w:szCs w:val="20"/>
                <w:lang w:val="en-GB" w:eastAsia="en-US"/>
              </w:rPr>
            </w:pPr>
            <w:r w:rsidRPr="0068328B">
              <w:rPr>
                <w:rFonts w:ascii="Times New Roman" w:hAnsi="Times New Roman" w:hint="eastAsia"/>
                <w:kern w:val="0"/>
                <w:sz w:val="20"/>
                <w:szCs w:val="20"/>
                <w:lang w:val="en-GB"/>
              </w:rPr>
              <w:t>(L = too narrow; M = just right; R = too wide)</w:t>
            </w:r>
          </w:p>
        </w:tc>
        <w:tc>
          <w:tcPr>
            <w:tcW w:w="770" w:type="dxa"/>
            <w:vAlign w:val="center"/>
          </w:tcPr>
          <w:p w14:paraId="0B43E748" w14:textId="77777777" w:rsidR="006A2A19" w:rsidRPr="0068328B" w:rsidRDefault="006A2A19" w:rsidP="006A2A19">
            <w:pPr>
              <w:spacing w:line="400" w:lineRule="exact"/>
              <w:jc w:val="center"/>
              <w:rPr>
                <w:sz w:val="16"/>
                <w:szCs w:val="16"/>
                <w:lang w:val="en-GB"/>
              </w:rPr>
            </w:pPr>
            <w:r w:rsidRPr="0068328B">
              <w:rPr>
                <w:noProof/>
                <w:lang w:eastAsia="en-US"/>
              </w:rPr>
              <w:drawing>
                <wp:inline distT="0" distB="0" distL="0" distR="0" wp14:anchorId="5E7BCFEA" wp14:editId="4EE42D0F">
                  <wp:extent cx="381000" cy="285750"/>
                  <wp:effectExtent l="0" t="0" r="0" b="0"/>
                  <wp:docPr id="49" name="圖片 49" descr="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8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81000" cy="285750"/>
                          </a:xfrm>
                          <a:prstGeom prst="rect">
                            <a:avLst/>
                          </a:prstGeom>
                          <a:noFill/>
                          <a:ln>
                            <a:noFill/>
                          </a:ln>
                        </pic:spPr>
                      </pic:pic>
                    </a:graphicData>
                  </a:graphic>
                </wp:inline>
              </w:drawing>
            </w:r>
          </w:p>
        </w:tc>
        <w:tc>
          <w:tcPr>
            <w:tcW w:w="770" w:type="dxa"/>
            <w:vAlign w:val="center"/>
          </w:tcPr>
          <w:p w14:paraId="470C6DBA" w14:textId="77777777" w:rsidR="006A2A19" w:rsidRPr="0068328B" w:rsidRDefault="006A2A19" w:rsidP="006A2A19">
            <w:pPr>
              <w:spacing w:line="400" w:lineRule="exact"/>
              <w:jc w:val="center"/>
              <w:rPr>
                <w:sz w:val="16"/>
                <w:szCs w:val="16"/>
                <w:lang w:val="en-GB"/>
              </w:rPr>
            </w:pPr>
            <w:r w:rsidRPr="0068328B">
              <w:rPr>
                <w:noProof/>
                <w:lang w:eastAsia="en-US"/>
              </w:rPr>
              <w:drawing>
                <wp:inline distT="0" distB="0" distL="0" distR="0" wp14:anchorId="22A16541" wp14:editId="24B6290F">
                  <wp:extent cx="381000" cy="285750"/>
                  <wp:effectExtent l="0" t="0" r="0" b="0"/>
                  <wp:docPr id="48" name="圖片 48" descr="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8b"/>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81000" cy="285750"/>
                          </a:xfrm>
                          <a:prstGeom prst="rect">
                            <a:avLst/>
                          </a:prstGeom>
                          <a:noFill/>
                          <a:ln>
                            <a:noFill/>
                          </a:ln>
                        </pic:spPr>
                      </pic:pic>
                    </a:graphicData>
                  </a:graphic>
                </wp:inline>
              </w:drawing>
            </w:r>
          </w:p>
        </w:tc>
        <w:tc>
          <w:tcPr>
            <w:tcW w:w="770" w:type="dxa"/>
            <w:vAlign w:val="center"/>
          </w:tcPr>
          <w:p w14:paraId="42DA57BB" w14:textId="77777777" w:rsidR="006A2A19" w:rsidRPr="0068328B" w:rsidRDefault="006A2A19" w:rsidP="006A2A19">
            <w:pPr>
              <w:spacing w:line="400" w:lineRule="exact"/>
              <w:jc w:val="center"/>
              <w:rPr>
                <w:sz w:val="16"/>
                <w:szCs w:val="16"/>
                <w:lang w:val="en-GB"/>
              </w:rPr>
            </w:pPr>
            <w:r w:rsidRPr="0068328B">
              <w:rPr>
                <w:noProof/>
                <w:lang w:eastAsia="en-US"/>
              </w:rPr>
              <w:drawing>
                <wp:inline distT="0" distB="0" distL="0" distR="0" wp14:anchorId="7B51F1FF" wp14:editId="11BDC3C4">
                  <wp:extent cx="381000" cy="285750"/>
                  <wp:effectExtent l="0" t="0" r="0" b="0"/>
                  <wp:docPr id="47" name="圖片 47" descr="8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8c"/>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81000" cy="285750"/>
                          </a:xfrm>
                          <a:prstGeom prst="rect">
                            <a:avLst/>
                          </a:prstGeom>
                          <a:noFill/>
                          <a:ln>
                            <a:noFill/>
                          </a:ln>
                        </pic:spPr>
                      </pic:pic>
                    </a:graphicData>
                  </a:graphic>
                </wp:inline>
              </w:drawing>
            </w:r>
          </w:p>
        </w:tc>
      </w:tr>
      <w:tr w:rsidR="006A2A19" w:rsidRPr="0068328B" w14:paraId="68AD2057" w14:textId="77777777" w:rsidTr="006A2A19">
        <w:trPr>
          <w:cantSplit/>
          <w:trHeight w:val="378"/>
        </w:trPr>
        <w:tc>
          <w:tcPr>
            <w:tcW w:w="6600" w:type="dxa"/>
          </w:tcPr>
          <w:p w14:paraId="20F5248E" w14:textId="77777777" w:rsidR="006A2A19" w:rsidRPr="0068328B" w:rsidRDefault="006A2A19" w:rsidP="006A2A19">
            <w:pPr>
              <w:widowControl/>
              <w:spacing w:line="240" w:lineRule="exact"/>
              <w:rPr>
                <w:rFonts w:ascii="Times New Roman" w:hAnsi="Times New Roman"/>
                <w:kern w:val="0"/>
                <w:sz w:val="20"/>
                <w:szCs w:val="20"/>
                <w:lang w:val="en-GB"/>
              </w:rPr>
            </w:pPr>
            <w:r w:rsidRPr="0068328B">
              <w:rPr>
                <w:rFonts w:ascii="Times New Roman" w:hAnsi="Times New Roman"/>
                <w:kern w:val="0"/>
                <w:sz w:val="20"/>
                <w:szCs w:val="20"/>
                <w:lang w:val="en-GB" w:eastAsia="en-US"/>
              </w:rPr>
              <w:t>Emphasis</w:t>
            </w:r>
          </w:p>
          <w:p w14:paraId="77881E0B" w14:textId="77777777" w:rsidR="006A2A19" w:rsidRPr="0068328B" w:rsidRDefault="006A2A19" w:rsidP="006A2A19">
            <w:pPr>
              <w:widowControl/>
              <w:spacing w:line="240" w:lineRule="exact"/>
              <w:rPr>
                <w:rFonts w:ascii="Times New Roman" w:hAnsi="Times New Roman"/>
                <w:kern w:val="0"/>
                <w:sz w:val="20"/>
                <w:szCs w:val="20"/>
                <w:lang w:val="en-GB"/>
              </w:rPr>
            </w:pPr>
            <w:r w:rsidRPr="0068328B">
              <w:rPr>
                <w:rFonts w:ascii="Times New Roman" w:hAnsi="Times New Roman" w:hint="eastAsia"/>
                <w:kern w:val="0"/>
                <w:sz w:val="20"/>
                <w:szCs w:val="20"/>
                <w:lang w:val="en-GB"/>
              </w:rPr>
              <w:t>(L = too theoretical; M = just right; R = too practical)</w:t>
            </w:r>
          </w:p>
        </w:tc>
        <w:tc>
          <w:tcPr>
            <w:tcW w:w="770" w:type="dxa"/>
            <w:vAlign w:val="center"/>
          </w:tcPr>
          <w:p w14:paraId="3BF5909F" w14:textId="77777777" w:rsidR="006A2A19" w:rsidRPr="0068328B" w:rsidRDefault="006A2A19" w:rsidP="006A2A19">
            <w:pPr>
              <w:spacing w:line="400" w:lineRule="exact"/>
              <w:jc w:val="center"/>
              <w:rPr>
                <w:sz w:val="16"/>
                <w:szCs w:val="16"/>
                <w:lang w:val="en-GB"/>
              </w:rPr>
            </w:pPr>
            <w:r w:rsidRPr="0068328B">
              <w:rPr>
                <w:noProof/>
                <w:lang w:eastAsia="en-US"/>
              </w:rPr>
              <w:drawing>
                <wp:inline distT="0" distB="0" distL="0" distR="0" wp14:anchorId="380C010F" wp14:editId="3F916189">
                  <wp:extent cx="400050" cy="285750"/>
                  <wp:effectExtent l="0" t="0" r="0" b="0"/>
                  <wp:docPr id="46" name="圖片 46" descr="9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9a"/>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00050" cy="285750"/>
                          </a:xfrm>
                          <a:prstGeom prst="rect">
                            <a:avLst/>
                          </a:prstGeom>
                          <a:noFill/>
                          <a:ln>
                            <a:noFill/>
                          </a:ln>
                        </pic:spPr>
                      </pic:pic>
                    </a:graphicData>
                  </a:graphic>
                </wp:inline>
              </w:drawing>
            </w:r>
          </w:p>
        </w:tc>
        <w:tc>
          <w:tcPr>
            <w:tcW w:w="770" w:type="dxa"/>
            <w:vAlign w:val="center"/>
          </w:tcPr>
          <w:p w14:paraId="56B9EAB8" w14:textId="77777777" w:rsidR="006A2A19" w:rsidRPr="0068328B" w:rsidRDefault="006A2A19" w:rsidP="006A2A19">
            <w:pPr>
              <w:spacing w:line="400" w:lineRule="exact"/>
              <w:jc w:val="center"/>
              <w:rPr>
                <w:sz w:val="16"/>
                <w:szCs w:val="16"/>
                <w:lang w:val="en-GB"/>
              </w:rPr>
            </w:pPr>
            <w:r w:rsidRPr="0068328B">
              <w:rPr>
                <w:noProof/>
                <w:lang w:eastAsia="en-US"/>
              </w:rPr>
              <w:drawing>
                <wp:inline distT="0" distB="0" distL="0" distR="0" wp14:anchorId="47578A61" wp14:editId="04647B44">
                  <wp:extent cx="381000" cy="285750"/>
                  <wp:effectExtent l="0" t="0" r="0" b="0"/>
                  <wp:docPr id="45" name="圖片 45" descr="9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9b"/>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81000" cy="285750"/>
                          </a:xfrm>
                          <a:prstGeom prst="rect">
                            <a:avLst/>
                          </a:prstGeom>
                          <a:noFill/>
                          <a:ln>
                            <a:noFill/>
                          </a:ln>
                        </pic:spPr>
                      </pic:pic>
                    </a:graphicData>
                  </a:graphic>
                </wp:inline>
              </w:drawing>
            </w:r>
          </w:p>
        </w:tc>
        <w:tc>
          <w:tcPr>
            <w:tcW w:w="770" w:type="dxa"/>
            <w:vAlign w:val="center"/>
          </w:tcPr>
          <w:p w14:paraId="356E6F35" w14:textId="77777777" w:rsidR="006A2A19" w:rsidRPr="0068328B" w:rsidRDefault="006A2A19" w:rsidP="006A2A19">
            <w:pPr>
              <w:spacing w:line="400" w:lineRule="exact"/>
              <w:jc w:val="center"/>
              <w:rPr>
                <w:sz w:val="16"/>
                <w:szCs w:val="16"/>
                <w:lang w:val="en-GB"/>
              </w:rPr>
            </w:pPr>
            <w:r w:rsidRPr="0068328B">
              <w:rPr>
                <w:noProof/>
                <w:lang w:eastAsia="en-US"/>
              </w:rPr>
              <w:drawing>
                <wp:inline distT="0" distB="0" distL="0" distR="0" wp14:anchorId="1DD992E2" wp14:editId="3EE49DE7">
                  <wp:extent cx="381000" cy="285750"/>
                  <wp:effectExtent l="0" t="0" r="0" b="0"/>
                  <wp:docPr id="44" name="圖片 44" descr="9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9c"/>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81000" cy="285750"/>
                          </a:xfrm>
                          <a:prstGeom prst="rect">
                            <a:avLst/>
                          </a:prstGeom>
                          <a:noFill/>
                          <a:ln>
                            <a:noFill/>
                          </a:ln>
                        </pic:spPr>
                      </pic:pic>
                    </a:graphicData>
                  </a:graphic>
                </wp:inline>
              </w:drawing>
            </w:r>
          </w:p>
        </w:tc>
      </w:tr>
      <w:tr w:rsidR="006A2A19" w:rsidRPr="0068328B" w14:paraId="3C17DD18" w14:textId="77777777" w:rsidTr="006A2A19">
        <w:trPr>
          <w:cantSplit/>
          <w:trHeight w:val="378"/>
        </w:trPr>
        <w:tc>
          <w:tcPr>
            <w:tcW w:w="6600" w:type="dxa"/>
          </w:tcPr>
          <w:p w14:paraId="54BE8C83" w14:textId="77777777" w:rsidR="006A2A19" w:rsidRPr="0068328B" w:rsidRDefault="006A2A19" w:rsidP="006A2A19">
            <w:pPr>
              <w:widowControl/>
              <w:spacing w:line="240" w:lineRule="exact"/>
              <w:rPr>
                <w:rFonts w:ascii="Times New Roman" w:hAnsi="Times New Roman"/>
                <w:kern w:val="0"/>
                <w:sz w:val="20"/>
                <w:szCs w:val="20"/>
                <w:lang w:val="en-GB"/>
              </w:rPr>
            </w:pPr>
            <w:r w:rsidRPr="0068328B">
              <w:rPr>
                <w:rFonts w:ascii="Times New Roman" w:hAnsi="Times New Roman"/>
                <w:kern w:val="0"/>
                <w:sz w:val="20"/>
                <w:szCs w:val="20"/>
                <w:lang w:val="en-GB" w:eastAsia="en-US"/>
              </w:rPr>
              <w:t>Length</w:t>
            </w:r>
          </w:p>
          <w:p w14:paraId="2D214E70" w14:textId="77777777" w:rsidR="006A2A19" w:rsidRPr="0068328B" w:rsidRDefault="006A2A19" w:rsidP="006A2A19">
            <w:pPr>
              <w:widowControl/>
              <w:spacing w:line="240" w:lineRule="exact"/>
              <w:rPr>
                <w:rFonts w:ascii="Times New Roman" w:hAnsi="Times New Roman"/>
                <w:kern w:val="0"/>
                <w:sz w:val="20"/>
                <w:szCs w:val="20"/>
                <w:lang w:val="en-GB"/>
              </w:rPr>
            </w:pPr>
            <w:r w:rsidRPr="0068328B">
              <w:rPr>
                <w:rFonts w:ascii="Times New Roman" w:hAnsi="Times New Roman" w:hint="eastAsia"/>
                <w:kern w:val="0"/>
                <w:sz w:val="20"/>
                <w:szCs w:val="20"/>
                <w:lang w:val="en-GB"/>
              </w:rPr>
              <w:t>(L = too short; M = just right; R = too long)</w:t>
            </w:r>
          </w:p>
        </w:tc>
        <w:tc>
          <w:tcPr>
            <w:tcW w:w="770" w:type="dxa"/>
            <w:vAlign w:val="center"/>
          </w:tcPr>
          <w:p w14:paraId="71CAF826" w14:textId="77777777" w:rsidR="006A2A19" w:rsidRPr="0068328B" w:rsidRDefault="006A2A19" w:rsidP="006A2A19">
            <w:pPr>
              <w:spacing w:line="400" w:lineRule="exact"/>
              <w:jc w:val="center"/>
              <w:rPr>
                <w:sz w:val="16"/>
                <w:szCs w:val="16"/>
                <w:lang w:val="en-GB"/>
              </w:rPr>
            </w:pPr>
            <w:r w:rsidRPr="0068328B">
              <w:rPr>
                <w:noProof/>
                <w:lang w:eastAsia="en-US"/>
              </w:rPr>
              <w:drawing>
                <wp:inline distT="0" distB="0" distL="0" distR="0" wp14:anchorId="638A6A6D" wp14:editId="5021CAB0">
                  <wp:extent cx="381000" cy="285750"/>
                  <wp:effectExtent l="0" t="0" r="0" b="0"/>
                  <wp:docPr id="43" name="圖片 43" descr="1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10a"/>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81000" cy="285750"/>
                          </a:xfrm>
                          <a:prstGeom prst="rect">
                            <a:avLst/>
                          </a:prstGeom>
                          <a:noFill/>
                          <a:ln>
                            <a:noFill/>
                          </a:ln>
                        </pic:spPr>
                      </pic:pic>
                    </a:graphicData>
                  </a:graphic>
                </wp:inline>
              </w:drawing>
            </w:r>
          </w:p>
        </w:tc>
        <w:tc>
          <w:tcPr>
            <w:tcW w:w="770" w:type="dxa"/>
            <w:vAlign w:val="center"/>
          </w:tcPr>
          <w:p w14:paraId="129EC55D" w14:textId="77777777" w:rsidR="006A2A19" w:rsidRPr="0068328B" w:rsidRDefault="006A2A19" w:rsidP="006A2A19">
            <w:pPr>
              <w:spacing w:line="400" w:lineRule="exact"/>
              <w:jc w:val="center"/>
              <w:rPr>
                <w:sz w:val="16"/>
                <w:szCs w:val="16"/>
                <w:lang w:val="en-GB"/>
              </w:rPr>
            </w:pPr>
            <w:r w:rsidRPr="0068328B">
              <w:rPr>
                <w:noProof/>
                <w:lang w:eastAsia="en-US"/>
              </w:rPr>
              <w:drawing>
                <wp:inline distT="0" distB="0" distL="0" distR="0" wp14:anchorId="3B699BC7" wp14:editId="5D89F2F7">
                  <wp:extent cx="409575" cy="285750"/>
                  <wp:effectExtent l="0" t="0" r="0" b="0"/>
                  <wp:docPr id="42" name="圖片 42" descr="10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descr="10b"/>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09575" cy="285750"/>
                          </a:xfrm>
                          <a:prstGeom prst="rect">
                            <a:avLst/>
                          </a:prstGeom>
                          <a:noFill/>
                          <a:ln>
                            <a:noFill/>
                          </a:ln>
                        </pic:spPr>
                      </pic:pic>
                    </a:graphicData>
                  </a:graphic>
                </wp:inline>
              </w:drawing>
            </w:r>
          </w:p>
        </w:tc>
        <w:tc>
          <w:tcPr>
            <w:tcW w:w="770" w:type="dxa"/>
            <w:vAlign w:val="center"/>
          </w:tcPr>
          <w:p w14:paraId="7006487D" w14:textId="77777777" w:rsidR="006A2A19" w:rsidRPr="0068328B" w:rsidRDefault="006A2A19" w:rsidP="006A2A19">
            <w:pPr>
              <w:spacing w:line="400" w:lineRule="exact"/>
              <w:jc w:val="center"/>
              <w:rPr>
                <w:sz w:val="16"/>
                <w:szCs w:val="16"/>
                <w:lang w:val="en-GB"/>
              </w:rPr>
            </w:pPr>
            <w:r w:rsidRPr="0068328B">
              <w:rPr>
                <w:noProof/>
                <w:lang w:eastAsia="en-US"/>
              </w:rPr>
              <w:drawing>
                <wp:inline distT="0" distB="0" distL="0" distR="0" wp14:anchorId="103AC720" wp14:editId="39F5BE7D">
                  <wp:extent cx="381000" cy="285750"/>
                  <wp:effectExtent l="0" t="0" r="0" b="0"/>
                  <wp:docPr id="41" name="圖片 41" descr="10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10c"/>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81000" cy="285750"/>
                          </a:xfrm>
                          <a:prstGeom prst="rect">
                            <a:avLst/>
                          </a:prstGeom>
                          <a:noFill/>
                          <a:ln>
                            <a:noFill/>
                          </a:ln>
                        </pic:spPr>
                      </pic:pic>
                    </a:graphicData>
                  </a:graphic>
                </wp:inline>
              </w:drawing>
            </w:r>
          </w:p>
        </w:tc>
      </w:tr>
      <w:tr w:rsidR="006A2A19" w:rsidRPr="0068328B" w14:paraId="0234258D" w14:textId="77777777" w:rsidTr="006A2A19">
        <w:trPr>
          <w:cantSplit/>
          <w:trHeight w:val="378"/>
        </w:trPr>
        <w:tc>
          <w:tcPr>
            <w:tcW w:w="6600" w:type="dxa"/>
          </w:tcPr>
          <w:p w14:paraId="7A89BAF5" w14:textId="77777777" w:rsidR="006A2A19" w:rsidRPr="0068328B" w:rsidRDefault="006A2A19" w:rsidP="006A2A19">
            <w:pPr>
              <w:widowControl/>
              <w:spacing w:line="240" w:lineRule="exact"/>
              <w:rPr>
                <w:rFonts w:ascii="Times New Roman" w:hAnsi="Times New Roman"/>
                <w:kern w:val="0"/>
                <w:sz w:val="20"/>
                <w:szCs w:val="20"/>
                <w:lang w:val="en-GB"/>
              </w:rPr>
            </w:pPr>
            <w:r w:rsidRPr="0068328B">
              <w:rPr>
                <w:rFonts w:ascii="Times New Roman" w:hAnsi="Times New Roman" w:hint="eastAsia"/>
                <w:kern w:val="0"/>
                <w:sz w:val="20"/>
                <w:szCs w:val="20"/>
                <w:lang w:val="en-GB"/>
              </w:rPr>
              <w:t>Technical level</w:t>
            </w:r>
          </w:p>
          <w:p w14:paraId="10D62FA9" w14:textId="77777777" w:rsidR="006A2A19" w:rsidRPr="0068328B" w:rsidRDefault="006A2A19" w:rsidP="006A2A19">
            <w:pPr>
              <w:widowControl/>
              <w:spacing w:line="240" w:lineRule="exact"/>
              <w:rPr>
                <w:rFonts w:ascii="Times New Roman" w:hAnsi="Times New Roman"/>
                <w:kern w:val="0"/>
                <w:sz w:val="20"/>
                <w:szCs w:val="20"/>
                <w:lang w:val="en-GB" w:eastAsia="en-US"/>
              </w:rPr>
            </w:pPr>
            <w:r w:rsidRPr="0068328B">
              <w:rPr>
                <w:rFonts w:ascii="Times New Roman" w:hAnsi="Times New Roman" w:hint="eastAsia"/>
                <w:kern w:val="0"/>
                <w:sz w:val="20"/>
                <w:szCs w:val="20"/>
                <w:lang w:val="en-GB"/>
              </w:rPr>
              <w:t xml:space="preserve">(L </w:t>
            </w:r>
            <w:proofErr w:type="gramStart"/>
            <w:r w:rsidRPr="0068328B">
              <w:rPr>
                <w:rFonts w:ascii="Times New Roman" w:hAnsi="Times New Roman" w:hint="eastAsia"/>
                <w:kern w:val="0"/>
                <w:sz w:val="20"/>
                <w:szCs w:val="20"/>
                <w:lang w:val="en-GB"/>
              </w:rPr>
              <w:t>=  too</w:t>
            </w:r>
            <w:proofErr w:type="gramEnd"/>
            <w:r w:rsidRPr="0068328B">
              <w:rPr>
                <w:rFonts w:ascii="Times New Roman" w:hAnsi="Times New Roman" w:hint="eastAsia"/>
                <w:kern w:val="0"/>
                <w:sz w:val="20"/>
                <w:szCs w:val="20"/>
                <w:lang w:val="en-GB"/>
              </w:rPr>
              <w:t xml:space="preserve"> elementary; M = just right; R = too difficult)</w:t>
            </w:r>
          </w:p>
        </w:tc>
        <w:tc>
          <w:tcPr>
            <w:tcW w:w="770" w:type="dxa"/>
            <w:vAlign w:val="center"/>
          </w:tcPr>
          <w:p w14:paraId="03EF142E" w14:textId="77777777" w:rsidR="006A2A19" w:rsidRPr="0068328B" w:rsidRDefault="006A2A19" w:rsidP="006A2A19">
            <w:pPr>
              <w:spacing w:line="400" w:lineRule="exact"/>
              <w:jc w:val="center"/>
              <w:rPr>
                <w:sz w:val="16"/>
                <w:szCs w:val="16"/>
                <w:lang w:val="en-GB"/>
              </w:rPr>
            </w:pPr>
            <w:r w:rsidRPr="0068328B">
              <w:rPr>
                <w:noProof/>
                <w:lang w:eastAsia="en-US"/>
              </w:rPr>
              <w:drawing>
                <wp:inline distT="0" distB="0" distL="0" distR="0" wp14:anchorId="23998D2A" wp14:editId="54C9503C">
                  <wp:extent cx="409575" cy="285750"/>
                  <wp:effectExtent l="0" t="0" r="0" b="0"/>
                  <wp:docPr id="40" name="圖片 40" descr="1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11a"/>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09575" cy="285750"/>
                          </a:xfrm>
                          <a:prstGeom prst="rect">
                            <a:avLst/>
                          </a:prstGeom>
                          <a:noFill/>
                          <a:ln>
                            <a:noFill/>
                          </a:ln>
                        </pic:spPr>
                      </pic:pic>
                    </a:graphicData>
                  </a:graphic>
                </wp:inline>
              </w:drawing>
            </w:r>
          </w:p>
        </w:tc>
        <w:tc>
          <w:tcPr>
            <w:tcW w:w="770" w:type="dxa"/>
            <w:vAlign w:val="center"/>
          </w:tcPr>
          <w:p w14:paraId="05E5DB84" w14:textId="77777777" w:rsidR="006A2A19" w:rsidRPr="0068328B" w:rsidRDefault="006A2A19" w:rsidP="006A2A19">
            <w:pPr>
              <w:spacing w:line="400" w:lineRule="exact"/>
              <w:jc w:val="center"/>
              <w:rPr>
                <w:sz w:val="16"/>
                <w:szCs w:val="16"/>
                <w:lang w:val="en-GB"/>
              </w:rPr>
            </w:pPr>
            <w:r w:rsidRPr="0068328B">
              <w:rPr>
                <w:noProof/>
                <w:lang w:eastAsia="en-US"/>
              </w:rPr>
              <w:drawing>
                <wp:inline distT="0" distB="0" distL="0" distR="0" wp14:anchorId="4A17EEAE" wp14:editId="132C5DBC">
                  <wp:extent cx="381000" cy="285750"/>
                  <wp:effectExtent l="0" t="0" r="0" b="0"/>
                  <wp:docPr id="39" name="圖片 39" descr="1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11b"/>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81000" cy="285750"/>
                          </a:xfrm>
                          <a:prstGeom prst="rect">
                            <a:avLst/>
                          </a:prstGeom>
                          <a:noFill/>
                          <a:ln>
                            <a:noFill/>
                          </a:ln>
                        </pic:spPr>
                      </pic:pic>
                    </a:graphicData>
                  </a:graphic>
                </wp:inline>
              </w:drawing>
            </w:r>
          </w:p>
        </w:tc>
        <w:tc>
          <w:tcPr>
            <w:tcW w:w="770" w:type="dxa"/>
            <w:vAlign w:val="center"/>
          </w:tcPr>
          <w:p w14:paraId="5E231046" w14:textId="77777777" w:rsidR="006A2A19" w:rsidRPr="0068328B" w:rsidRDefault="006A2A19" w:rsidP="006A2A19">
            <w:pPr>
              <w:spacing w:line="400" w:lineRule="exact"/>
              <w:jc w:val="center"/>
              <w:rPr>
                <w:sz w:val="16"/>
                <w:szCs w:val="16"/>
                <w:lang w:val="en-GB"/>
              </w:rPr>
            </w:pPr>
            <w:r w:rsidRPr="0068328B">
              <w:rPr>
                <w:noProof/>
                <w:lang w:eastAsia="en-US"/>
              </w:rPr>
              <w:drawing>
                <wp:inline distT="0" distB="0" distL="0" distR="0" wp14:anchorId="2814A494" wp14:editId="3AFA8CD8">
                  <wp:extent cx="381000" cy="285750"/>
                  <wp:effectExtent l="0" t="0" r="0" b="0"/>
                  <wp:docPr id="38" name="圖片 38" descr="11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11c"/>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81000" cy="285750"/>
                          </a:xfrm>
                          <a:prstGeom prst="rect">
                            <a:avLst/>
                          </a:prstGeom>
                          <a:noFill/>
                          <a:ln>
                            <a:noFill/>
                          </a:ln>
                        </pic:spPr>
                      </pic:pic>
                    </a:graphicData>
                  </a:graphic>
                </wp:inline>
              </w:drawing>
            </w:r>
          </w:p>
        </w:tc>
      </w:tr>
    </w:tbl>
    <w:p w14:paraId="259136B7" w14:textId="77777777" w:rsidR="006A2A19" w:rsidRPr="0068328B" w:rsidRDefault="006A2A19" w:rsidP="006A2A19">
      <w:pPr>
        <w:widowControl/>
        <w:rPr>
          <w:rFonts w:ascii="Times New Roman" w:hAnsi="Times New Roman"/>
          <w:kern w:val="0"/>
          <w:szCs w:val="24"/>
          <w:lang w:val="en-GB" w:eastAsia="en-US"/>
        </w:rPr>
      </w:pPr>
    </w:p>
    <w:p w14:paraId="4EECCF91" w14:textId="77777777" w:rsidR="006A2A19" w:rsidRPr="0068328B" w:rsidRDefault="006A2A19" w:rsidP="006A2A19">
      <w:pPr>
        <w:keepNext/>
        <w:widowControl/>
        <w:jc w:val="center"/>
        <w:outlineLvl w:val="0"/>
        <w:rPr>
          <w:rFonts w:ascii="Arial" w:hAnsi="Arial"/>
          <w:b/>
          <w:kern w:val="0"/>
          <w:sz w:val="22"/>
        </w:rPr>
      </w:pPr>
      <w:r w:rsidRPr="0068328B">
        <w:rPr>
          <w:rFonts w:ascii="Arial" w:eastAsia="SimSun" w:hAnsi="Arial"/>
          <w:b/>
          <w:kern w:val="0"/>
          <w:sz w:val="22"/>
          <w:lang w:eastAsia="zh-CN"/>
        </w:rPr>
        <w:t xml:space="preserve">Part </w:t>
      </w:r>
      <w:r w:rsidRPr="0068328B">
        <w:rPr>
          <w:rFonts w:ascii="Arial" w:hAnsi="Arial" w:hint="eastAsia"/>
          <w:b/>
          <w:kern w:val="0"/>
          <w:sz w:val="22"/>
        </w:rPr>
        <w:t>C</w:t>
      </w:r>
      <w:r w:rsidRPr="0068328B">
        <w:rPr>
          <w:rFonts w:ascii="Arial" w:eastAsia="SimSun" w:hAnsi="Arial"/>
          <w:b/>
          <w:kern w:val="0"/>
          <w:sz w:val="22"/>
          <w:lang w:eastAsia="zh-CN"/>
        </w:rPr>
        <w:t>: Follow-ups</w:t>
      </w:r>
      <w:r w:rsidRPr="0068328B">
        <w:rPr>
          <w:rFonts w:ascii="Arial" w:hAnsi="Arial" w:hint="eastAsia"/>
          <w:b/>
          <w:kern w:val="0"/>
          <w:sz w:val="22"/>
        </w:rPr>
        <w:t xml:space="preserve"> (from participants only)</w:t>
      </w:r>
    </w:p>
    <w:p w14:paraId="6DE3CA49" w14:textId="77777777" w:rsidR="006A2A19" w:rsidRPr="0068328B" w:rsidRDefault="006A2A19" w:rsidP="006A2A19">
      <w:pPr>
        <w:widowControl/>
        <w:jc w:val="both"/>
        <w:rPr>
          <w:rFonts w:ascii="Times New Roman" w:hAnsi="Times New Roman"/>
          <w:kern w:val="0"/>
          <w:szCs w:val="24"/>
          <w:lang w:eastAsia="en-US"/>
        </w:rPr>
      </w:pPr>
    </w:p>
    <w:p w14:paraId="56D43FD7" w14:textId="77777777" w:rsidR="006A2A19" w:rsidRPr="0068328B" w:rsidRDefault="006A2A19" w:rsidP="006A2A19">
      <w:pPr>
        <w:widowControl/>
        <w:numPr>
          <w:ilvl w:val="0"/>
          <w:numId w:val="11"/>
        </w:numPr>
        <w:spacing w:line="240" w:lineRule="exact"/>
        <w:ind w:left="714" w:right="731" w:hanging="357"/>
        <w:jc w:val="both"/>
        <w:rPr>
          <w:rFonts w:ascii="Times New Roman" w:hAnsi="Times New Roman"/>
          <w:kern w:val="0"/>
          <w:szCs w:val="24"/>
          <w:lang w:eastAsia="en-US"/>
        </w:rPr>
      </w:pPr>
      <w:r w:rsidRPr="0068328B">
        <w:rPr>
          <w:rFonts w:ascii="Times New Roman" w:hAnsi="Times New Roman"/>
          <w:kern w:val="0"/>
          <w:szCs w:val="24"/>
          <w:lang w:eastAsia="en-US"/>
        </w:rPr>
        <w:t xml:space="preserve">What </w:t>
      </w:r>
      <w:r w:rsidRPr="0068328B">
        <w:rPr>
          <w:rFonts w:ascii="Times New Roman" w:hAnsi="Times New Roman" w:hint="eastAsia"/>
          <w:kern w:val="0"/>
          <w:szCs w:val="24"/>
        </w:rPr>
        <w:t>operational benefits (</w:t>
      </w:r>
      <w:r w:rsidRPr="0068328B">
        <w:rPr>
          <w:rFonts w:ascii="Times New Roman" w:hAnsi="Times New Roman"/>
          <w:kern w:val="0"/>
          <w:szCs w:val="24"/>
          <w:lang w:eastAsia="en-US"/>
        </w:rPr>
        <w:t xml:space="preserve">new ideas, </w:t>
      </w:r>
      <w:r w:rsidRPr="0068328B">
        <w:rPr>
          <w:rFonts w:ascii="Times New Roman" w:hAnsi="Times New Roman" w:hint="eastAsia"/>
          <w:kern w:val="0"/>
          <w:szCs w:val="24"/>
        </w:rPr>
        <w:t>s</w:t>
      </w:r>
      <w:r w:rsidRPr="0068328B">
        <w:rPr>
          <w:rFonts w:ascii="Times New Roman" w:hAnsi="Times New Roman"/>
          <w:kern w:val="0"/>
          <w:szCs w:val="24"/>
          <w:lang w:eastAsia="en-US"/>
        </w:rPr>
        <w:t xml:space="preserve">kills or </w:t>
      </w:r>
      <w:r w:rsidRPr="0068328B">
        <w:rPr>
          <w:rFonts w:ascii="Times New Roman" w:hAnsi="Times New Roman" w:hint="eastAsia"/>
          <w:kern w:val="0"/>
          <w:szCs w:val="24"/>
        </w:rPr>
        <w:t>methodology)</w:t>
      </w:r>
      <w:r w:rsidRPr="0068328B">
        <w:rPr>
          <w:rFonts w:ascii="Times New Roman" w:hAnsi="Times New Roman"/>
          <w:kern w:val="0"/>
          <w:szCs w:val="24"/>
          <w:lang w:eastAsia="en-US"/>
        </w:rPr>
        <w:t xml:space="preserve"> </w:t>
      </w:r>
      <w:r w:rsidRPr="0068328B">
        <w:rPr>
          <w:rFonts w:ascii="Times New Roman" w:hAnsi="Times New Roman" w:hint="eastAsia"/>
          <w:kern w:val="0"/>
          <w:szCs w:val="24"/>
        </w:rPr>
        <w:t>you think would be gained from your attendance in the event</w:t>
      </w:r>
      <w:r w:rsidRPr="0068328B">
        <w:rPr>
          <w:rFonts w:ascii="Times New Roman" w:hAnsi="Times New Roman"/>
          <w:kern w:val="0"/>
          <w:szCs w:val="24"/>
          <w:lang w:eastAsia="en-US"/>
        </w:rPr>
        <w:t>?</w:t>
      </w:r>
    </w:p>
    <w:p w14:paraId="27A1F58C" w14:textId="77777777" w:rsidR="006A2A19" w:rsidRPr="0068328B" w:rsidRDefault="006A2A19" w:rsidP="006A2A19">
      <w:pPr>
        <w:widowControl/>
        <w:spacing w:line="240" w:lineRule="atLeast"/>
        <w:jc w:val="both"/>
        <w:rPr>
          <w:rFonts w:ascii="Times New Roman" w:hAnsi="Times New Roman"/>
          <w:kern w:val="0"/>
          <w:szCs w:val="24"/>
          <w:lang w:eastAsia="en-US"/>
        </w:rPr>
      </w:pPr>
    </w:p>
    <w:tbl>
      <w:tblPr>
        <w:tblW w:w="0" w:type="auto"/>
        <w:tblInd w:w="8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365"/>
      </w:tblGrid>
      <w:tr w:rsidR="006A2A19" w:rsidRPr="0068328B" w14:paraId="3DE77F35" w14:textId="77777777" w:rsidTr="006A2A19">
        <w:trPr>
          <w:trHeight w:val="1440"/>
        </w:trPr>
        <w:tc>
          <w:tcPr>
            <w:tcW w:w="7365" w:type="dxa"/>
          </w:tcPr>
          <w:p w14:paraId="0B55B88E" w14:textId="77777777" w:rsidR="006A2A19" w:rsidRPr="0068328B" w:rsidRDefault="006A2A19" w:rsidP="006A2A19">
            <w:pPr>
              <w:widowControl/>
              <w:spacing w:line="240" w:lineRule="exact"/>
              <w:ind w:left="2"/>
              <w:jc w:val="both"/>
              <w:rPr>
                <w:rFonts w:ascii="Times New Roman" w:hAnsi="Times New Roman"/>
                <w:kern w:val="0"/>
                <w:sz w:val="20"/>
                <w:szCs w:val="20"/>
              </w:rPr>
            </w:pPr>
          </w:p>
          <w:p w14:paraId="7295D801" w14:textId="77777777" w:rsidR="006A2A19" w:rsidRPr="0068328B" w:rsidRDefault="006A2A19" w:rsidP="006A2A19">
            <w:pPr>
              <w:widowControl/>
              <w:numPr>
                <w:ilvl w:val="1"/>
                <w:numId w:val="11"/>
              </w:numPr>
              <w:spacing w:line="240" w:lineRule="exact"/>
              <w:ind w:left="2"/>
              <w:jc w:val="both"/>
              <w:rPr>
                <w:rFonts w:ascii="Times New Roman" w:hAnsi="Times New Roman"/>
                <w:kern w:val="0"/>
                <w:sz w:val="22"/>
                <w:szCs w:val="20"/>
              </w:rPr>
            </w:pPr>
            <w:r w:rsidRPr="0068328B">
              <w:rPr>
                <w:rFonts w:ascii="Times New Roman" w:hAnsi="Times New Roman"/>
                <w:kern w:val="0"/>
                <w:sz w:val="22"/>
                <w:szCs w:val="20"/>
              </w:rPr>
              <w:t>Early warnings management/operational system/disaster preparedness of flash flood (also at local level)</w:t>
            </w:r>
          </w:p>
          <w:p w14:paraId="798C95F2" w14:textId="77777777" w:rsidR="006A2A19" w:rsidRPr="0068328B" w:rsidRDefault="006A2A19" w:rsidP="006A2A19">
            <w:pPr>
              <w:widowControl/>
              <w:numPr>
                <w:ilvl w:val="1"/>
                <w:numId w:val="11"/>
              </w:numPr>
              <w:spacing w:line="240" w:lineRule="exact"/>
              <w:ind w:left="2"/>
              <w:jc w:val="both"/>
              <w:rPr>
                <w:rFonts w:ascii="Times New Roman" w:hAnsi="Times New Roman"/>
                <w:kern w:val="0"/>
                <w:sz w:val="22"/>
                <w:szCs w:val="20"/>
              </w:rPr>
            </w:pPr>
            <w:r w:rsidRPr="0068328B">
              <w:rPr>
                <w:rFonts w:ascii="Times New Roman" w:hAnsi="Times New Roman"/>
                <w:kern w:val="0"/>
                <w:sz w:val="22"/>
                <w:szCs w:val="20"/>
              </w:rPr>
              <w:t>Forecast/handling/losses mitigation/experience sharing of flash flood</w:t>
            </w:r>
          </w:p>
          <w:p w14:paraId="21616139" w14:textId="77777777" w:rsidR="006A2A19" w:rsidRPr="0068328B" w:rsidRDefault="006A2A19" w:rsidP="006A2A19">
            <w:pPr>
              <w:widowControl/>
              <w:numPr>
                <w:ilvl w:val="1"/>
                <w:numId w:val="11"/>
              </w:numPr>
              <w:spacing w:line="240" w:lineRule="exact"/>
              <w:ind w:left="2"/>
              <w:jc w:val="both"/>
              <w:rPr>
                <w:rFonts w:ascii="Times New Roman" w:hAnsi="Times New Roman"/>
                <w:kern w:val="0"/>
                <w:sz w:val="22"/>
                <w:szCs w:val="20"/>
              </w:rPr>
            </w:pPr>
            <w:r w:rsidRPr="0068328B">
              <w:rPr>
                <w:rFonts w:ascii="Times New Roman" w:hAnsi="Times New Roman"/>
                <w:kern w:val="0"/>
                <w:sz w:val="22"/>
                <w:szCs w:val="20"/>
              </w:rPr>
              <w:t>Use of social media as a sensor of disaster</w:t>
            </w:r>
          </w:p>
          <w:p w14:paraId="2FDB885F" w14:textId="77777777" w:rsidR="006A2A19" w:rsidRPr="0068328B" w:rsidRDefault="006A2A19" w:rsidP="006A2A19">
            <w:pPr>
              <w:widowControl/>
              <w:numPr>
                <w:ilvl w:val="1"/>
                <w:numId w:val="11"/>
              </w:numPr>
              <w:spacing w:line="240" w:lineRule="exact"/>
              <w:ind w:left="2"/>
              <w:jc w:val="both"/>
              <w:rPr>
                <w:rFonts w:ascii="Times New Roman" w:hAnsi="Times New Roman"/>
                <w:kern w:val="0"/>
                <w:sz w:val="22"/>
                <w:szCs w:val="20"/>
              </w:rPr>
            </w:pPr>
            <w:r w:rsidRPr="0068328B">
              <w:rPr>
                <w:rFonts w:ascii="Times New Roman" w:hAnsi="Times New Roman"/>
                <w:kern w:val="0"/>
                <w:sz w:val="22"/>
                <w:szCs w:val="20"/>
              </w:rPr>
              <w:t xml:space="preserve">Use of Modified </w:t>
            </w:r>
            <w:proofErr w:type="spellStart"/>
            <w:r w:rsidRPr="0068328B">
              <w:rPr>
                <w:rFonts w:ascii="Times New Roman" w:hAnsi="Times New Roman"/>
                <w:kern w:val="0"/>
                <w:sz w:val="22"/>
                <w:szCs w:val="20"/>
              </w:rPr>
              <w:t>Mannings</w:t>
            </w:r>
            <w:proofErr w:type="spellEnd"/>
            <w:r w:rsidRPr="0068328B">
              <w:rPr>
                <w:rFonts w:ascii="Times New Roman" w:hAnsi="Times New Roman"/>
                <w:kern w:val="0"/>
                <w:sz w:val="22"/>
                <w:szCs w:val="20"/>
              </w:rPr>
              <w:t xml:space="preserve"> Roughness coefficient for flash flood</w:t>
            </w:r>
          </w:p>
          <w:p w14:paraId="140B74FD" w14:textId="77777777" w:rsidR="006A2A19" w:rsidRPr="0068328B" w:rsidRDefault="006A2A19" w:rsidP="006A2A19">
            <w:pPr>
              <w:widowControl/>
              <w:numPr>
                <w:ilvl w:val="1"/>
                <w:numId w:val="11"/>
              </w:numPr>
              <w:spacing w:line="240" w:lineRule="exact"/>
              <w:ind w:left="2"/>
              <w:jc w:val="both"/>
              <w:rPr>
                <w:rFonts w:ascii="Times New Roman" w:hAnsi="Times New Roman"/>
                <w:kern w:val="0"/>
                <w:sz w:val="22"/>
                <w:szCs w:val="20"/>
              </w:rPr>
            </w:pPr>
            <w:r w:rsidRPr="0068328B">
              <w:rPr>
                <w:rFonts w:ascii="Times New Roman" w:hAnsi="Times New Roman"/>
                <w:kern w:val="0"/>
                <w:sz w:val="22"/>
                <w:szCs w:val="20"/>
              </w:rPr>
              <w:t>Spatial-temporal rain observation, ISO standard of alert sign</w:t>
            </w:r>
          </w:p>
          <w:p w14:paraId="1693C489" w14:textId="77777777" w:rsidR="006A2A19" w:rsidRPr="0068328B" w:rsidRDefault="006A2A19" w:rsidP="006A2A19">
            <w:pPr>
              <w:widowControl/>
              <w:spacing w:line="240" w:lineRule="exact"/>
              <w:ind w:left="2"/>
              <w:jc w:val="both"/>
              <w:rPr>
                <w:rFonts w:ascii="Times New Roman" w:hAnsi="Times New Roman"/>
                <w:kern w:val="0"/>
                <w:sz w:val="20"/>
                <w:szCs w:val="20"/>
              </w:rPr>
            </w:pPr>
          </w:p>
        </w:tc>
      </w:tr>
    </w:tbl>
    <w:p w14:paraId="7507DA02" w14:textId="77777777" w:rsidR="006A2A19" w:rsidRPr="0068328B" w:rsidRDefault="006A2A19" w:rsidP="006A2A19">
      <w:pPr>
        <w:widowControl/>
        <w:spacing w:line="240" w:lineRule="atLeast"/>
        <w:ind w:left="360"/>
        <w:jc w:val="both"/>
        <w:rPr>
          <w:rFonts w:ascii="Times New Roman" w:hAnsi="Times New Roman"/>
          <w:kern w:val="0"/>
          <w:szCs w:val="24"/>
          <w:lang w:eastAsia="en-US"/>
        </w:rPr>
      </w:pPr>
    </w:p>
    <w:p w14:paraId="4943830D" w14:textId="77777777" w:rsidR="006A2A19" w:rsidRPr="0068328B" w:rsidRDefault="006A2A19" w:rsidP="006A2A19">
      <w:pPr>
        <w:widowControl/>
        <w:numPr>
          <w:ilvl w:val="0"/>
          <w:numId w:val="11"/>
        </w:numPr>
        <w:spacing w:line="240" w:lineRule="exact"/>
        <w:rPr>
          <w:rFonts w:ascii="Times New Roman" w:hAnsi="Times New Roman"/>
          <w:kern w:val="0"/>
          <w:szCs w:val="24"/>
          <w:lang w:eastAsia="en-US"/>
        </w:rPr>
      </w:pPr>
      <w:r w:rsidRPr="0068328B">
        <w:rPr>
          <w:rFonts w:ascii="Times New Roman" w:hAnsi="Times New Roman" w:hint="eastAsia"/>
          <w:kern w:val="0"/>
          <w:szCs w:val="24"/>
        </w:rPr>
        <w:t>Any foreseeable opportunity for operational implementation of the above benefits</w:t>
      </w:r>
      <w:r w:rsidRPr="0068328B">
        <w:rPr>
          <w:rFonts w:ascii="Times New Roman" w:hAnsi="Times New Roman"/>
          <w:kern w:val="0"/>
          <w:szCs w:val="24"/>
          <w:lang w:eastAsia="en-US"/>
        </w:rPr>
        <w:t>?</w:t>
      </w:r>
      <w:r w:rsidRPr="0068328B">
        <w:rPr>
          <w:rFonts w:ascii="Times New Roman" w:hAnsi="Times New Roman" w:hint="eastAsia"/>
          <w:kern w:val="0"/>
          <w:szCs w:val="24"/>
        </w:rPr>
        <w:br/>
      </w:r>
      <w:r w:rsidRPr="0068328B">
        <w:rPr>
          <w:rFonts w:ascii="Times New Roman" w:hAnsi="Times New Roman" w:hint="eastAsia"/>
          <w:kern w:val="0"/>
          <w:szCs w:val="24"/>
        </w:rPr>
        <w:br/>
        <w:t>Answer:</w:t>
      </w:r>
      <w:r w:rsidRPr="0068328B">
        <w:rPr>
          <w:rFonts w:ascii="Times New Roman" w:hAnsi="Times New Roman" w:hint="eastAsia"/>
          <w:kern w:val="0"/>
          <w:szCs w:val="24"/>
        </w:rPr>
        <w:tab/>
        <w:t xml:space="preserve">Yes, benefits likely to be felt in about </w:t>
      </w:r>
    </w:p>
    <w:p w14:paraId="3E075B2C" w14:textId="77777777" w:rsidR="006A2A19" w:rsidRPr="0068328B" w:rsidRDefault="006A2A19" w:rsidP="006A2A19">
      <w:pPr>
        <w:widowControl/>
        <w:spacing w:line="240" w:lineRule="exact"/>
        <w:ind w:left="1560" w:firstLine="360"/>
        <w:rPr>
          <w:rFonts w:ascii="Times New Roman" w:hAnsi="Times New Roman"/>
          <w:kern w:val="0"/>
          <w:szCs w:val="24"/>
        </w:rPr>
      </w:pPr>
      <w:r w:rsidRPr="0068328B">
        <w:rPr>
          <w:rFonts w:ascii="Times New Roman" w:hAnsi="Times New Roman"/>
          <w:kern w:val="0"/>
          <w:szCs w:val="24"/>
        </w:rPr>
        <w:t xml:space="preserve">(a) </w:t>
      </w:r>
      <w:proofErr w:type="gramStart"/>
      <w:r w:rsidRPr="0068328B">
        <w:rPr>
          <w:rFonts w:ascii="Times New Roman" w:hAnsi="Times New Roman"/>
          <w:kern w:val="0"/>
          <w:szCs w:val="24"/>
        </w:rPr>
        <w:t>a</w:t>
      </w:r>
      <w:proofErr w:type="gramEnd"/>
      <w:r w:rsidRPr="0068328B">
        <w:rPr>
          <w:rFonts w:ascii="Times New Roman" w:hAnsi="Times New Roman"/>
          <w:kern w:val="0"/>
          <w:szCs w:val="24"/>
        </w:rPr>
        <w:t xml:space="preserve"> </w:t>
      </w:r>
      <w:r w:rsidRPr="0068328B">
        <w:rPr>
          <w:rFonts w:ascii="Times New Roman" w:hAnsi="Times New Roman" w:hint="eastAsia"/>
          <w:kern w:val="0"/>
          <w:szCs w:val="24"/>
        </w:rPr>
        <w:t xml:space="preserve">couple of </w:t>
      </w:r>
      <w:r w:rsidRPr="0068328B">
        <w:rPr>
          <w:rFonts w:ascii="Times New Roman" w:hAnsi="Times New Roman"/>
          <w:kern w:val="0"/>
          <w:szCs w:val="24"/>
        </w:rPr>
        <w:t>year</w:t>
      </w:r>
      <w:r w:rsidRPr="0068328B">
        <w:rPr>
          <w:rFonts w:ascii="Times New Roman" w:hAnsi="Times New Roman" w:hint="eastAsia"/>
          <w:kern w:val="0"/>
          <w:szCs w:val="24"/>
        </w:rPr>
        <w:t>s</w:t>
      </w:r>
      <w:r w:rsidRPr="0068328B">
        <w:rPr>
          <w:rFonts w:ascii="Times New Roman" w:hAnsi="Times New Roman"/>
          <w:kern w:val="0"/>
          <w:szCs w:val="24"/>
        </w:rPr>
        <w:t xml:space="preserve"> or less</w:t>
      </w:r>
      <w:r w:rsidRPr="0068328B">
        <w:rPr>
          <w:rFonts w:ascii="Times New Roman" w:hAnsi="Times New Roman" w:hint="eastAsia"/>
          <w:kern w:val="0"/>
          <w:szCs w:val="24"/>
        </w:rPr>
        <w:tab/>
      </w:r>
      <w:r w:rsidRPr="0068328B">
        <w:rPr>
          <w:rFonts w:ascii="Times New Roman" w:hAnsi="Times New Roman" w:hint="eastAsia"/>
          <w:kern w:val="0"/>
          <w:szCs w:val="24"/>
        </w:rPr>
        <w:tab/>
      </w:r>
      <w:r w:rsidRPr="0068328B">
        <w:rPr>
          <w:rFonts w:ascii="Times New Roman" w:hAnsi="Times New Roman"/>
          <w:kern w:val="0"/>
          <w:szCs w:val="24"/>
        </w:rPr>
        <w:t>4</w:t>
      </w:r>
    </w:p>
    <w:p w14:paraId="3B416B78" w14:textId="77777777" w:rsidR="006A2A19" w:rsidRPr="0068328B" w:rsidRDefault="006A2A19" w:rsidP="006A2A19">
      <w:pPr>
        <w:widowControl/>
        <w:spacing w:line="240" w:lineRule="exact"/>
        <w:ind w:left="1440" w:firstLine="480"/>
        <w:rPr>
          <w:rFonts w:ascii="Times New Roman" w:hAnsi="Times New Roman"/>
          <w:kern w:val="0"/>
          <w:szCs w:val="24"/>
        </w:rPr>
      </w:pPr>
      <w:r w:rsidRPr="0068328B">
        <w:rPr>
          <w:rFonts w:ascii="Times New Roman" w:hAnsi="Times New Roman" w:hint="eastAsia"/>
          <w:kern w:val="0"/>
          <w:szCs w:val="24"/>
        </w:rPr>
        <w:t xml:space="preserve">(b) </w:t>
      </w:r>
      <w:proofErr w:type="gramStart"/>
      <w:r w:rsidRPr="0068328B">
        <w:rPr>
          <w:rFonts w:ascii="Times New Roman" w:hAnsi="Times New Roman" w:hint="eastAsia"/>
          <w:kern w:val="0"/>
          <w:szCs w:val="24"/>
        </w:rPr>
        <w:t>in</w:t>
      </w:r>
      <w:proofErr w:type="gramEnd"/>
      <w:r w:rsidRPr="0068328B">
        <w:rPr>
          <w:rFonts w:ascii="Times New Roman" w:hAnsi="Times New Roman" w:hint="eastAsia"/>
          <w:kern w:val="0"/>
          <w:szCs w:val="24"/>
        </w:rPr>
        <w:t xml:space="preserve"> 2 </w:t>
      </w:r>
      <w:r w:rsidRPr="0068328B">
        <w:rPr>
          <w:rFonts w:ascii="Times New Roman" w:hAnsi="Times New Roman"/>
          <w:kern w:val="0"/>
          <w:szCs w:val="24"/>
        </w:rPr>
        <w:t>–</w:t>
      </w:r>
      <w:r w:rsidRPr="0068328B">
        <w:rPr>
          <w:rFonts w:ascii="Times New Roman" w:hAnsi="Times New Roman" w:hint="eastAsia"/>
          <w:kern w:val="0"/>
          <w:szCs w:val="24"/>
        </w:rPr>
        <w:t xml:space="preserve"> 5 years</w:t>
      </w:r>
      <w:r w:rsidRPr="0068328B">
        <w:rPr>
          <w:rFonts w:ascii="Times New Roman" w:hAnsi="Times New Roman" w:hint="eastAsia"/>
          <w:kern w:val="0"/>
          <w:szCs w:val="24"/>
        </w:rPr>
        <w:tab/>
      </w:r>
      <w:r w:rsidRPr="0068328B">
        <w:rPr>
          <w:rFonts w:ascii="Times New Roman" w:hAnsi="Times New Roman" w:hint="eastAsia"/>
          <w:kern w:val="0"/>
          <w:szCs w:val="24"/>
        </w:rPr>
        <w:tab/>
      </w:r>
      <w:r w:rsidRPr="0068328B">
        <w:rPr>
          <w:rFonts w:ascii="Times New Roman" w:hAnsi="Times New Roman" w:hint="eastAsia"/>
          <w:kern w:val="0"/>
          <w:szCs w:val="24"/>
        </w:rPr>
        <w:tab/>
      </w:r>
      <w:r w:rsidRPr="0068328B">
        <w:rPr>
          <w:rFonts w:ascii="Times New Roman" w:hAnsi="Times New Roman"/>
          <w:kern w:val="0"/>
          <w:szCs w:val="24"/>
        </w:rPr>
        <w:tab/>
        <w:t>4</w:t>
      </w:r>
    </w:p>
    <w:p w14:paraId="57C4B52E" w14:textId="77777777" w:rsidR="006A2A19" w:rsidRPr="0068328B" w:rsidRDefault="006A2A19" w:rsidP="006A2A19">
      <w:pPr>
        <w:widowControl/>
        <w:spacing w:line="240" w:lineRule="exact"/>
        <w:ind w:left="1560" w:firstLine="360"/>
        <w:rPr>
          <w:rFonts w:ascii="Times New Roman" w:hAnsi="Times New Roman"/>
          <w:kern w:val="0"/>
          <w:szCs w:val="24"/>
        </w:rPr>
      </w:pPr>
      <w:r w:rsidRPr="0068328B">
        <w:rPr>
          <w:rFonts w:ascii="Times New Roman" w:hAnsi="Times New Roman" w:hint="eastAsia"/>
          <w:kern w:val="0"/>
          <w:szCs w:val="24"/>
        </w:rPr>
        <w:t xml:space="preserve">(c) </w:t>
      </w:r>
      <w:proofErr w:type="gramStart"/>
      <w:r w:rsidRPr="0068328B">
        <w:rPr>
          <w:rFonts w:ascii="Times New Roman" w:hAnsi="Times New Roman" w:hint="eastAsia"/>
          <w:kern w:val="0"/>
          <w:szCs w:val="24"/>
        </w:rPr>
        <w:t>in</w:t>
      </w:r>
      <w:proofErr w:type="gramEnd"/>
      <w:r w:rsidRPr="0068328B">
        <w:rPr>
          <w:rFonts w:ascii="Times New Roman" w:hAnsi="Times New Roman" w:hint="eastAsia"/>
          <w:kern w:val="0"/>
          <w:szCs w:val="24"/>
        </w:rPr>
        <w:t xml:space="preserve"> 5 years or more</w:t>
      </w:r>
      <w:r w:rsidRPr="0068328B">
        <w:rPr>
          <w:rFonts w:ascii="Times New Roman" w:hAnsi="Times New Roman" w:hint="eastAsia"/>
          <w:kern w:val="0"/>
          <w:szCs w:val="24"/>
        </w:rPr>
        <w:tab/>
      </w:r>
      <w:r w:rsidRPr="0068328B">
        <w:rPr>
          <w:rFonts w:ascii="Times New Roman" w:hAnsi="Times New Roman" w:hint="eastAsia"/>
          <w:kern w:val="0"/>
          <w:szCs w:val="24"/>
        </w:rPr>
        <w:tab/>
      </w:r>
      <w:r w:rsidRPr="0068328B">
        <w:rPr>
          <w:rFonts w:ascii="Times New Roman" w:hAnsi="Times New Roman" w:hint="eastAsia"/>
          <w:kern w:val="0"/>
          <w:szCs w:val="24"/>
        </w:rPr>
        <w:tab/>
      </w:r>
      <w:r w:rsidRPr="0068328B">
        <w:rPr>
          <w:rFonts w:ascii="Times New Roman" w:hAnsi="Times New Roman"/>
          <w:kern w:val="0"/>
          <w:szCs w:val="24"/>
        </w:rPr>
        <w:t>5</w:t>
      </w:r>
    </w:p>
    <w:p w14:paraId="306796B4" w14:textId="77777777" w:rsidR="006A2A19" w:rsidRPr="0068328B" w:rsidRDefault="006A2A19" w:rsidP="006A2A19">
      <w:pPr>
        <w:widowControl/>
        <w:spacing w:line="240" w:lineRule="exact"/>
        <w:ind w:left="1560" w:firstLine="360"/>
        <w:rPr>
          <w:rFonts w:ascii="Times New Roman" w:hAnsi="Times New Roman"/>
          <w:i/>
          <w:kern w:val="0"/>
          <w:szCs w:val="24"/>
          <w:lang w:eastAsia="en-US"/>
        </w:rPr>
      </w:pPr>
      <w:r w:rsidRPr="0068328B">
        <w:rPr>
          <w:rFonts w:ascii="Times New Roman" w:hAnsi="Times New Roman" w:hint="eastAsia"/>
          <w:kern w:val="0"/>
          <w:szCs w:val="24"/>
        </w:rPr>
        <w:t xml:space="preserve">(d) </w:t>
      </w:r>
      <w:proofErr w:type="gramStart"/>
      <w:r w:rsidRPr="0068328B">
        <w:rPr>
          <w:rFonts w:ascii="Times New Roman" w:hAnsi="Times New Roman" w:hint="eastAsia"/>
          <w:kern w:val="0"/>
          <w:szCs w:val="24"/>
        </w:rPr>
        <w:t>no</w:t>
      </w:r>
      <w:proofErr w:type="gramEnd"/>
      <w:r w:rsidRPr="0068328B">
        <w:rPr>
          <w:rFonts w:ascii="Times New Roman" w:hAnsi="Times New Roman" w:hint="eastAsia"/>
          <w:kern w:val="0"/>
          <w:szCs w:val="24"/>
        </w:rPr>
        <w:t xml:space="preserve"> foreseeable opportunity</w:t>
      </w:r>
      <w:r w:rsidRPr="0068328B">
        <w:rPr>
          <w:rFonts w:ascii="Times New Roman" w:hAnsi="Times New Roman" w:hint="eastAsia"/>
          <w:kern w:val="0"/>
          <w:szCs w:val="24"/>
        </w:rPr>
        <w:tab/>
      </w:r>
      <w:r w:rsidRPr="0068328B">
        <w:rPr>
          <w:rFonts w:ascii="Times New Roman" w:hAnsi="Times New Roman"/>
          <w:kern w:val="0"/>
          <w:szCs w:val="24"/>
        </w:rPr>
        <w:t>3</w:t>
      </w:r>
    </w:p>
    <w:p w14:paraId="110D4DF0" w14:textId="77777777" w:rsidR="006A2A19" w:rsidRPr="0068328B" w:rsidRDefault="006A2A19" w:rsidP="006A2A19">
      <w:pPr>
        <w:pStyle w:val="ListParagraph"/>
        <w:ind w:leftChars="0" w:left="360"/>
        <w:jc w:val="right"/>
        <w:rPr>
          <w:rFonts w:ascii="Times New Roman" w:hAnsi="Times New Roman"/>
          <w:i/>
          <w:sz w:val="28"/>
          <w:szCs w:val="28"/>
          <w:lang w:eastAsia="zh-HK"/>
        </w:rPr>
      </w:pPr>
    </w:p>
    <w:p w14:paraId="46739BCC" w14:textId="77777777" w:rsidR="006A2A19" w:rsidRPr="0068328B" w:rsidRDefault="006A2A19" w:rsidP="006A2A19">
      <w:pPr>
        <w:widowControl/>
        <w:rPr>
          <w:rFonts w:ascii="Times New Roman" w:hAnsi="Times New Roman"/>
          <w:sz w:val="28"/>
          <w:szCs w:val="28"/>
          <w:lang w:eastAsia="zh-HK"/>
        </w:rPr>
      </w:pPr>
      <w:r w:rsidRPr="0068328B">
        <w:rPr>
          <w:rFonts w:ascii="Times New Roman" w:hAnsi="Times New Roman"/>
          <w:noProof/>
          <w:sz w:val="28"/>
          <w:szCs w:val="28"/>
          <w:lang w:eastAsia="en-US"/>
        </w:rPr>
        <w:lastRenderedPageBreak/>
        <w:drawing>
          <wp:anchor distT="0" distB="0" distL="114300" distR="114300" simplePos="0" relativeHeight="251660800" behindDoc="0" locked="0" layoutInCell="1" allowOverlap="1" wp14:anchorId="7828F0C6" wp14:editId="23B2D26B">
            <wp:simplePos x="0" y="0"/>
            <wp:positionH relativeFrom="column">
              <wp:posOffset>67657</wp:posOffset>
            </wp:positionH>
            <wp:positionV relativeFrom="paragraph">
              <wp:posOffset>63021</wp:posOffset>
            </wp:positionV>
            <wp:extent cx="5264996" cy="3949037"/>
            <wp:effectExtent l="0" t="0" r="0" b="0"/>
            <wp:wrapNone/>
            <wp:docPr id="3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SC00794a.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264996" cy="3949037"/>
                    </a:xfrm>
                    <a:prstGeom prst="rect">
                      <a:avLst/>
                    </a:prstGeom>
                  </pic:spPr>
                </pic:pic>
              </a:graphicData>
            </a:graphic>
            <wp14:sizeRelH relativeFrom="page">
              <wp14:pctWidth>0</wp14:pctWidth>
            </wp14:sizeRelH>
            <wp14:sizeRelV relativeFrom="page">
              <wp14:pctHeight>0</wp14:pctHeight>
            </wp14:sizeRelV>
          </wp:anchor>
        </w:drawing>
      </w:r>
    </w:p>
    <w:p w14:paraId="5C2CB002" w14:textId="77777777" w:rsidR="006A2A19" w:rsidRPr="0068328B" w:rsidRDefault="006A2A19" w:rsidP="006A2A19">
      <w:pPr>
        <w:widowControl/>
        <w:rPr>
          <w:rFonts w:ascii="Times New Roman" w:hAnsi="Times New Roman"/>
          <w:sz w:val="28"/>
          <w:szCs w:val="28"/>
          <w:lang w:eastAsia="zh-HK"/>
        </w:rPr>
      </w:pPr>
    </w:p>
    <w:p w14:paraId="396920D5" w14:textId="77777777" w:rsidR="006A2A19" w:rsidRPr="0068328B" w:rsidRDefault="006A2A19" w:rsidP="006A2A19">
      <w:pPr>
        <w:widowControl/>
        <w:rPr>
          <w:rFonts w:ascii="Times New Roman" w:hAnsi="Times New Roman"/>
          <w:sz w:val="28"/>
          <w:szCs w:val="28"/>
          <w:lang w:eastAsia="zh-HK"/>
        </w:rPr>
      </w:pPr>
    </w:p>
    <w:p w14:paraId="111D58A2" w14:textId="77777777" w:rsidR="006A2A19" w:rsidRPr="0068328B" w:rsidRDefault="006A2A19" w:rsidP="006A2A19">
      <w:pPr>
        <w:widowControl/>
        <w:rPr>
          <w:rFonts w:ascii="Times New Roman" w:hAnsi="Times New Roman"/>
          <w:sz w:val="28"/>
          <w:szCs w:val="28"/>
          <w:lang w:eastAsia="zh-HK"/>
        </w:rPr>
      </w:pPr>
    </w:p>
    <w:p w14:paraId="2DDDFCBE" w14:textId="77777777" w:rsidR="006A2A19" w:rsidRPr="0068328B" w:rsidRDefault="006A2A19" w:rsidP="006A2A19">
      <w:pPr>
        <w:widowControl/>
        <w:rPr>
          <w:rFonts w:ascii="Times New Roman" w:hAnsi="Times New Roman"/>
          <w:sz w:val="28"/>
          <w:szCs w:val="28"/>
          <w:lang w:eastAsia="zh-HK"/>
        </w:rPr>
      </w:pPr>
    </w:p>
    <w:p w14:paraId="3835E036" w14:textId="77777777" w:rsidR="006A2A19" w:rsidRPr="0068328B" w:rsidRDefault="006A2A19" w:rsidP="006A2A19">
      <w:pPr>
        <w:widowControl/>
        <w:rPr>
          <w:rFonts w:ascii="Times New Roman" w:hAnsi="Times New Roman"/>
          <w:sz w:val="28"/>
          <w:szCs w:val="28"/>
          <w:lang w:eastAsia="zh-HK"/>
        </w:rPr>
      </w:pPr>
    </w:p>
    <w:p w14:paraId="05E753A2" w14:textId="77777777" w:rsidR="006A2A19" w:rsidRPr="0068328B" w:rsidRDefault="006A2A19" w:rsidP="006A2A19">
      <w:pPr>
        <w:widowControl/>
        <w:rPr>
          <w:rFonts w:ascii="Times New Roman" w:hAnsi="Times New Roman"/>
          <w:sz w:val="28"/>
          <w:szCs w:val="28"/>
          <w:lang w:eastAsia="zh-HK"/>
        </w:rPr>
      </w:pPr>
    </w:p>
    <w:p w14:paraId="1680236E" w14:textId="77777777" w:rsidR="006A2A19" w:rsidRPr="0068328B" w:rsidRDefault="006A2A19" w:rsidP="006A2A19">
      <w:pPr>
        <w:widowControl/>
        <w:rPr>
          <w:rFonts w:ascii="Times New Roman" w:hAnsi="Times New Roman"/>
          <w:sz w:val="28"/>
          <w:szCs w:val="28"/>
          <w:lang w:eastAsia="zh-HK"/>
        </w:rPr>
      </w:pPr>
    </w:p>
    <w:p w14:paraId="4CDBE191" w14:textId="77777777" w:rsidR="006A2A19" w:rsidRPr="0068328B" w:rsidRDefault="006A2A19" w:rsidP="006A2A19">
      <w:pPr>
        <w:widowControl/>
        <w:rPr>
          <w:rFonts w:ascii="Times New Roman" w:hAnsi="Times New Roman"/>
          <w:sz w:val="28"/>
          <w:szCs w:val="28"/>
          <w:lang w:eastAsia="zh-HK"/>
        </w:rPr>
      </w:pPr>
    </w:p>
    <w:p w14:paraId="2A6950C4" w14:textId="77777777" w:rsidR="006A2A19" w:rsidRPr="0068328B" w:rsidRDefault="006A2A19" w:rsidP="006A2A19">
      <w:pPr>
        <w:widowControl/>
        <w:rPr>
          <w:rFonts w:ascii="Times New Roman" w:hAnsi="Times New Roman"/>
          <w:sz w:val="28"/>
          <w:szCs w:val="28"/>
          <w:lang w:eastAsia="zh-HK"/>
        </w:rPr>
      </w:pPr>
    </w:p>
    <w:p w14:paraId="254C47EC" w14:textId="77777777" w:rsidR="006A2A19" w:rsidRPr="0068328B" w:rsidRDefault="006A2A19" w:rsidP="006A2A19">
      <w:pPr>
        <w:widowControl/>
        <w:rPr>
          <w:rFonts w:ascii="Times New Roman" w:hAnsi="Times New Roman"/>
          <w:sz w:val="28"/>
          <w:szCs w:val="28"/>
          <w:lang w:eastAsia="zh-HK"/>
        </w:rPr>
      </w:pPr>
    </w:p>
    <w:p w14:paraId="7A6FDE9B" w14:textId="77777777" w:rsidR="006A2A19" w:rsidRPr="0068328B" w:rsidRDefault="006A2A19" w:rsidP="006A2A19">
      <w:pPr>
        <w:widowControl/>
        <w:rPr>
          <w:rFonts w:ascii="Times New Roman" w:hAnsi="Times New Roman"/>
          <w:sz w:val="28"/>
          <w:szCs w:val="28"/>
          <w:lang w:eastAsia="zh-HK"/>
        </w:rPr>
      </w:pPr>
    </w:p>
    <w:p w14:paraId="30BBD127" w14:textId="77777777" w:rsidR="006A2A19" w:rsidRPr="0068328B" w:rsidRDefault="006A2A19" w:rsidP="006A2A19">
      <w:pPr>
        <w:widowControl/>
        <w:rPr>
          <w:rFonts w:ascii="Times New Roman" w:hAnsi="Times New Roman"/>
          <w:sz w:val="28"/>
          <w:szCs w:val="28"/>
          <w:lang w:eastAsia="zh-HK"/>
        </w:rPr>
      </w:pPr>
    </w:p>
    <w:p w14:paraId="30538DED" w14:textId="77777777" w:rsidR="006A2A19" w:rsidRPr="0068328B" w:rsidRDefault="006A2A19" w:rsidP="006A2A19">
      <w:pPr>
        <w:widowControl/>
        <w:rPr>
          <w:rFonts w:ascii="Times New Roman" w:hAnsi="Times New Roman"/>
          <w:sz w:val="28"/>
          <w:szCs w:val="28"/>
          <w:lang w:eastAsia="zh-HK"/>
        </w:rPr>
      </w:pPr>
    </w:p>
    <w:p w14:paraId="10787EE3" w14:textId="77777777" w:rsidR="006A2A19" w:rsidRPr="0068328B" w:rsidRDefault="006A2A19" w:rsidP="006A2A19">
      <w:pPr>
        <w:widowControl/>
        <w:rPr>
          <w:rFonts w:ascii="Times New Roman" w:hAnsi="Times New Roman"/>
          <w:sz w:val="28"/>
          <w:szCs w:val="28"/>
          <w:lang w:eastAsia="zh-HK"/>
        </w:rPr>
      </w:pPr>
    </w:p>
    <w:p w14:paraId="79A8905F" w14:textId="77777777" w:rsidR="006A2A19" w:rsidRPr="0068328B" w:rsidRDefault="006A2A19" w:rsidP="006A2A19">
      <w:pPr>
        <w:widowControl/>
        <w:rPr>
          <w:rFonts w:ascii="Times New Roman" w:hAnsi="Times New Roman"/>
          <w:sz w:val="28"/>
          <w:szCs w:val="28"/>
          <w:lang w:eastAsia="zh-HK"/>
        </w:rPr>
      </w:pPr>
    </w:p>
    <w:p w14:paraId="52B77868" w14:textId="77777777" w:rsidR="006A2A19" w:rsidRPr="0068328B" w:rsidRDefault="006A2A19" w:rsidP="006A2A19">
      <w:pPr>
        <w:widowControl/>
        <w:rPr>
          <w:rFonts w:ascii="Times New Roman" w:hAnsi="Times New Roman"/>
          <w:sz w:val="28"/>
          <w:szCs w:val="28"/>
          <w:lang w:eastAsia="zh-HK"/>
        </w:rPr>
      </w:pPr>
    </w:p>
    <w:p w14:paraId="63931D33" w14:textId="77777777" w:rsidR="006A2A19" w:rsidRPr="0068328B" w:rsidRDefault="006A2A19" w:rsidP="006A2A19">
      <w:pPr>
        <w:widowControl/>
        <w:rPr>
          <w:rFonts w:ascii="Times New Roman" w:hAnsi="Times New Roman"/>
          <w:sz w:val="28"/>
          <w:szCs w:val="28"/>
          <w:lang w:eastAsia="zh-HK"/>
        </w:rPr>
      </w:pPr>
    </w:p>
    <w:p w14:paraId="1DD40B31" w14:textId="77777777" w:rsidR="006A2A19" w:rsidRPr="0068328B" w:rsidRDefault="006A2A19" w:rsidP="006A2A19">
      <w:pPr>
        <w:widowControl/>
        <w:rPr>
          <w:rFonts w:ascii="Times New Roman" w:hAnsi="Times New Roman"/>
          <w:sz w:val="28"/>
          <w:szCs w:val="28"/>
          <w:lang w:eastAsia="zh-HK"/>
        </w:rPr>
      </w:pPr>
    </w:p>
    <w:p w14:paraId="6ABE0C39" w14:textId="77777777" w:rsidR="006A2A19" w:rsidRPr="0068328B" w:rsidRDefault="006A2A19" w:rsidP="006A2A19">
      <w:pPr>
        <w:widowControl/>
        <w:rPr>
          <w:rFonts w:ascii="Times New Roman" w:hAnsi="Times New Roman"/>
          <w:sz w:val="28"/>
          <w:szCs w:val="28"/>
          <w:lang w:eastAsia="zh-HK"/>
        </w:rPr>
      </w:pPr>
    </w:p>
    <w:p w14:paraId="17E7D41B" w14:textId="77777777" w:rsidR="006A2A19" w:rsidRPr="0068328B" w:rsidRDefault="006A2A19" w:rsidP="006A2A19">
      <w:pPr>
        <w:widowControl/>
        <w:rPr>
          <w:rFonts w:ascii="Times New Roman" w:hAnsi="Times New Roman"/>
          <w:sz w:val="28"/>
          <w:szCs w:val="28"/>
          <w:lang w:eastAsia="zh-HK"/>
        </w:rPr>
      </w:pPr>
    </w:p>
    <w:p w14:paraId="33C0CAC7" w14:textId="77777777" w:rsidR="006A2A19" w:rsidRPr="0068328B" w:rsidRDefault="006A2A19" w:rsidP="006A2A19">
      <w:pPr>
        <w:pStyle w:val="ListParagraph"/>
        <w:ind w:leftChars="17" w:left="41"/>
        <w:jc w:val="both"/>
        <w:rPr>
          <w:rFonts w:ascii="Times New Roman" w:hAnsi="Times New Roman"/>
          <w:szCs w:val="24"/>
          <w:lang w:eastAsia="zh-HK"/>
        </w:rPr>
      </w:pPr>
      <w:r w:rsidRPr="0068328B">
        <w:rPr>
          <w:rFonts w:ascii="Times New Roman" w:hAnsi="Times New Roman"/>
          <w:szCs w:val="24"/>
          <w:lang w:eastAsia="zh-HK"/>
        </w:rPr>
        <w:t xml:space="preserve">The participants of the Roving Seminar taking a group photo with the Deputy Director General of Department of Meteorology and Hydrology, Lao PDR, Mr. </w:t>
      </w:r>
      <w:proofErr w:type="spellStart"/>
      <w:r w:rsidRPr="0068328B">
        <w:rPr>
          <w:rFonts w:ascii="Times New Roman" w:hAnsi="Times New Roman"/>
          <w:szCs w:val="24"/>
          <w:lang w:eastAsia="zh-HK"/>
        </w:rPr>
        <w:t>Khanmany</w:t>
      </w:r>
      <w:proofErr w:type="spellEnd"/>
      <w:r w:rsidRPr="0068328B">
        <w:rPr>
          <w:rFonts w:ascii="Times New Roman" w:hAnsi="Times New Roman"/>
          <w:szCs w:val="24"/>
          <w:lang w:eastAsia="zh-HK"/>
        </w:rPr>
        <w:t xml:space="preserve"> </w:t>
      </w:r>
      <w:proofErr w:type="spellStart"/>
      <w:r w:rsidRPr="0068328B">
        <w:rPr>
          <w:rFonts w:ascii="Times New Roman" w:hAnsi="Times New Roman"/>
          <w:szCs w:val="24"/>
          <w:lang w:eastAsia="zh-HK"/>
        </w:rPr>
        <w:t>Khounphonh</w:t>
      </w:r>
      <w:proofErr w:type="spellEnd"/>
      <w:r w:rsidRPr="0068328B">
        <w:rPr>
          <w:rFonts w:ascii="Times New Roman" w:hAnsi="Times New Roman"/>
          <w:szCs w:val="24"/>
          <w:lang w:eastAsia="zh-HK"/>
        </w:rPr>
        <w:t xml:space="preserve">, (3rd to the right, 1st row), Meteorologist of Typhoon Committee Secretariat, Mr. Clarence Fong (2nd to the right, 1st row), Programme Officer of ESCAP, Mr. Alf </w:t>
      </w:r>
      <w:proofErr w:type="spellStart"/>
      <w:r w:rsidRPr="0068328B">
        <w:rPr>
          <w:rFonts w:ascii="Times New Roman" w:hAnsi="Times New Roman"/>
          <w:szCs w:val="24"/>
          <w:lang w:eastAsia="zh-HK"/>
        </w:rPr>
        <w:t>Ivar</w:t>
      </w:r>
      <w:proofErr w:type="spellEnd"/>
      <w:r w:rsidRPr="0068328B">
        <w:rPr>
          <w:rFonts w:ascii="Times New Roman" w:hAnsi="Times New Roman"/>
          <w:szCs w:val="24"/>
          <w:lang w:eastAsia="zh-HK"/>
        </w:rPr>
        <w:t xml:space="preserve"> </w:t>
      </w:r>
      <w:proofErr w:type="spellStart"/>
      <w:r w:rsidRPr="0068328B">
        <w:rPr>
          <w:rFonts w:ascii="Times New Roman" w:hAnsi="Times New Roman"/>
          <w:szCs w:val="24"/>
          <w:lang w:eastAsia="zh-HK"/>
        </w:rPr>
        <w:t>Blikberg</w:t>
      </w:r>
      <w:proofErr w:type="spellEnd"/>
      <w:r w:rsidRPr="0068328B">
        <w:rPr>
          <w:rFonts w:ascii="Times New Roman" w:hAnsi="Times New Roman"/>
          <w:szCs w:val="24"/>
          <w:lang w:eastAsia="zh-HK"/>
        </w:rPr>
        <w:t xml:space="preserve"> (1st to the right, 1st row) and the lecturers.</w:t>
      </w:r>
    </w:p>
    <w:p w14:paraId="06300C43" w14:textId="77777777" w:rsidR="006A2A19" w:rsidRPr="0068328B" w:rsidRDefault="006A2A19" w:rsidP="006A2A19">
      <w:pPr>
        <w:pStyle w:val="ListParagraph"/>
        <w:ind w:leftChars="0" w:left="360"/>
        <w:jc w:val="both"/>
        <w:rPr>
          <w:rFonts w:ascii="Times New Roman" w:hAnsi="Times New Roman"/>
          <w:szCs w:val="24"/>
          <w:lang w:eastAsia="zh-HK"/>
        </w:rPr>
      </w:pPr>
      <w:r w:rsidRPr="0068328B">
        <w:rPr>
          <w:rFonts w:ascii="Times New Roman" w:hAnsi="Times New Roman"/>
          <w:noProof/>
          <w:szCs w:val="24"/>
          <w:lang w:eastAsia="en-US"/>
        </w:rPr>
        <w:lastRenderedPageBreak/>
        <w:drawing>
          <wp:inline distT="0" distB="0" distL="0" distR="0" wp14:anchorId="41AAA5AF" wp14:editId="4AA2F9A0">
            <wp:extent cx="5162594" cy="387223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SC00881a.jp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163565" cy="3872958"/>
                    </a:xfrm>
                    <a:prstGeom prst="rect">
                      <a:avLst/>
                    </a:prstGeom>
                  </pic:spPr>
                </pic:pic>
              </a:graphicData>
            </a:graphic>
          </wp:inline>
        </w:drawing>
      </w:r>
    </w:p>
    <w:p w14:paraId="7C532341" w14:textId="77777777" w:rsidR="006A2A19" w:rsidRPr="0068328B" w:rsidRDefault="006A2A19" w:rsidP="006A2A19">
      <w:pPr>
        <w:pStyle w:val="ListParagraph"/>
        <w:ind w:leftChars="0" w:left="360"/>
        <w:jc w:val="both"/>
        <w:rPr>
          <w:rFonts w:ascii="Times New Roman" w:hAnsi="Times New Roman"/>
          <w:szCs w:val="24"/>
          <w:lang w:eastAsia="zh-HK"/>
        </w:rPr>
      </w:pPr>
    </w:p>
    <w:p w14:paraId="1C7C684E" w14:textId="77777777" w:rsidR="006A2A19" w:rsidRPr="0068328B" w:rsidRDefault="006A2A19" w:rsidP="006A2A19">
      <w:pPr>
        <w:jc w:val="center"/>
        <w:rPr>
          <w:rFonts w:ascii="Times New Roman" w:hAnsi="Times New Roman"/>
          <w:szCs w:val="24"/>
          <w:lang w:eastAsia="zh-HK"/>
        </w:rPr>
      </w:pPr>
      <w:proofErr w:type="gramStart"/>
      <w:r w:rsidRPr="0068328B">
        <w:rPr>
          <w:rFonts w:ascii="Times New Roman" w:hAnsi="Times New Roman"/>
          <w:szCs w:val="24"/>
          <w:lang w:eastAsia="zh-HK"/>
        </w:rPr>
        <w:t>Participants v</w:t>
      </w:r>
      <w:r w:rsidRPr="0068328B">
        <w:rPr>
          <w:rFonts w:ascii="Times New Roman" w:hAnsi="Times New Roman" w:hint="eastAsia"/>
          <w:szCs w:val="24"/>
          <w:lang w:eastAsia="zh-HK"/>
        </w:rPr>
        <w:t>isit</w:t>
      </w:r>
      <w:r w:rsidRPr="0068328B">
        <w:rPr>
          <w:rFonts w:ascii="Times New Roman" w:hAnsi="Times New Roman"/>
          <w:szCs w:val="24"/>
          <w:lang w:eastAsia="zh-HK"/>
        </w:rPr>
        <w:t>ing</w:t>
      </w:r>
      <w:r w:rsidRPr="0068328B">
        <w:rPr>
          <w:rFonts w:ascii="Times New Roman" w:hAnsi="Times New Roman" w:hint="eastAsia"/>
          <w:szCs w:val="24"/>
          <w:lang w:eastAsia="zh-HK"/>
        </w:rPr>
        <w:t xml:space="preserve"> the</w:t>
      </w:r>
      <w:r w:rsidRPr="0068328B">
        <w:rPr>
          <w:rFonts w:ascii="Times New Roman" w:hAnsi="Times New Roman"/>
          <w:szCs w:val="24"/>
          <w:lang w:eastAsia="zh-HK"/>
        </w:rPr>
        <w:t xml:space="preserve"> Department of Meteorology and Hydrology, Lao PDR.</w:t>
      </w:r>
      <w:proofErr w:type="gramEnd"/>
    </w:p>
    <w:p w14:paraId="6BBA3D31" w14:textId="77777777" w:rsidR="00FD059B" w:rsidRPr="0068328B" w:rsidRDefault="00FD059B" w:rsidP="00AF67AE">
      <w:pPr>
        <w:jc w:val="right"/>
        <w:rPr>
          <w:rFonts w:ascii="Times New Roman" w:hAnsi="Times New Roman"/>
          <w:b/>
          <w:bCs/>
          <w:i/>
          <w:szCs w:val="24"/>
        </w:rPr>
      </w:pPr>
    </w:p>
    <w:p w14:paraId="62CA7E3B" w14:textId="77777777" w:rsidR="00FD059B" w:rsidRPr="0068328B" w:rsidRDefault="00FD059B" w:rsidP="00AF67AE">
      <w:pPr>
        <w:jc w:val="right"/>
        <w:rPr>
          <w:rFonts w:ascii="Times New Roman" w:hAnsi="Times New Roman"/>
          <w:b/>
          <w:bCs/>
          <w:i/>
          <w:szCs w:val="24"/>
        </w:rPr>
      </w:pPr>
    </w:p>
    <w:p w14:paraId="0D5979F9" w14:textId="77777777" w:rsidR="00FD059B" w:rsidRPr="0068328B" w:rsidRDefault="00FD059B" w:rsidP="00AF67AE">
      <w:pPr>
        <w:jc w:val="right"/>
        <w:rPr>
          <w:rFonts w:ascii="Times New Roman" w:hAnsi="Times New Roman"/>
          <w:b/>
          <w:bCs/>
          <w:i/>
          <w:szCs w:val="24"/>
        </w:rPr>
        <w:sectPr w:rsidR="00FD059B" w:rsidRPr="0068328B" w:rsidSect="00FD059B">
          <w:pgSz w:w="11906" w:h="16838" w:code="9"/>
          <w:pgMar w:top="1985" w:right="1701" w:bottom="1701" w:left="1701" w:header="720" w:footer="720" w:gutter="0"/>
          <w:cols w:space="720"/>
          <w:noEndnote/>
          <w:docGrid w:linePitch="326"/>
        </w:sectPr>
      </w:pPr>
    </w:p>
    <w:p w14:paraId="3CA90572" w14:textId="77777777" w:rsidR="00FD059B" w:rsidRPr="0068328B" w:rsidRDefault="00FD059B" w:rsidP="00AF67AE">
      <w:pPr>
        <w:jc w:val="right"/>
        <w:rPr>
          <w:rFonts w:ascii="Times New Roman" w:hAnsi="Times New Roman"/>
          <w:b/>
          <w:bCs/>
          <w:i/>
          <w:szCs w:val="24"/>
        </w:rPr>
      </w:pPr>
    </w:p>
    <w:p w14:paraId="3B42C4E6" w14:textId="77777777" w:rsidR="00593AF2" w:rsidRPr="0068328B" w:rsidRDefault="00593AF2" w:rsidP="00AF67AE">
      <w:pPr>
        <w:jc w:val="right"/>
        <w:rPr>
          <w:rFonts w:ascii="Times New Roman" w:hAnsi="Times New Roman"/>
          <w:b/>
          <w:bCs/>
          <w:i/>
          <w:szCs w:val="24"/>
        </w:rPr>
      </w:pPr>
      <w:r w:rsidRPr="0068328B">
        <w:rPr>
          <w:rFonts w:ascii="Times New Roman" w:hAnsi="Times New Roman"/>
          <w:b/>
          <w:bCs/>
          <w:i/>
          <w:szCs w:val="24"/>
        </w:rPr>
        <w:t>Annex II</w:t>
      </w:r>
      <w:r w:rsidR="00FD059B" w:rsidRPr="0068328B">
        <w:rPr>
          <w:rFonts w:ascii="Times New Roman" w:hAnsi="Times New Roman"/>
          <w:b/>
          <w:bCs/>
          <w:i/>
          <w:szCs w:val="24"/>
        </w:rPr>
        <w:t>I</w:t>
      </w:r>
    </w:p>
    <w:p w14:paraId="0B888745" w14:textId="77777777" w:rsidR="00593AF2" w:rsidRPr="0068328B" w:rsidRDefault="00593AF2" w:rsidP="00AF67AE">
      <w:pPr>
        <w:rPr>
          <w:rFonts w:ascii="Times New Roman" w:hAnsi="Times New Roman"/>
          <w:b/>
          <w:bCs/>
          <w:szCs w:val="24"/>
        </w:rPr>
      </w:pPr>
      <w:r w:rsidRPr="0068328B">
        <w:rPr>
          <w:rFonts w:ascii="Times New Roman" w:hAnsi="Times New Roman"/>
          <w:b/>
          <w:bCs/>
          <w:szCs w:val="24"/>
        </w:rPr>
        <w:t>Summary of Awarded Research Fellowships</w:t>
      </w:r>
    </w:p>
    <w:p w14:paraId="0FBA2222" w14:textId="77777777" w:rsidR="00593AF2" w:rsidRPr="0068328B" w:rsidRDefault="00593AF2" w:rsidP="00AF67AE">
      <w:pPr>
        <w:rPr>
          <w:rFonts w:ascii="Times New Roman" w:hAnsi="Times New Roman"/>
          <w:b/>
          <w:b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582"/>
        <w:gridCol w:w="3503"/>
        <w:gridCol w:w="3771"/>
        <w:gridCol w:w="2286"/>
      </w:tblGrid>
      <w:tr w:rsidR="00593AF2" w:rsidRPr="0068328B" w14:paraId="62442968" w14:textId="77777777" w:rsidTr="00B1491D">
        <w:tc>
          <w:tcPr>
            <w:tcW w:w="3582" w:type="dxa"/>
            <w:vAlign w:val="center"/>
          </w:tcPr>
          <w:p w14:paraId="72BC3170" w14:textId="77777777" w:rsidR="00593AF2" w:rsidRPr="0068328B" w:rsidRDefault="00593AF2" w:rsidP="002934C3">
            <w:pPr>
              <w:rPr>
                <w:rFonts w:ascii="Times New Roman" w:hAnsi="Times New Roman"/>
                <w:b/>
                <w:sz w:val="20"/>
                <w:szCs w:val="20"/>
              </w:rPr>
            </w:pPr>
          </w:p>
          <w:p w14:paraId="38C193A5" w14:textId="77777777" w:rsidR="00593AF2" w:rsidRPr="0068328B" w:rsidRDefault="00593AF2" w:rsidP="002934C3">
            <w:pPr>
              <w:rPr>
                <w:rFonts w:ascii="Times New Roman" w:hAnsi="Times New Roman"/>
                <w:b/>
                <w:sz w:val="20"/>
                <w:szCs w:val="20"/>
              </w:rPr>
            </w:pPr>
            <w:r w:rsidRPr="0068328B">
              <w:rPr>
                <w:rFonts w:ascii="Times New Roman" w:hAnsi="Times New Roman"/>
                <w:b/>
                <w:sz w:val="20"/>
                <w:szCs w:val="20"/>
              </w:rPr>
              <w:t>Subject</w:t>
            </w:r>
          </w:p>
          <w:p w14:paraId="7549E174" w14:textId="77777777" w:rsidR="00593AF2" w:rsidRPr="0068328B" w:rsidRDefault="00593AF2" w:rsidP="002934C3">
            <w:pPr>
              <w:rPr>
                <w:rFonts w:ascii="Times New Roman" w:hAnsi="Times New Roman"/>
                <w:b/>
                <w:sz w:val="20"/>
                <w:szCs w:val="20"/>
              </w:rPr>
            </w:pPr>
          </w:p>
        </w:tc>
        <w:tc>
          <w:tcPr>
            <w:tcW w:w="3503" w:type="dxa"/>
            <w:vAlign w:val="center"/>
          </w:tcPr>
          <w:p w14:paraId="2E5B080B" w14:textId="77777777" w:rsidR="00593AF2" w:rsidRPr="0068328B" w:rsidRDefault="00593AF2" w:rsidP="002934C3">
            <w:pPr>
              <w:rPr>
                <w:rFonts w:ascii="Times New Roman" w:hAnsi="Times New Roman"/>
                <w:b/>
                <w:sz w:val="20"/>
                <w:szCs w:val="20"/>
              </w:rPr>
            </w:pPr>
            <w:r w:rsidRPr="0068328B">
              <w:rPr>
                <w:rFonts w:ascii="Times New Roman" w:hAnsi="Times New Roman"/>
                <w:b/>
                <w:sz w:val="20"/>
                <w:szCs w:val="20"/>
              </w:rPr>
              <w:t>Fellow</w:t>
            </w:r>
          </w:p>
        </w:tc>
        <w:tc>
          <w:tcPr>
            <w:tcW w:w="3771" w:type="dxa"/>
            <w:vAlign w:val="center"/>
          </w:tcPr>
          <w:p w14:paraId="75504CDC" w14:textId="77777777" w:rsidR="00593AF2" w:rsidRPr="0068328B" w:rsidRDefault="00593AF2" w:rsidP="002934C3">
            <w:pPr>
              <w:rPr>
                <w:rFonts w:ascii="Times New Roman" w:hAnsi="Times New Roman"/>
                <w:b/>
                <w:sz w:val="20"/>
                <w:szCs w:val="20"/>
              </w:rPr>
            </w:pPr>
            <w:r w:rsidRPr="0068328B">
              <w:rPr>
                <w:rFonts w:ascii="Times New Roman" w:hAnsi="Times New Roman"/>
                <w:b/>
                <w:sz w:val="20"/>
                <w:szCs w:val="20"/>
              </w:rPr>
              <w:t>Host</w:t>
            </w:r>
          </w:p>
        </w:tc>
        <w:tc>
          <w:tcPr>
            <w:tcW w:w="2286" w:type="dxa"/>
            <w:vAlign w:val="center"/>
          </w:tcPr>
          <w:p w14:paraId="24A17CF9" w14:textId="77777777" w:rsidR="00593AF2" w:rsidRPr="0068328B" w:rsidRDefault="00593AF2" w:rsidP="002934C3">
            <w:pPr>
              <w:rPr>
                <w:rFonts w:ascii="Times New Roman" w:hAnsi="Times New Roman"/>
                <w:b/>
                <w:sz w:val="20"/>
                <w:szCs w:val="20"/>
              </w:rPr>
            </w:pPr>
            <w:r w:rsidRPr="0068328B">
              <w:rPr>
                <w:rFonts w:ascii="Times New Roman" w:hAnsi="Times New Roman"/>
                <w:b/>
                <w:sz w:val="20"/>
                <w:szCs w:val="20"/>
              </w:rPr>
              <w:t>Period</w:t>
            </w:r>
          </w:p>
        </w:tc>
      </w:tr>
      <w:tr w:rsidR="00593AF2" w:rsidRPr="0068328B" w14:paraId="47714B4E" w14:textId="77777777" w:rsidTr="00B1491D">
        <w:tc>
          <w:tcPr>
            <w:tcW w:w="3582" w:type="dxa"/>
            <w:vAlign w:val="center"/>
          </w:tcPr>
          <w:p w14:paraId="6BF56986" w14:textId="77777777" w:rsidR="00593AF2" w:rsidRPr="0068328B" w:rsidRDefault="00593AF2" w:rsidP="002934C3">
            <w:pPr>
              <w:widowControl/>
              <w:rPr>
                <w:rFonts w:ascii="Times New Roman" w:hAnsi="Times New Roman"/>
                <w:sz w:val="20"/>
                <w:szCs w:val="20"/>
              </w:rPr>
            </w:pPr>
            <w:r w:rsidRPr="0068328B">
              <w:rPr>
                <w:rFonts w:ascii="Times New Roman" w:hAnsi="Times New Roman"/>
                <w:sz w:val="20"/>
                <w:szCs w:val="20"/>
              </w:rPr>
              <w:t xml:space="preserve">Analysis of evolution of </w:t>
            </w:r>
            <w:proofErr w:type="spellStart"/>
            <w:r w:rsidRPr="0068328B">
              <w:rPr>
                <w:rFonts w:ascii="Times New Roman" w:hAnsi="Times New Roman"/>
                <w:sz w:val="20"/>
                <w:szCs w:val="20"/>
              </w:rPr>
              <w:t>landfalling</w:t>
            </w:r>
            <w:proofErr w:type="spellEnd"/>
            <w:r w:rsidRPr="0068328B">
              <w:rPr>
                <w:rFonts w:ascii="Times New Roman" w:hAnsi="Times New Roman"/>
                <w:sz w:val="20"/>
                <w:szCs w:val="20"/>
              </w:rPr>
              <w:t xml:space="preserve"> tropical cyclones with a view to developing forecast guidance for wind and rain</w:t>
            </w:r>
          </w:p>
        </w:tc>
        <w:tc>
          <w:tcPr>
            <w:tcW w:w="3503" w:type="dxa"/>
            <w:vAlign w:val="center"/>
          </w:tcPr>
          <w:p w14:paraId="40DE255A" w14:textId="77777777" w:rsidR="00593AF2" w:rsidRPr="0068328B" w:rsidRDefault="00593AF2" w:rsidP="002934C3">
            <w:pPr>
              <w:widowControl/>
              <w:rPr>
                <w:rFonts w:ascii="Times New Roman" w:hAnsi="Times New Roman"/>
                <w:sz w:val="20"/>
                <w:szCs w:val="20"/>
              </w:rPr>
            </w:pPr>
            <w:r w:rsidRPr="0068328B">
              <w:rPr>
                <w:rFonts w:ascii="Times New Roman" w:eastAsia="Gulim" w:hAnsi="Times New Roman"/>
                <w:sz w:val="20"/>
                <w:szCs w:val="20"/>
              </w:rPr>
              <w:t>Mr. X</w:t>
            </w:r>
            <w:r w:rsidRPr="0068328B">
              <w:rPr>
                <w:rFonts w:ascii="Times New Roman" w:hAnsi="Times New Roman"/>
                <w:sz w:val="20"/>
                <w:szCs w:val="20"/>
              </w:rPr>
              <w:t>UE,</w:t>
            </w:r>
            <w:r w:rsidRPr="0068328B">
              <w:rPr>
                <w:rFonts w:ascii="Times New Roman" w:eastAsia="Gulim" w:hAnsi="Times New Roman"/>
                <w:sz w:val="20"/>
                <w:szCs w:val="20"/>
              </w:rPr>
              <w:t xml:space="preserve"> </w:t>
            </w:r>
            <w:proofErr w:type="spellStart"/>
            <w:r w:rsidRPr="0068328B">
              <w:rPr>
                <w:rFonts w:ascii="Times New Roman" w:eastAsia="Gulim" w:hAnsi="Times New Roman"/>
                <w:sz w:val="20"/>
                <w:szCs w:val="20"/>
              </w:rPr>
              <w:t>Jianjun</w:t>
            </w:r>
            <w:proofErr w:type="spellEnd"/>
            <w:r w:rsidRPr="0068328B">
              <w:rPr>
                <w:rFonts w:ascii="Times New Roman" w:eastAsia="Gulim" w:hAnsi="Times New Roman"/>
                <w:sz w:val="20"/>
                <w:szCs w:val="20"/>
              </w:rPr>
              <w:t xml:space="preserve"> </w:t>
            </w:r>
          </w:p>
          <w:p w14:paraId="254BC849" w14:textId="77777777" w:rsidR="00593AF2" w:rsidRPr="0068328B" w:rsidRDefault="00593AF2" w:rsidP="002934C3">
            <w:pPr>
              <w:widowControl/>
              <w:rPr>
                <w:rFonts w:ascii="Times New Roman" w:eastAsia="Gulim" w:hAnsi="Times New Roman"/>
                <w:sz w:val="20"/>
                <w:szCs w:val="20"/>
              </w:rPr>
            </w:pPr>
            <w:r w:rsidRPr="0068328B">
              <w:rPr>
                <w:rFonts w:ascii="Times New Roman" w:eastAsia="Gulim" w:hAnsi="Times New Roman"/>
                <w:sz w:val="20"/>
                <w:szCs w:val="20"/>
              </w:rPr>
              <w:t>(China)</w:t>
            </w:r>
          </w:p>
        </w:tc>
        <w:tc>
          <w:tcPr>
            <w:tcW w:w="3771" w:type="dxa"/>
            <w:vAlign w:val="center"/>
          </w:tcPr>
          <w:p w14:paraId="674F6325" w14:textId="77777777" w:rsidR="00593AF2" w:rsidRPr="0068328B" w:rsidRDefault="00593AF2" w:rsidP="002934C3">
            <w:pPr>
              <w:widowControl/>
              <w:rPr>
                <w:rFonts w:ascii="Times New Roman" w:eastAsia="Gulim" w:hAnsi="Times New Roman"/>
                <w:sz w:val="20"/>
                <w:szCs w:val="20"/>
              </w:rPr>
            </w:pPr>
            <w:r w:rsidRPr="0068328B">
              <w:rPr>
                <w:rFonts w:ascii="Times New Roman" w:hAnsi="Times New Roman"/>
                <w:sz w:val="20"/>
                <w:szCs w:val="20"/>
              </w:rPr>
              <w:t>Hong Kong Observatory</w:t>
            </w:r>
          </w:p>
        </w:tc>
        <w:tc>
          <w:tcPr>
            <w:tcW w:w="2286" w:type="dxa"/>
            <w:vAlign w:val="center"/>
          </w:tcPr>
          <w:p w14:paraId="6B9B7F58" w14:textId="77777777" w:rsidR="00593AF2" w:rsidRPr="0068328B" w:rsidRDefault="00593AF2" w:rsidP="002934C3">
            <w:pPr>
              <w:widowControl/>
              <w:rPr>
                <w:rFonts w:ascii="Times New Roman" w:eastAsia="Gulim" w:hAnsi="Times New Roman"/>
                <w:sz w:val="20"/>
                <w:szCs w:val="20"/>
              </w:rPr>
            </w:pPr>
            <w:r w:rsidRPr="0068328B">
              <w:rPr>
                <w:rFonts w:ascii="Times New Roman" w:eastAsia="Gulim" w:hAnsi="Times New Roman"/>
                <w:sz w:val="20"/>
                <w:szCs w:val="20"/>
              </w:rPr>
              <w:t>1 Feb – 31 Mar. 2001</w:t>
            </w:r>
          </w:p>
        </w:tc>
      </w:tr>
      <w:tr w:rsidR="00593AF2" w:rsidRPr="0068328B" w14:paraId="4C7CFA6E" w14:textId="77777777" w:rsidTr="00B1491D">
        <w:tc>
          <w:tcPr>
            <w:tcW w:w="3582" w:type="dxa"/>
            <w:vAlign w:val="center"/>
          </w:tcPr>
          <w:p w14:paraId="6062BE62" w14:textId="77777777" w:rsidR="00593AF2" w:rsidRPr="0068328B" w:rsidRDefault="00593AF2" w:rsidP="002934C3">
            <w:pPr>
              <w:widowControl/>
              <w:rPr>
                <w:rFonts w:ascii="Times New Roman" w:hAnsi="Times New Roman"/>
                <w:vanish/>
                <w:kern w:val="0"/>
                <w:sz w:val="20"/>
                <w:szCs w:val="20"/>
              </w:rPr>
            </w:pPr>
            <w:r w:rsidRPr="0068328B">
              <w:rPr>
                <w:rFonts w:ascii="Times New Roman" w:hAnsi="Times New Roman"/>
                <w:sz w:val="20"/>
                <w:szCs w:val="20"/>
              </w:rPr>
              <w:t>TC track forecasting with use of super-ensemble</w:t>
            </w:r>
            <w:r w:rsidRPr="0068328B">
              <w:rPr>
                <w:rFonts w:ascii="Times New Roman" w:eastAsia="Gulim" w:hAnsi="Times New Roman"/>
                <w:sz w:val="20"/>
                <w:szCs w:val="20"/>
              </w:rPr>
              <w:t xml:space="preserve"> </w:t>
            </w:r>
          </w:p>
          <w:p w14:paraId="472EA7A4" w14:textId="77777777" w:rsidR="00593AF2" w:rsidRPr="0068328B" w:rsidRDefault="00593AF2" w:rsidP="002934C3">
            <w:pPr>
              <w:rPr>
                <w:rFonts w:ascii="Times New Roman" w:hAnsi="Times New Roman"/>
                <w:sz w:val="20"/>
                <w:szCs w:val="20"/>
              </w:rPr>
            </w:pPr>
          </w:p>
        </w:tc>
        <w:tc>
          <w:tcPr>
            <w:tcW w:w="3503" w:type="dxa"/>
            <w:vAlign w:val="center"/>
          </w:tcPr>
          <w:p w14:paraId="63E229F3" w14:textId="77777777" w:rsidR="00593AF2" w:rsidRPr="0068328B" w:rsidRDefault="00593AF2" w:rsidP="002934C3">
            <w:pPr>
              <w:widowControl/>
              <w:rPr>
                <w:rFonts w:ascii="Times New Roman" w:hAnsi="Times New Roman"/>
                <w:sz w:val="20"/>
                <w:szCs w:val="20"/>
              </w:rPr>
            </w:pPr>
            <w:r w:rsidRPr="0068328B">
              <w:rPr>
                <w:rFonts w:ascii="Times New Roman" w:eastAsia="Gulim" w:hAnsi="Times New Roman"/>
                <w:sz w:val="20"/>
                <w:szCs w:val="20"/>
              </w:rPr>
              <w:t>Dr. P</w:t>
            </w:r>
            <w:r w:rsidRPr="0068328B">
              <w:rPr>
                <w:rFonts w:ascii="Times New Roman" w:hAnsi="Times New Roman"/>
                <w:sz w:val="20"/>
                <w:szCs w:val="20"/>
              </w:rPr>
              <w:t>ENG,</w:t>
            </w:r>
            <w:r w:rsidRPr="0068328B">
              <w:rPr>
                <w:rFonts w:ascii="Times New Roman" w:eastAsia="BatangChe" w:hAnsi="Times New Roman"/>
                <w:sz w:val="20"/>
                <w:szCs w:val="20"/>
              </w:rPr>
              <w:t xml:space="preserve"> </w:t>
            </w:r>
            <w:proofErr w:type="spellStart"/>
            <w:r w:rsidRPr="0068328B">
              <w:rPr>
                <w:rFonts w:ascii="Times New Roman" w:eastAsia="BatangChe" w:hAnsi="Times New Roman"/>
                <w:sz w:val="20"/>
                <w:szCs w:val="20"/>
              </w:rPr>
              <w:t>Taoyong</w:t>
            </w:r>
            <w:proofErr w:type="spellEnd"/>
          </w:p>
          <w:p w14:paraId="76703447" w14:textId="77777777" w:rsidR="00593AF2" w:rsidRPr="0068328B" w:rsidRDefault="00593AF2" w:rsidP="002934C3">
            <w:pPr>
              <w:widowControl/>
              <w:rPr>
                <w:rFonts w:ascii="Times New Roman" w:hAnsi="Times New Roman"/>
                <w:vanish/>
                <w:kern w:val="0"/>
                <w:sz w:val="20"/>
                <w:szCs w:val="20"/>
              </w:rPr>
            </w:pPr>
            <w:r w:rsidRPr="0068328B">
              <w:rPr>
                <w:rFonts w:ascii="Times New Roman" w:eastAsia="BatangChe" w:hAnsi="Times New Roman"/>
                <w:sz w:val="20"/>
                <w:szCs w:val="20"/>
              </w:rPr>
              <w:t>(China)</w:t>
            </w:r>
          </w:p>
          <w:p w14:paraId="4992824D" w14:textId="77777777" w:rsidR="00593AF2" w:rsidRPr="0068328B" w:rsidRDefault="00593AF2" w:rsidP="002934C3">
            <w:pPr>
              <w:rPr>
                <w:rFonts w:ascii="Times New Roman" w:hAnsi="Times New Roman"/>
                <w:sz w:val="20"/>
                <w:szCs w:val="20"/>
              </w:rPr>
            </w:pPr>
          </w:p>
        </w:tc>
        <w:tc>
          <w:tcPr>
            <w:tcW w:w="3771" w:type="dxa"/>
            <w:vAlign w:val="center"/>
          </w:tcPr>
          <w:p w14:paraId="149D9D37" w14:textId="77777777" w:rsidR="00593AF2" w:rsidRPr="0068328B" w:rsidRDefault="00593AF2" w:rsidP="002934C3">
            <w:pPr>
              <w:widowControl/>
              <w:rPr>
                <w:rFonts w:ascii="Times New Roman" w:hAnsi="Times New Roman"/>
                <w:vanish/>
                <w:kern w:val="0"/>
                <w:sz w:val="20"/>
                <w:szCs w:val="20"/>
              </w:rPr>
            </w:pPr>
            <w:r w:rsidRPr="0068328B">
              <w:rPr>
                <w:rFonts w:ascii="Times New Roman" w:eastAsia="Gulim" w:hAnsi="Times New Roman"/>
                <w:sz w:val="20"/>
                <w:szCs w:val="20"/>
              </w:rPr>
              <w:t>Korea Meteorological Administration</w:t>
            </w:r>
          </w:p>
          <w:p w14:paraId="7DA50744" w14:textId="77777777" w:rsidR="00593AF2" w:rsidRPr="0068328B" w:rsidRDefault="00593AF2" w:rsidP="002934C3">
            <w:pPr>
              <w:rPr>
                <w:rFonts w:ascii="Times New Roman" w:hAnsi="Times New Roman"/>
                <w:sz w:val="20"/>
                <w:szCs w:val="20"/>
              </w:rPr>
            </w:pPr>
          </w:p>
        </w:tc>
        <w:tc>
          <w:tcPr>
            <w:tcW w:w="2286" w:type="dxa"/>
            <w:vAlign w:val="center"/>
          </w:tcPr>
          <w:p w14:paraId="3F14B610" w14:textId="77777777" w:rsidR="00593AF2" w:rsidRPr="0068328B" w:rsidRDefault="00593AF2" w:rsidP="002934C3">
            <w:pPr>
              <w:widowControl/>
              <w:rPr>
                <w:rFonts w:ascii="Times New Roman" w:hAnsi="Times New Roman"/>
                <w:vanish/>
                <w:kern w:val="0"/>
                <w:sz w:val="20"/>
                <w:szCs w:val="20"/>
              </w:rPr>
            </w:pPr>
            <w:r w:rsidRPr="0068328B">
              <w:rPr>
                <w:rFonts w:ascii="Times New Roman" w:eastAsia="Gulim" w:hAnsi="Times New Roman"/>
                <w:sz w:val="20"/>
                <w:szCs w:val="20"/>
              </w:rPr>
              <w:t>15 J</w:t>
            </w:r>
            <w:r w:rsidRPr="0068328B">
              <w:rPr>
                <w:rFonts w:ascii="Times New Roman" w:hAnsi="Times New Roman"/>
                <w:sz w:val="20"/>
                <w:szCs w:val="20"/>
              </w:rPr>
              <w:t xml:space="preserve">un </w:t>
            </w:r>
            <w:r w:rsidRPr="0068328B">
              <w:rPr>
                <w:rFonts w:ascii="Times New Roman" w:eastAsia="Gulim" w:hAnsi="Times New Roman"/>
                <w:sz w:val="20"/>
                <w:szCs w:val="20"/>
              </w:rPr>
              <w:t>–</w:t>
            </w:r>
            <w:r w:rsidRPr="0068328B">
              <w:rPr>
                <w:rFonts w:ascii="Times New Roman" w:hAnsi="Times New Roman"/>
                <w:sz w:val="20"/>
                <w:szCs w:val="20"/>
              </w:rPr>
              <w:t xml:space="preserve"> 1</w:t>
            </w:r>
            <w:r w:rsidRPr="0068328B">
              <w:rPr>
                <w:rFonts w:ascii="Times New Roman" w:eastAsia="Gulim" w:hAnsi="Times New Roman"/>
                <w:sz w:val="20"/>
                <w:szCs w:val="20"/>
              </w:rPr>
              <w:t>5 N</w:t>
            </w:r>
            <w:r w:rsidRPr="0068328B">
              <w:rPr>
                <w:rFonts w:ascii="Times New Roman" w:hAnsi="Times New Roman"/>
                <w:sz w:val="20"/>
                <w:szCs w:val="20"/>
              </w:rPr>
              <w:t>ov</w:t>
            </w:r>
            <w:r w:rsidRPr="0068328B">
              <w:rPr>
                <w:rFonts w:ascii="Times New Roman" w:eastAsia="Gulim" w:hAnsi="Times New Roman"/>
                <w:sz w:val="20"/>
                <w:szCs w:val="20"/>
              </w:rPr>
              <w:t xml:space="preserve"> 2001 </w:t>
            </w:r>
          </w:p>
          <w:p w14:paraId="18994F1E" w14:textId="77777777" w:rsidR="00593AF2" w:rsidRPr="0068328B" w:rsidRDefault="00593AF2" w:rsidP="002934C3">
            <w:pPr>
              <w:rPr>
                <w:rFonts w:ascii="Times New Roman" w:hAnsi="Times New Roman"/>
                <w:sz w:val="20"/>
                <w:szCs w:val="20"/>
              </w:rPr>
            </w:pPr>
          </w:p>
        </w:tc>
      </w:tr>
      <w:tr w:rsidR="00593AF2" w:rsidRPr="0068328B" w14:paraId="26C9AC6D" w14:textId="77777777" w:rsidTr="00B1491D">
        <w:tc>
          <w:tcPr>
            <w:tcW w:w="3582" w:type="dxa"/>
            <w:vAlign w:val="center"/>
          </w:tcPr>
          <w:p w14:paraId="71A02134" w14:textId="77777777" w:rsidR="00593AF2" w:rsidRPr="0068328B" w:rsidRDefault="00593AF2" w:rsidP="002934C3">
            <w:pPr>
              <w:widowControl/>
              <w:rPr>
                <w:rFonts w:ascii="Times New Roman" w:hAnsi="Times New Roman"/>
                <w:vanish/>
                <w:kern w:val="0"/>
                <w:sz w:val="20"/>
                <w:szCs w:val="20"/>
              </w:rPr>
            </w:pPr>
            <w:r w:rsidRPr="0068328B">
              <w:rPr>
                <w:rFonts w:ascii="Times New Roman" w:hAnsi="Times New Roman"/>
                <w:sz w:val="20"/>
                <w:szCs w:val="20"/>
              </w:rPr>
              <w:t>Near real-time analysis of the wind structure of tropical cyclones</w:t>
            </w:r>
            <w:r w:rsidRPr="0068328B">
              <w:rPr>
                <w:rFonts w:ascii="Times New Roman" w:eastAsia="Gulim" w:hAnsi="Times New Roman"/>
                <w:sz w:val="20"/>
                <w:szCs w:val="20"/>
              </w:rPr>
              <w:t xml:space="preserve"> </w:t>
            </w:r>
          </w:p>
          <w:p w14:paraId="2726C087" w14:textId="77777777" w:rsidR="00593AF2" w:rsidRPr="0068328B" w:rsidRDefault="00593AF2" w:rsidP="002934C3">
            <w:pPr>
              <w:rPr>
                <w:rFonts w:ascii="Times New Roman" w:hAnsi="Times New Roman"/>
                <w:sz w:val="20"/>
                <w:szCs w:val="20"/>
              </w:rPr>
            </w:pPr>
          </w:p>
        </w:tc>
        <w:tc>
          <w:tcPr>
            <w:tcW w:w="3503" w:type="dxa"/>
            <w:vAlign w:val="center"/>
          </w:tcPr>
          <w:p w14:paraId="14B4BF9B" w14:textId="77777777" w:rsidR="00593AF2" w:rsidRPr="0068328B" w:rsidRDefault="00593AF2" w:rsidP="002934C3">
            <w:pPr>
              <w:widowControl/>
              <w:rPr>
                <w:rFonts w:ascii="Times New Roman" w:hAnsi="Times New Roman"/>
                <w:sz w:val="20"/>
                <w:szCs w:val="20"/>
              </w:rPr>
            </w:pPr>
            <w:r w:rsidRPr="0068328B">
              <w:rPr>
                <w:rFonts w:ascii="Times New Roman" w:hAnsi="Times New Roman"/>
                <w:sz w:val="20"/>
                <w:szCs w:val="20"/>
              </w:rPr>
              <w:t xml:space="preserve">Dr. Nathaniel T. SERVANDO </w:t>
            </w:r>
          </w:p>
          <w:p w14:paraId="75275880" w14:textId="77777777" w:rsidR="00593AF2" w:rsidRPr="0068328B" w:rsidRDefault="00593AF2" w:rsidP="002934C3">
            <w:pPr>
              <w:widowControl/>
              <w:rPr>
                <w:rFonts w:ascii="Times New Roman" w:hAnsi="Times New Roman"/>
                <w:vanish/>
                <w:kern w:val="0"/>
                <w:sz w:val="20"/>
                <w:szCs w:val="20"/>
              </w:rPr>
            </w:pPr>
            <w:r w:rsidRPr="0068328B">
              <w:rPr>
                <w:rFonts w:ascii="Times New Roman" w:hAnsi="Times New Roman"/>
                <w:sz w:val="20"/>
                <w:szCs w:val="20"/>
              </w:rPr>
              <w:t>(Philippines)</w:t>
            </w:r>
            <w:r w:rsidRPr="0068328B">
              <w:rPr>
                <w:rFonts w:ascii="Times New Roman" w:eastAsia="Gulim" w:hAnsi="Times New Roman"/>
                <w:sz w:val="20"/>
                <w:szCs w:val="20"/>
              </w:rPr>
              <w:t xml:space="preserve"> </w:t>
            </w:r>
          </w:p>
          <w:p w14:paraId="017B1360" w14:textId="77777777" w:rsidR="00593AF2" w:rsidRPr="0068328B" w:rsidRDefault="00593AF2" w:rsidP="002934C3">
            <w:pPr>
              <w:rPr>
                <w:rFonts w:ascii="Times New Roman" w:hAnsi="Times New Roman"/>
                <w:sz w:val="20"/>
                <w:szCs w:val="20"/>
              </w:rPr>
            </w:pPr>
          </w:p>
        </w:tc>
        <w:tc>
          <w:tcPr>
            <w:tcW w:w="3771" w:type="dxa"/>
            <w:vAlign w:val="center"/>
          </w:tcPr>
          <w:p w14:paraId="69A2FA80" w14:textId="77777777" w:rsidR="00593AF2" w:rsidRPr="0068328B" w:rsidRDefault="00593AF2" w:rsidP="002934C3">
            <w:pPr>
              <w:widowControl/>
              <w:rPr>
                <w:rFonts w:ascii="Times New Roman" w:hAnsi="Times New Roman"/>
                <w:vanish/>
                <w:kern w:val="0"/>
                <w:sz w:val="20"/>
                <w:szCs w:val="20"/>
              </w:rPr>
            </w:pPr>
            <w:r w:rsidRPr="0068328B">
              <w:rPr>
                <w:rFonts w:ascii="Times New Roman" w:hAnsi="Times New Roman"/>
                <w:sz w:val="20"/>
                <w:szCs w:val="20"/>
              </w:rPr>
              <w:t>Hong Kong Observatory</w:t>
            </w:r>
            <w:r w:rsidRPr="0068328B">
              <w:rPr>
                <w:rFonts w:ascii="Times New Roman" w:eastAsia="Gulim" w:hAnsi="Times New Roman"/>
                <w:sz w:val="20"/>
                <w:szCs w:val="20"/>
              </w:rPr>
              <w:t xml:space="preserve"> </w:t>
            </w:r>
          </w:p>
          <w:p w14:paraId="2C70FC49" w14:textId="77777777" w:rsidR="00593AF2" w:rsidRPr="0068328B" w:rsidRDefault="00593AF2" w:rsidP="002934C3">
            <w:pPr>
              <w:rPr>
                <w:rFonts w:ascii="Times New Roman" w:hAnsi="Times New Roman"/>
                <w:sz w:val="20"/>
                <w:szCs w:val="20"/>
              </w:rPr>
            </w:pPr>
          </w:p>
        </w:tc>
        <w:tc>
          <w:tcPr>
            <w:tcW w:w="2286" w:type="dxa"/>
            <w:vAlign w:val="center"/>
          </w:tcPr>
          <w:p w14:paraId="058B3E29" w14:textId="77777777" w:rsidR="00593AF2" w:rsidRPr="0068328B" w:rsidRDefault="00593AF2" w:rsidP="002934C3">
            <w:pPr>
              <w:widowControl/>
              <w:rPr>
                <w:rFonts w:ascii="Times New Roman" w:hAnsi="Times New Roman"/>
                <w:vanish/>
                <w:kern w:val="0"/>
                <w:sz w:val="20"/>
                <w:szCs w:val="20"/>
              </w:rPr>
            </w:pPr>
            <w:r w:rsidRPr="0068328B">
              <w:rPr>
                <w:rFonts w:ascii="Times New Roman" w:eastAsia="Gulim" w:hAnsi="Times New Roman"/>
                <w:sz w:val="20"/>
                <w:szCs w:val="20"/>
              </w:rPr>
              <w:t>5 May</w:t>
            </w:r>
            <w:r w:rsidRPr="0068328B">
              <w:rPr>
                <w:rFonts w:ascii="Times New Roman" w:hAnsi="Times New Roman"/>
                <w:sz w:val="20"/>
                <w:szCs w:val="20"/>
              </w:rPr>
              <w:t xml:space="preserve"> </w:t>
            </w:r>
            <w:r w:rsidRPr="0068328B">
              <w:rPr>
                <w:rFonts w:ascii="Times New Roman" w:eastAsia="Gulim" w:hAnsi="Times New Roman"/>
                <w:sz w:val="20"/>
                <w:szCs w:val="20"/>
              </w:rPr>
              <w:t xml:space="preserve">– </w:t>
            </w:r>
            <w:r w:rsidRPr="0068328B">
              <w:rPr>
                <w:rFonts w:ascii="Times New Roman" w:hAnsi="Times New Roman"/>
                <w:sz w:val="20"/>
                <w:szCs w:val="20"/>
              </w:rPr>
              <w:t>4</w:t>
            </w:r>
            <w:r w:rsidRPr="0068328B">
              <w:rPr>
                <w:rFonts w:ascii="Times New Roman" w:eastAsia="Gulim" w:hAnsi="Times New Roman"/>
                <w:sz w:val="20"/>
                <w:szCs w:val="20"/>
              </w:rPr>
              <w:t xml:space="preserve"> </w:t>
            </w:r>
            <w:r w:rsidRPr="0068328B">
              <w:rPr>
                <w:rFonts w:ascii="Times New Roman" w:hAnsi="Times New Roman"/>
                <w:sz w:val="20"/>
                <w:szCs w:val="20"/>
              </w:rPr>
              <w:t>Jul</w:t>
            </w:r>
            <w:r w:rsidRPr="0068328B">
              <w:rPr>
                <w:rFonts w:ascii="Times New Roman" w:eastAsia="Gulim" w:hAnsi="Times New Roman"/>
                <w:sz w:val="20"/>
                <w:szCs w:val="20"/>
              </w:rPr>
              <w:t xml:space="preserve"> 2002 </w:t>
            </w:r>
          </w:p>
          <w:p w14:paraId="49DC62DE" w14:textId="77777777" w:rsidR="00593AF2" w:rsidRPr="0068328B" w:rsidRDefault="00593AF2" w:rsidP="002934C3">
            <w:pPr>
              <w:rPr>
                <w:rFonts w:ascii="Times New Roman" w:hAnsi="Times New Roman"/>
                <w:sz w:val="20"/>
                <w:szCs w:val="20"/>
              </w:rPr>
            </w:pPr>
          </w:p>
        </w:tc>
      </w:tr>
      <w:tr w:rsidR="00593AF2" w:rsidRPr="0068328B" w14:paraId="36F15FB5" w14:textId="77777777" w:rsidTr="00B1491D">
        <w:tc>
          <w:tcPr>
            <w:tcW w:w="3582" w:type="dxa"/>
            <w:vAlign w:val="center"/>
          </w:tcPr>
          <w:p w14:paraId="21E899E8" w14:textId="77777777" w:rsidR="00593AF2" w:rsidRPr="0068328B" w:rsidRDefault="00593AF2" w:rsidP="002934C3">
            <w:pPr>
              <w:widowControl/>
              <w:rPr>
                <w:rFonts w:ascii="Times New Roman" w:hAnsi="Times New Roman"/>
                <w:vanish/>
                <w:kern w:val="0"/>
                <w:sz w:val="20"/>
                <w:szCs w:val="20"/>
              </w:rPr>
            </w:pPr>
            <w:r w:rsidRPr="0068328B">
              <w:rPr>
                <w:rFonts w:ascii="Times New Roman" w:eastAsia="Gulim" w:hAnsi="Times New Roman"/>
                <w:sz w:val="20"/>
                <w:szCs w:val="20"/>
              </w:rPr>
              <w:t xml:space="preserve">Numerical </w:t>
            </w:r>
            <w:proofErr w:type="spellStart"/>
            <w:r w:rsidRPr="0068328B">
              <w:rPr>
                <w:rFonts w:ascii="Times New Roman" w:eastAsia="Gulim" w:hAnsi="Times New Roman"/>
                <w:sz w:val="20"/>
                <w:szCs w:val="20"/>
              </w:rPr>
              <w:t>modelling</w:t>
            </w:r>
            <w:proofErr w:type="spellEnd"/>
            <w:r w:rsidRPr="0068328B">
              <w:rPr>
                <w:rFonts w:ascii="Times New Roman" w:eastAsia="Gulim" w:hAnsi="Times New Roman"/>
                <w:sz w:val="20"/>
                <w:szCs w:val="20"/>
              </w:rPr>
              <w:t xml:space="preserve"> on typhoon intensity change</w:t>
            </w:r>
          </w:p>
          <w:p w14:paraId="7365179E" w14:textId="77777777" w:rsidR="00593AF2" w:rsidRPr="0068328B" w:rsidRDefault="00593AF2" w:rsidP="002934C3">
            <w:pPr>
              <w:rPr>
                <w:rFonts w:ascii="Times New Roman" w:hAnsi="Times New Roman"/>
                <w:sz w:val="20"/>
                <w:szCs w:val="20"/>
              </w:rPr>
            </w:pPr>
          </w:p>
        </w:tc>
        <w:tc>
          <w:tcPr>
            <w:tcW w:w="3503" w:type="dxa"/>
            <w:vAlign w:val="center"/>
          </w:tcPr>
          <w:p w14:paraId="08480D66" w14:textId="77777777" w:rsidR="00593AF2" w:rsidRPr="0068328B" w:rsidRDefault="00593AF2" w:rsidP="002934C3">
            <w:pPr>
              <w:widowControl/>
              <w:rPr>
                <w:rFonts w:ascii="Times New Roman" w:hAnsi="Times New Roman"/>
                <w:sz w:val="20"/>
                <w:szCs w:val="20"/>
              </w:rPr>
            </w:pPr>
            <w:r w:rsidRPr="0068328B">
              <w:rPr>
                <w:rFonts w:ascii="Times New Roman" w:eastAsia="Gulim" w:hAnsi="Times New Roman"/>
                <w:sz w:val="20"/>
                <w:szCs w:val="20"/>
              </w:rPr>
              <w:t xml:space="preserve">Miss </w:t>
            </w:r>
            <w:r w:rsidRPr="0068328B">
              <w:rPr>
                <w:rFonts w:ascii="Times New Roman" w:hAnsi="Times New Roman"/>
                <w:sz w:val="20"/>
                <w:szCs w:val="20"/>
              </w:rPr>
              <w:t>YU,</w:t>
            </w:r>
            <w:r w:rsidRPr="0068328B">
              <w:rPr>
                <w:rFonts w:ascii="Times New Roman" w:eastAsia="Gulim" w:hAnsi="Times New Roman"/>
                <w:sz w:val="20"/>
                <w:szCs w:val="20"/>
              </w:rPr>
              <w:t xml:space="preserve"> </w:t>
            </w:r>
            <w:proofErr w:type="spellStart"/>
            <w:r w:rsidRPr="0068328B">
              <w:rPr>
                <w:rFonts w:ascii="Times New Roman" w:eastAsia="Gulim" w:hAnsi="Times New Roman"/>
                <w:sz w:val="20"/>
                <w:szCs w:val="20"/>
              </w:rPr>
              <w:t>Hui</w:t>
            </w:r>
            <w:proofErr w:type="spellEnd"/>
            <w:r w:rsidRPr="0068328B">
              <w:rPr>
                <w:rFonts w:ascii="Times New Roman" w:eastAsia="Gulim" w:hAnsi="Times New Roman"/>
                <w:sz w:val="20"/>
                <w:szCs w:val="20"/>
              </w:rPr>
              <w:t xml:space="preserve"> </w:t>
            </w:r>
          </w:p>
          <w:p w14:paraId="4F36C56A" w14:textId="77777777" w:rsidR="00593AF2" w:rsidRPr="0068328B" w:rsidRDefault="00593AF2" w:rsidP="002934C3">
            <w:pPr>
              <w:widowControl/>
              <w:rPr>
                <w:rFonts w:ascii="Times New Roman" w:hAnsi="Times New Roman"/>
                <w:vanish/>
                <w:sz w:val="20"/>
                <w:szCs w:val="20"/>
              </w:rPr>
            </w:pPr>
            <w:r w:rsidRPr="0068328B">
              <w:rPr>
                <w:rFonts w:ascii="Times New Roman" w:eastAsia="Gulim" w:hAnsi="Times New Roman"/>
                <w:sz w:val="20"/>
                <w:szCs w:val="20"/>
              </w:rPr>
              <w:t xml:space="preserve">(China) </w:t>
            </w:r>
          </w:p>
          <w:p w14:paraId="034058AA" w14:textId="77777777" w:rsidR="00593AF2" w:rsidRPr="0068328B" w:rsidRDefault="00593AF2" w:rsidP="002934C3">
            <w:pPr>
              <w:rPr>
                <w:rFonts w:ascii="Times New Roman" w:hAnsi="Times New Roman"/>
                <w:sz w:val="20"/>
                <w:szCs w:val="20"/>
              </w:rPr>
            </w:pPr>
          </w:p>
        </w:tc>
        <w:tc>
          <w:tcPr>
            <w:tcW w:w="3771" w:type="dxa"/>
            <w:vAlign w:val="center"/>
          </w:tcPr>
          <w:p w14:paraId="56962D7A" w14:textId="77777777" w:rsidR="00593AF2" w:rsidRPr="0068328B" w:rsidRDefault="00593AF2" w:rsidP="002934C3">
            <w:pPr>
              <w:widowControl/>
              <w:rPr>
                <w:rFonts w:ascii="Times New Roman" w:hAnsi="Times New Roman"/>
                <w:vanish/>
                <w:kern w:val="0"/>
                <w:sz w:val="20"/>
                <w:szCs w:val="20"/>
              </w:rPr>
            </w:pPr>
            <w:proofErr w:type="spellStart"/>
            <w:r w:rsidRPr="0068328B">
              <w:rPr>
                <w:rFonts w:ascii="Times New Roman" w:hAnsi="Times New Roman"/>
                <w:sz w:val="20"/>
                <w:szCs w:val="20"/>
              </w:rPr>
              <w:t>Kongju</w:t>
            </w:r>
            <w:proofErr w:type="spellEnd"/>
            <w:r w:rsidRPr="0068328B">
              <w:rPr>
                <w:rFonts w:ascii="Times New Roman" w:hAnsi="Times New Roman"/>
                <w:sz w:val="20"/>
                <w:szCs w:val="20"/>
              </w:rPr>
              <w:t xml:space="preserve"> National University</w:t>
            </w:r>
            <w:r w:rsidRPr="0068328B">
              <w:rPr>
                <w:rFonts w:ascii="Times New Roman" w:eastAsia="Gulim" w:hAnsi="Times New Roman"/>
                <w:sz w:val="20"/>
                <w:szCs w:val="20"/>
              </w:rPr>
              <w:t xml:space="preserve"> </w:t>
            </w:r>
            <w:r w:rsidRPr="0068328B">
              <w:rPr>
                <w:rFonts w:ascii="Times New Roman" w:hAnsi="Times New Roman"/>
                <w:sz w:val="20"/>
                <w:szCs w:val="20"/>
              </w:rPr>
              <w:t>and</w:t>
            </w:r>
            <w:r w:rsidRPr="0068328B">
              <w:rPr>
                <w:rFonts w:ascii="Times New Roman" w:eastAsia="Gulim" w:hAnsi="Times New Roman"/>
                <w:sz w:val="20"/>
                <w:szCs w:val="20"/>
              </w:rPr>
              <w:t xml:space="preserve"> Korea Meteorological Administration</w:t>
            </w:r>
          </w:p>
          <w:p w14:paraId="5A5B723E" w14:textId="77777777" w:rsidR="00593AF2" w:rsidRPr="0068328B" w:rsidRDefault="00593AF2" w:rsidP="002934C3">
            <w:pPr>
              <w:rPr>
                <w:rFonts w:ascii="Times New Roman" w:hAnsi="Times New Roman"/>
                <w:sz w:val="20"/>
                <w:szCs w:val="20"/>
              </w:rPr>
            </w:pPr>
          </w:p>
        </w:tc>
        <w:tc>
          <w:tcPr>
            <w:tcW w:w="2286" w:type="dxa"/>
            <w:vAlign w:val="center"/>
          </w:tcPr>
          <w:p w14:paraId="013AABF7" w14:textId="77777777" w:rsidR="00593AF2" w:rsidRPr="0068328B" w:rsidRDefault="00593AF2" w:rsidP="002934C3">
            <w:pPr>
              <w:widowControl/>
              <w:rPr>
                <w:rFonts w:ascii="Times New Roman" w:hAnsi="Times New Roman"/>
                <w:vanish/>
                <w:kern w:val="0"/>
                <w:sz w:val="20"/>
                <w:szCs w:val="20"/>
              </w:rPr>
            </w:pPr>
            <w:r w:rsidRPr="0068328B">
              <w:rPr>
                <w:rFonts w:ascii="Times New Roman" w:eastAsia="Gulim" w:hAnsi="Times New Roman"/>
                <w:sz w:val="20"/>
                <w:szCs w:val="20"/>
              </w:rPr>
              <w:t>15 Jul</w:t>
            </w:r>
            <w:r w:rsidRPr="0068328B">
              <w:rPr>
                <w:rFonts w:ascii="Times New Roman" w:hAnsi="Times New Roman"/>
                <w:sz w:val="20"/>
                <w:szCs w:val="20"/>
              </w:rPr>
              <w:t xml:space="preserve"> </w:t>
            </w:r>
            <w:r w:rsidRPr="0068328B">
              <w:rPr>
                <w:rFonts w:ascii="Times New Roman" w:eastAsia="Gulim" w:hAnsi="Times New Roman"/>
                <w:sz w:val="20"/>
                <w:szCs w:val="20"/>
              </w:rPr>
              <w:t xml:space="preserve">–15 Sep 2002 </w:t>
            </w:r>
          </w:p>
          <w:p w14:paraId="42E3C460" w14:textId="77777777" w:rsidR="00593AF2" w:rsidRPr="0068328B" w:rsidRDefault="00593AF2" w:rsidP="002934C3">
            <w:pPr>
              <w:rPr>
                <w:rFonts w:ascii="Times New Roman" w:hAnsi="Times New Roman"/>
                <w:sz w:val="20"/>
                <w:szCs w:val="20"/>
              </w:rPr>
            </w:pPr>
          </w:p>
        </w:tc>
      </w:tr>
      <w:tr w:rsidR="00593AF2" w:rsidRPr="0068328B" w14:paraId="394657DB" w14:textId="77777777" w:rsidTr="00B1491D">
        <w:tc>
          <w:tcPr>
            <w:tcW w:w="3582" w:type="dxa"/>
            <w:vAlign w:val="center"/>
          </w:tcPr>
          <w:p w14:paraId="64F176F9" w14:textId="77777777" w:rsidR="00593AF2" w:rsidRPr="0068328B" w:rsidRDefault="00593AF2" w:rsidP="002934C3">
            <w:pPr>
              <w:widowControl/>
              <w:rPr>
                <w:rFonts w:ascii="Times New Roman" w:hAnsi="Times New Roman"/>
                <w:vanish/>
                <w:kern w:val="0"/>
                <w:sz w:val="20"/>
                <w:szCs w:val="20"/>
              </w:rPr>
            </w:pPr>
            <w:r w:rsidRPr="0068328B">
              <w:rPr>
                <w:rFonts w:ascii="Times New Roman" w:hAnsi="Times New Roman"/>
                <w:sz w:val="20"/>
                <w:szCs w:val="20"/>
              </w:rPr>
              <w:t>Tropical cyclone track forecasting method</w:t>
            </w:r>
            <w:r w:rsidRPr="0068328B">
              <w:rPr>
                <w:rFonts w:ascii="Times New Roman" w:eastAsia="Gulim" w:hAnsi="Times New Roman"/>
                <w:sz w:val="20"/>
                <w:szCs w:val="20"/>
              </w:rPr>
              <w:t xml:space="preserve"> </w:t>
            </w:r>
          </w:p>
          <w:p w14:paraId="1E6E0E98" w14:textId="77777777" w:rsidR="00593AF2" w:rsidRPr="0068328B" w:rsidRDefault="00593AF2" w:rsidP="002934C3">
            <w:pPr>
              <w:rPr>
                <w:rFonts w:ascii="Times New Roman" w:hAnsi="Times New Roman"/>
                <w:sz w:val="20"/>
                <w:szCs w:val="20"/>
              </w:rPr>
            </w:pPr>
          </w:p>
        </w:tc>
        <w:tc>
          <w:tcPr>
            <w:tcW w:w="3503" w:type="dxa"/>
            <w:vAlign w:val="center"/>
          </w:tcPr>
          <w:p w14:paraId="7F32926A" w14:textId="77777777" w:rsidR="00593AF2" w:rsidRPr="0068328B" w:rsidRDefault="00593AF2" w:rsidP="002934C3">
            <w:pPr>
              <w:widowControl/>
              <w:rPr>
                <w:rFonts w:ascii="Times New Roman" w:hAnsi="Times New Roman"/>
                <w:kern w:val="0"/>
                <w:sz w:val="20"/>
                <w:szCs w:val="20"/>
              </w:rPr>
            </w:pPr>
            <w:r w:rsidRPr="0068328B">
              <w:rPr>
                <w:rFonts w:ascii="Times New Roman" w:hAnsi="Times New Roman"/>
                <w:sz w:val="20"/>
                <w:szCs w:val="20"/>
              </w:rPr>
              <w:t xml:space="preserve">Dr. KANG, </w:t>
            </w:r>
            <w:proofErr w:type="spellStart"/>
            <w:r w:rsidRPr="0068328B">
              <w:rPr>
                <w:rFonts w:ascii="Times New Roman" w:hAnsi="Times New Roman"/>
                <w:sz w:val="20"/>
                <w:szCs w:val="20"/>
              </w:rPr>
              <w:t>Bom</w:t>
            </w:r>
            <w:proofErr w:type="spellEnd"/>
            <w:r w:rsidRPr="0068328B">
              <w:rPr>
                <w:rFonts w:ascii="Times New Roman" w:hAnsi="Times New Roman"/>
                <w:sz w:val="20"/>
                <w:szCs w:val="20"/>
              </w:rPr>
              <w:t xml:space="preserve"> Jin</w:t>
            </w:r>
          </w:p>
          <w:p w14:paraId="5227EB5C" w14:textId="77777777" w:rsidR="00593AF2" w:rsidRPr="0068328B" w:rsidRDefault="00593AF2" w:rsidP="002934C3">
            <w:pPr>
              <w:rPr>
                <w:rFonts w:ascii="Times New Roman" w:hAnsi="Times New Roman"/>
                <w:sz w:val="20"/>
                <w:szCs w:val="20"/>
              </w:rPr>
            </w:pPr>
            <w:r w:rsidRPr="0068328B">
              <w:rPr>
                <w:rFonts w:ascii="Times New Roman" w:hAnsi="Times New Roman"/>
                <w:sz w:val="20"/>
                <w:szCs w:val="20"/>
              </w:rPr>
              <w:t>Dr. KIM, Tae Jin</w:t>
            </w:r>
          </w:p>
          <w:p w14:paraId="607D1631" w14:textId="77777777" w:rsidR="00593AF2" w:rsidRPr="0068328B" w:rsidRDefault="00593AF2" w:rsidP="002934C3">
            <w:pPr>
              <w:rPr>
                <w:rFonts w:ascii="Times New Roman" w:hAnsi="Times New Roman"/>
                <w:vanish/>
                <w:sz w:val="20"/>
                <w:szCs w:val="20"/>
              </w:rPr>
            </w:pPr>
            <w:r w:rsidRPr="0068328B">
              <w:rPr>
                <w:rFonts w:ascii="Times New Roman" w:hAnsi="Times New Roman"/>
                <w:sz w:val="20"/>
                <w:szCs w:val="20"/>
              </w:rPr>
              <w:t>(DPR Korea)</w:t>
            </w:r>
            <w:r w:rsidRPr="0068328B">
              <w:rPr>
                <w:rFonts w:ascii="Times New Roman" w:eastAsia="Gulim" w:hAnsi="Times New Roman"/>
                <w:sz w:val="20"/>
                <w:szCs w:val="20"/>
              </w:rPr>
              <w:t xml:space="preserve"> </w:t>
            </w:r>
          </w:p>
          <w:p w14:paraId="39C9339D" w14:textId="77777777" w:rsidR="00593AF2" w:rsidRPr="0068328B" w:rsidRDefault="00593AF2" w:rsidP="002934C3">
            <w:pPr>
              <w:rPr>
                <w:rFonts w:ascii="Times New Roman" w:hAnsi="Times New Roman"/>
                <w:sz w:val="20"/>
                <w:szCs w:val="20"/>
              </w:rPr>
            </w:pPr>
          </w:p>
        </w:tc>
        <w:tc>
          <w:tcPr>
            <w:tcW w:w="3771" w:type="dxa"/>
            <w:vAlign w:val="center"/>
          </w:tcPr>
          <w:p w14:paraId="76CDD165" w14:textId="77777777" w:rsidR="00593AF2" w:rsidRPr="0068328B" w:rsidRDefault="00593AF2" w:rsidP="002934C3">
            <w:pPr>
              <w:widowControl/>
              <w:rPr>
                <w:rFonts w:ascii="Times New Roman" w:hAnsi="Times New Roman"/>
                <w:vanish/>
                <w:kern w:val="0"/>
                <w:sz w:val="20"/>
                <w:szCs w:val="20"/>
              </w:rPr>
            </w:pPr>
            <w:r w:rsidRPr="0068328B">
              <w:rPr>
                <w:rFonts w:ascii="Times New Roman" w:hAnsi="Times New Roman"/>
                <w:sz w:val="20"/>
                <w:szCs w:val="20"/>
              </w:rPr>
              <w:t>Shanghai Typhoon Institute</w:t>
            </w:r>
            <w:r w:rsidRPr="0068328B">
              <w:rPr>
                <w:rFonts w:ascii="Times New Roman" w:eastAsia="Gulim" w:hAnsi="Times New Roman"/>
                <w:sz w:val="20"/>
                <w:szCs w:val="20"/>
              </w:rPr>
              <w:t xml:space="preserve"> </w:t>
            </w:r>
          </w:p>
          <w:p w14:paraId="50E6F4D8" w14:textId="77777777" w:rsidR="00593AF2" w:rsidRPr="0068328B" w:rsidRDefault="00593AF2" w:rsidP="002934C3">
            <w:pPr>
              <w:rPr>
                <w:rFonts w:ascii="Times New Roman" w:hAnsi="Times New Roman"/>
                <w:sz w:val="20"/>
                <w:szCs w:val="20"/>
              </w:rPr>
            </w:pPr>
          </w:p>
        </w:tc>
        <w:tc>
          <w:tcPr>
            <w:tcW w:w="2286" w:type="dxa"/>
            <w:vAlign w:val="center"/>
          </w:tcPr>
          <w:p w14:paraId="474BE4B3" w14:textId="77777777" w:rsidR="00593AF2" w:rsidRPr="0068328B" w:rsidRDefault="00593AF2" w:rsidP="002934C3">
            <w:pPr>
              <w:widowControl/>
              <w:rPr>
                <w:rFonts w:ascii="Times New Roman" w:eastAsia="SimSun" w:hAnsi="Times New Roman"/>
                <w:bCs/>
                <w:sz w:val="20"/>
                <w:szCs w:val="20"/>
                <w:lang w:eastAsia="zh-CN"/>
              </w:rPr>
            </w:pPr>
            <w:r w:rsidRPr="0068328B">
              <w:rPr>
                <w:rFonts w:ascii="Times New Roman" w:eastAsia="SimSun" w:hAnsi="Times New Roman"/>
                <w:bCs/>
                <w:sz w:val="20"/>
                <w:szCs w:val="20"/>
                <w:lang w:eastAsia="zh-CN"/>
              </w:rPr>
              <w:t>F</w:t>
            </w:r>
            <w:r w:rsidRPr="0068328B">
              <w:rPr>
                <w:rFonts w:ascii="Times New Roman" w:hAnsi="Times New Roman"/>
                <w:bCs/>
                <w:sz w:val="20"/>
                <w:szCs w:val="20"/>
              </w:rPr>
              <w:t>eb</w:t>
            </w:r>
            <w:r w:rsidRPr="0068328B">
              <w:rPr>
                <w:rFonts w:ascii="Times New Roman" w:eastAsia="SimSun" w:hAnsi="Times New Roman"/>
                <w:bCs/>
                <w:sz w:val="20"/>
                <w:szCs w:val="20"/>
                <w:lang w:eastAsia="zh-CN"/>
              </w:rPr>
              <w:t xml:space="preserve"> </w:t>
            </w:r>
            <w:r w:rsidRPr="0068328B">
              <w:rPr>
                <w:rFonts w:ascii="Times New Roman" w:hAnsi="Times New Roman"/>
                <w:bCs/>
                <w:sz w:val="20"/>
                <w:szCs w:val="20"/>
              </w:rPr>
              <w:t xml:space="preserve">– Mar </w:t>
            </w:r>
            <w:r w:rsidRPr="0068328B">
              <w:rPr>
                <w:rFonts w:ascii="Times New Roman" w:eastAsia="SimSun" w:hAnsi="Times New Roman"/>
                <w:bCs/>
                <w:sz w:val="20"/>
                <w:szCs w:val="20"/>
                <w:lang w:eastAsia="zh-CN"/>
              </w:rPr>
              <w:t>2001</w:t>
            </w:r>
          </w:p>
          <w:p w14:paraId="459185E3" w14:textId="77777777" w:rsidR="00593AF2" w:rsidRPr="0068328B" w:rsidRDefault="00593AF2" w:rsidP="002934C3">
            <w:pPr>
              <w:widowControl/>
              <w:rPr>
                <w:rFonts w:ascii="Times New Roman" w:hAnsi="Times New Roman"/>
                <w:vanish/>
                <w:kern w:val="0"/>
                <w:sz w:val="20"/>
                <w:szCs w:val="20"/>
              </w:rPr>
            </w:pPr>
            <w:r w:rsidRPr="0068328B">
              <w:rPr>
                <w:rFonts w:ascii="Times New Roman" w:hAnsi="Times New Roman"/>
                <w:bCs/>
                <w:sz w:val="20"/>
                <w:szCs w:val="20"/>
              </w:rPr>
              <w:t xml:space="preserve">Oct – Nov </w:t>
            </w:r>
            <w:r w:rsidRPr="0068328B">
              <w:rPr>
                <w:rFonts w:ascii="Times New Roman" w:eastAsia="SimSun" w:hAnsi="Times New Roman"/>
                <w:bCs/>
                <w:sz w:val="20"/>
                <w:szCs w:val="20"/>
                <w:lang w:eastAsia="zh-CN"/>
              </w:rPr>
              <w:t>2002</w:t>
            </w:r>
          </w:p>
          <w:p w14:paraId="7ACA2DA7" w14:textId="77777777" w:rsidR="00593AF2" w:rsidRPr="0068328B" w:rsidRDefault="00593AF2" w:rsidP="002934C3">
            <w:pPr>
              <w:rPr>
                <w:rFonts w:ascii="Times New Roman" w:hAnsi="Times New Roman"/>
                <w:sz w:val="20"/>
                <w:szCs w:val="20"/>
              </w:rPr>
            </w:pPr>
          </w:p>
        </w:tc>
      </w:tr>
      <w:tr w:rsidR="00593AF2" w:rsidRPr="0068328B" w14:paraId="1E5E2CB1" w14:textId="77777777" w:rsidTr="00B1491D">
        <w:tc>
          <w:tcPr>
            <w:tcW w:w="3582" w:type="dxa"/>
            <w:vAlign w:val="center"/>
          </w:tcPr>
          <w:p w14:paraId="5AA52D85" w14:textId="77777777" w:rsidR="00593AF2" w:rsidRPr="0068328B" w:rsidRDefault="00593AF2" w:rsidP="002934C3">
            <w:pPr>
              <w:widowControl/>
              <w:rPr>
                <w:rFonts w:ascii="Times New Roman" w:hAnsi="Times New Roman"/>
                <w:vanish/>
                <w:kern w:val="0"/>
                <w:sz w:val="20"/>
                <w:szCs w:val="20"/>
              </w:rPr>
            </w:pPr>
            <w:r w:rsidRPr="0068328B">
              <w:rPr>
                <w:rFonts w:ascii="Times New Roman" w:hAnsi="Times New Roman"/>
                <w:sz w:val="20"/>
                <w:szCs w:val="20"/>
              </w:rPr>
              <w:t xml:space="preserve">Analyses on the responses of </w:t>
            </w:r>
            <w:proofErr w:type="spellStart"/>
            <w:r w:rsidRPr="0068328B">
              <w:rPr>
                <w:rFonts w:ascii="Times New Roman" w:hAnsi="Times New Roman"/>
                <w:sz w:val="20"/>
                <w:szCs w:val="20"/>
              </w:rPr>
              <w:t>extratropical</w:t>
            </w:r>
            <w:proofErr w:type="spellEnd"/>
            <w:r w:rsidRPr="0068328B">
              <w:rPr>
                <w:rFonts w:ascii="Times New Roman" w:hAnsi="Times New Roman"/>
                <w:sz w:val="20"/>
                <w:szCs w:val="20"/>
              </w:rPr>
              <w:t xml:space="preserve"> transition of tropical cyclone to its environment</w:t>
            </w:r>
            <w:r w:rsidRPr="0068328B">
              <w:rPr>
                <w:rFonts w:ascii="Times New Roman" w:eastAsia="Gulim" w:hAnsi="Times New Roman"/>
                <w:sz w:val="20"/>
                <w:szCs w:val="20"/>
              </w:rPr>
              <w:t xml:space="preserve"> </w:t>
            </w:r>
          </w:p>
          <w:p w14:paraId="0DD033AB" w14:textId="77777777" w:rsidR="00593AF2" w:rsidRPr="0068328B" w:rsidRDefault="00593AF2" w:rsidP="002934C3">
            <w:pPr>
              <w:rPr>
                <w:rFonts w:ascii="Times New Roman" w:hAnsi="Times New Roman"/>
                <w:sz w:val="20"/>
                <w:szCs w:val="20"/>
              </w:rPr>
            </w:pPr>
          </w:p>
        </w:tc>
        <w:tc>
          <w:tcPr>
            <w:tcW w:w="3503" w:type="dxa"/>
            <w:vAlign w:val="center"/>
          </w:tcPr>
          <w:p w14:paraId="075ACD43" w14:textId="77777777" w:rsidR="00593AF2" w:rsidRPr="0068328B" w:rsidRDefault="00593AF2" w:rsidP="002934C3">
            <w:pPr>
              <w:widowControl/>
              <w:rPr>
                <w:rFonts w:ascii="Times New Roman" w:hAnsi="Times New Roman"/>
                <w:vanish/>
                <w:kern w:val="0"/>
                <w:sz w:val="20"/>
                <w:szCs w:val="20"/>
                <w:lang w:val="fr-FR"/>
              </w:rPr>
            </w:pPr>
            <w:r w:rsidRPr="0068328B">
              <w:rPr>
                <w:rFonts w:ascii="Times New Roman" w:hAnsi="Times New Roman"/>
                <w:sz w:val="20"/>
                <w:szCs w:val="20"/>
                <w:lang w:val="fr-FR"/>
              </w:rPr>
              <w:t>Dr. Vicente B. MALANO (Philippines)</w:t>
            </w:r>
            <w:r w:rsidRPr="0068328B">
              <w:rPr>
                <w:rFonts w:ascii="Times New Roman" w:eastAsia="Gulim" w:hAnsi="Times New Roman"/>
                <w:sz w:val="20"/>
                <w:szCs w:val="20"/>
                <w:lang w:val="fr-FR"/>
              </w:rPr>
              <w:t xml:space="preserve"> </w:t>
            </w:r>
          </w:p>
          <w:p w14:paraId="41814846" w14:textId="77777777" w:rsidR="00593AF2" w:rsidRPr="0068328B" w:rsidRDefault="00593AF2" w:rsidP="002934C3">
            <w:pPr>
              <w:rPr>
                <w:rFonts w:ascii="Times New Roman" w:hAnsi="Times New Roman"/>
                <w:sz w:val="20"/>
                <w:szCs w:val="20"/>
                <w:lang w:val="fr-FR"/>
              </w:rPr>
            </w:pPr>
          </w:p>
        </w:tc>
        <w:tc>
          <w:tcPr>
            <w:tcW w:w="3771" w:type="dxa"/>
            <w:vAlign w:val="center"/>
          </w:tcPr>
          <w:p w14:paraId="17BE8378" w14:textId="77777777" w:rsidR="00593AF2" w:rsidRPr="0068328B" w:rsidRDefault="00593AF2" w:rsidP="002934C3">
            <w:pPr>
              <w:widowControl/>
              <w:rPr>
                <w:rFonts w:ascii="Times New Roman" w:hAnsi="Times New Roman"/>
                <w:vanish/>
                <w:kern w:val="0"/>
                <w:sz w:val="20"/>
                <w:szCs w:val="20"/>
              </w:rPr>
            </w:pPr>
            <w:r w:rsidRPr="0068328B">
              <w:rPr>
                <w:rFonts w:ascii="Times New Roman" w:eastAsia="Gulim" w:hAnsi="Times New Roman"/>
                <w:sz w:val="20"/>
                <w:szCs w:val="20"/>
              </w:rPr>
              <w:t>Korea Meteorological Administration</w:t>
            </w:r>
          </w:p>
          <w:p w14:paraId="02C64480" w14:textId="77777777" w:rsidR="00593AF2" w:rsidRPr="0068328B" w:rsidRDefault="00593AF2" w:rsidP="002934C3">
            <w:pPr>
              <w:rPr>
                <w:rFonts w:ascii="Times New Roman" w:hAnsi="Times New Roman"/>
                <w:sz w:val="20"/>
                <w:szCs w:val="20"/>
              </w:rPr>
            </w:pPr>
          </w:p>
        </w:tc>
        <w:tc>
          <w:tcPr>
            <w:tcW w:w="2286" w:type="dxa"/>
            <w:vAlign w:val="center"/>
          </w:tcPr>
          <w:p w14:paraId="0B3E94EE" w14:textId="77777777" w:rsidR="00593AF2" w:rsidRPr="0068328B" w:rsidRDefault="00593AF2" w:rsidP="002934C3">
            <w:pPr>
              <w:widowControl/>
              <w:rPr>
                <w:rFonts w:ascii="Times New Roman" w:hAnsi="Times New Roman"/>
                <w:vanish/>
                <w:kern w:val="0"/>
                <w:sz w:val="20"/>
                <w:szCs w:val="20"/>
              </w:rPr>
            </w:pPr>
            <w:r w:rsidRPr="0068328B">
              <w:rPr>
                <w:rFonts w:ascii="Times New Roman" w:eastAsia="Gulim" w:hAnsi="Times New Roman"/>
                <w:sz w:val="20"/>
                <w:szCs w:val="20"/>
              </w:rPr>
              <w:t>J</w:t>
            </w:r>
            <w:r w:rsidRPr="0068328B">
              <w:rPr>
                <w:rFonts w:ascii="Times New Roman" w:hAnsi="Times New Roman"/>
                <w:sz w:val="20"/>
                <w:szCs w:val="20"/>
              </w:rPr>
              <w:t>un</w:t>
            </w:r>
            <w:r w:rsidRPr="0068328B">
              <w:rPr>
                <w:rFonts w:ascii="Times New Roman" w:eastAsia="Gulim" w:hAnsi="Times New Roman"/>
                <w:sz w:val="20"/>
                <w:szCs w:val="20"/>
              </w:rPr>
              <w:t xml:space="preserve"> –</w:t>
            </w:r>
            <w:r w:rsidRPr="0068328B">
              <w:rPr>
                <w:rFonts w:ascii="Times New Roman" w:hAnsi="Times New Roman"/>
                <w:sz w:val="20"/>
                <w:szCs w:val="20"/>
              </w:rPr>
              <w:t xml:space="preserve"> </w:t>
            </w:r>
            <w:r w:rsidRPr="0068328B">
              <w:rPr>
                <w:rFonts w:ascii="Times New Roman" w:eastAsia="Gulim" w:hAnsi="Times New Roman"/>
                <w:sz w:val="20"/>
                <w:szCs w:val="20"/>
              </w:rPr>
              <w:t>A</w:t>
            </w:r>
            <w:r w:rsidRPr="0068328B">
              <w:rPr>
                <w:rFonts w:ascii="Times New Roman" w:hAnsi="Times New Roman"/>
                <w:sz w:val="20"/>
                <w:szCs w:val="20"/>
              </w:rPr>
              <w:t>ug</w:t>
            </w:r>
            <w:r w:rsidRPr="0068328B">
              <w:rPr>
                <w:rFonts w:ascii="Times New Roman" w:eastAsia="Gulim" w:hAnsi="Times New Roman"/>
                <w:sz w:val="20"/>
                <w:szCs w:val="20"/>
              </w:rPr>
              <w:t xml:space="preserve"> 2004</w:t>
            </w:r>
          </w:p>
          <w:p w14:paraId="7AE42B4D" w14:textId="77777777" w:rsidR="00593AF2" w:rsidRPr="0068328B" w:rsidRDefault="00593AF2" w:rsidP="002934C3">
            <w:pPr>
              <w:rPr>
                <w:rFonts w:ascii="Times New Roman" w:hAnsi="Times New Roman"/>
                <w:sz w:val="20"/>
                <w:szCs w:val="20"/>
              </w:rPr>
            </w:pPr>
          </w:p>
        </w:tc>
      </w:tr>
      <w:tr w:rsidR="00593AF2" w:rsidRPr="0068328B" w14:paraId="3233E37F" w14:textId="77777777" w:rsidTr="00B1491D">
        <w:tc>
          <w:tcPr>
            <w:tcW w:w="3582" w:type="dxa"/>
            <w:vAlign w:val="center"/>
          </w:tcPr>
          <w:p w14:paraId="1DE53315" w14:textId="77777777" w:rsidR="00593AF2" w:rsidRPr="0068328B" w:rsidRDefault="00593AF2" w:rsidP="002934C3">
            <w:pPr>
              <w:widowControl/>
              <w:rPr>
                <w:rFonts w:ascii="Times New Roman" w:hAnsi="Times New Roman"/>
                <w:sz w:val="20"/>
                <w:szCs w:val="20"/>
              </w:rPr>
            </w:pPr>
            <w:r w:rsidRPr="0068328B">
              <w:rPr>
                <w:rFonts w:ascii="Times New Roman" w:hAnsi="Times New Roman"/>
                <w:sz w:val="20"/>
                <w:szCs w:val="20"/>
              </w:rPr>
              <w:t xml:space="preserve">Effect of tropical cyclone </w:t>
            </w:r>
            <w:proofErr w:type="spellStart"/>
            <w:r w:rsidRPr="0068328B">
              <w:rPr>
                <w:rFonts w:ascii="Times New Roman" w:hAnsi="Times New Roman"/>
                <w:sz w:val="20"/>
                <w:szCs w:val="20"/>
              </w:rPr>
              <w:t>bogussing</w:t>
            </w:r>
            <w:proofErr w:type="spellEnd"/>
            <w:r w:rsidRPr="0068328B">
              <w:rPr>
                <w:rFonts w:ascii="Times New Roman" w:hAnsi="Times New Roman"/>
                <w:sz w:val="20"/>
                <w:szCs w:val="20"/>
              </w:rPr>
              <w:t xml:space="preserve"> on model analysis and forecasts</w:t>
            </w:r>
          </w:p>
        </w:tc>
        <w:tc>
          <w:tcPr>
            <w:tcW w:w="3503" w:type="dxa"/>
            <w:vAlign w:val="center"/>
          </w:tcPr>
          <w:p w14:paraId="7CE5699E" w14:textId="77777777" w:rsidR="00593AF2" w:rsidRPr="0068328B" w:rsidRDefault="00593AF2" w:rsidP="002934C3">
            <w:pPr>
              <w:widowControl/>
              <w:rPr>
                <w:rFonts w:ascii="Times New Roman" w:hAnsi="Times New Roman"/>
                <w:sz w:val="20"/>
                <w:szCs w:val="20"/>
              </w:rPr>
            </w:pPr>
            <w:r w:rsidRPr="0068328B">
              <w:rPr>
                <w:rFonts w:ascii="Times New Roman" w:hAnsi="Times New Roman"/>
                <w:sz w:val="20"/>
                <w:szCs w:val="20"/>
              </w:rPr>
              <w:t xml:space="preserve">Ms. WANG, </w:t>
            </w:r>
            <w:proofErr w:type="spellStart"/>
            <w:r w:rsidRPr="0068328B">
              <w:rPr>
                <w:rFonts w:ascii="Times New Roman" w:hAnsi="Times New Roman"/>
                <w:sz w:val="20"/>
                <w:szCs w:val="20"/>
              </w:rPr>
              <w:t>Dongliang</w:t>
            </w:r>
            <w:proofErr w:type="spellEnd"/>
          </w:p>
          <w:p w14:paraId="0811CD0F" w14:textId="77777777" w:rsidR="00593AF2" w:rsidRPr="0068328B" w:rsidRDefault="00593AF2" w:rsidP="002934C3">
            <w:pPr>
              <w:widowControl/>
              <w:rPr>
                <w:rFonts w:ascii="Times New Roman" w:hAnsi="Times New Roman"/>
                <w:sz w:val="20"/>
                <w:szCs w:val="20"/>
              </w:rPr>
            </w:pPr>
            <w:r w:rsidRPr="0068328B">
              <w:rPr>
                <w:rFonts w:ascii="Times New Roman" w:hAnsi="Times New Roman"/>
                <w:sz w:val="20"/>
                <w:szCs w:val="20"/>
              </w:rPr>
              <w:t>(China)</w:t>
            </w:r>
          </w:p>
        </w:tc>
        <w:tc>
          <w:tcPr>
            <w:tcW w:w="3771" w:type="dxa"/>
            <w:vAlign w:val="center"/>
          </w:tcPr>
          <w:p w14:paraId="2DF47943" w14:textId="77777777" w:rsidR="00593AF2" w:rsidRPr="0068328B" w:rsidRDefault="00593AF2" w:rsidP="002934C3">
            <w:pPr>
              <w:widowControl/>
              <w:rPr>
                <w:rFonts w:ascii="Times New Roman" w:eastAsia="Gulim" w:hAnsi="Times New Roman"/>
                <w:sz w:val="20"/>
                <w:szCs w:val="20"/>
              </w:rPr>
            </w:pPr>
            <w:r w:rsidRPr="0068328B">
              <w:rPr>
                <w:rFonts w:ascii="Times New Roman" w:hAnsi="Times New Roman"/>
                <w:sz w:val="20"/>
                <w:szCs w:val="20"/>
              </w:rPr>
              <w:t>Hong Kong Observatory</w:t>
            </w:r>
          </w:p>
        </w:tc>
        <w:tc>
          <w:tcPr>
            <w:tcW w:w="2286" w:type="dxa"/>
            <w:vAlign w:val="center"/>
          </w:tcPr>
          <w:p w14:paraId="16DCDDC1" w14:textId="77777777" w:rsidR="00593AF2" w:rsidRPr="0068328B" w:rsidRDefault="00593AF2" w:rsidP="002934C3">
            <w:pPr>
              <w:widowControl/>
              <w:rPr>
                <w:rFonts w:ascii="Times New Roman" w:eastAsia="Gulim" w:hAnsi="Times New Roman"/>
                <w:sz w:val="20"/>
                <w:szCs w:val="20"/>
              </w:rPr>
            </w:pPr>
            <w:r w:rsidRPr="0068328B">
              <w:rPr>
                <w:rFonts w:ascii="Times New Roman" w:hAnsi="Times New Roman"/>
                <w:sz w:val="20"/>
                <w:szCs w:val="20"/>
              </w:rPr>
              <w:t>11 Oct – 10 Dec 2004</w:t>
            </w:r>
          </w:p>
        </w:tc>
      </w:tr>
      <w:tr w:rsidR="00593AF2" w:rsidRPr="0068328B" w14:paraId="074EEC06" w14:textId="77777777" w:rsidTr="00B1491D">
        <w:tc>
          <w:tcPr>
            <w:tcW w:w="3582" w:type="dxa"/>
            <w:vAlign w:val="center"/>
          </w:tcPr>
          <w:p w14:paraId="0BAB4353" w14:textId="77777777" w:rsidR="00593AF2" w:rsidRPr="0068328B" w:rsidRDefault="00593AF2" w:rsidP="002934C3">
            <w:pPr>
              <w:widowControl/>
              <w:rPr>
                <w:rFonts w:ascii="Times New Roman" w:hAnsi="Times New Roman"/>
                <w:sz w:val="20"/>
                <w:szCs w:val="20"/>
              </w:rPr>
            </w:pPr>
            <w:r w:rsidRPr="0068328B">
              <w:rPr>
                <w:rFonts w:ascii="Times New Roman" w:hAnsi="Times New Roman"/>
                <w:sz w:val="20"/>
                <w:szCs w:val="20"/>
              </w:rPr>
              <w:t>Evaluation of the model performance in typhoon prediction in the high-resolution global model  (T426L40)</w:t>
            </w:r>
          </w:p>
        </w:tc>
        <w:tc>
          <w:tcPr>
            <w:tcW w:w="3503" w:type="dxa"/>
            <w:vAlign w:val="center"/>
          </w:tcPr>
          <w:p w14:paraId="444285DE" w14:textId="77777777" w:rsidR="00593AF2" w:rsidRPr="0068328B" w:rsidRDefault="00593AF2" w:rsidP="002934C3">
            <w:pPr>
              <w:widowControl/>
              <w:rPr>
                <w:rFonts w:ascii="Times New Roman" w:hAnsi="Times New Roman"/>
                <w:sz w:val="20"/>
                <w:szCs w:val="20"/>
              </w:rPr>
            </w:pPr>
            <w:r w:rsidRPr="0068328B">
              <w:rPr>
                <w:rFonts w:ascii="Times New Roman" w:hAnsi="Times New Roman"/>
                <w:sz w:val="20"/>
                <w:szCs w:val="20"/>
              </w:rPr>
              <w:t xml:space="preserve">Ms. </w:t>
            </w:r>
            <w:proofErr w:type="spellStart"/>
            <w:r w:rsidRPr="0068328B">
              <w:rPr>
                <w:rFonts w:ascii="Times New Roman" w:hAnsi="Times New Roman"/>
                <w:sz w:val="20"/>
                <w:szCs w:val="20"/>
              </w:rPr>
              <w:t>Sugunyanee</w:t>
            </w:r>
            <w:proofErr w:type="spellEnd"/>
            <w:r w:rsidRPr="0068328B">
              <w:rPr>
                <w:rFonts w:ascii="Times New Roman" w:hAnsi="Times New Roman"/>
                <w:sz w:val="20"/>
                <w:szCs w:val="20"/>
              </w:rPr>
              <w:t xml:space="preserve"> YAVINCHAN</w:t>
            </w:r>
          </w:p>
          <w:p w14:paraId="471670C3" w14:textId="77777777" w:rsidR="00593AF2" w:rsidRPr="0068328B" w:rsidRDefault="00593AF2" w:rsidP="002934C3">
            <w:pPr>
              <w:widowControl/>
              <w:rPr>
                <w:rFonts w:ascii="Times New Roman" w:hAnsi="Times New Roman"/>
                <w:sz w:val="20"/>
                <w:szCs w:val="20"/>
              </w:rPr>
            </w:pPr>
            <w:r w:rsidRPr="0068328B">
              <w:rPr>
                <w:rFonts w:ascii="Times New Roman" w:hAnsi="Times New Roman"/>
                <w:sz w:val="20"/>
                <w:szCs w:val="20"/>
              </w:rPr>
              <w:t>(Thailand)</w:t>
            </w:r>
          </w:p>
        </w:tc>
        <w:tc>
          <w:tcPr>
            <w:tcW w:w="3771" w:type="dxa"/>
            <w:vAlign w:val="center"/>
          </w:tcPr>
          <w:p w14:paraId="42F0BDE2" w14:textId="77777777" w:rsidR="00593AF2" w:rsidRPr="0068328B" w:rsidRDefault="00593AF2" w:rsidP="002934C3">
            <w:pPr>
              <w:widowControl/>
              <w:rPr>
                <w:rFonts w:ascii="Times New Roman" w:hAnsi="Times New Roman"/>
                <w:vanish/>
                <w:kern w:val="0"/>
                <w:sz w:val="20"/>
                <w:szCs w:val="20"/>
              </w:rPr>
            </w:pPr>
            <w:proofErr w:type="spellStart"/>
            <w:r w:rsidRPr="0068328B">
              <w:rPr>
                <w:rFonts w:ascii="Times New Roman" w:hAnsi="Times New Roman"/>
                <w:sz w:val="20"/>
                <w:szCs w:val="20"/>
              </w:rPr>
              <w:t>Kongju</w:t>
            </w:r>
            <w:proofErr w:type="spellEnd"/>
            <w:r w:rsidRPr="0068328B">
              <w:rPr>
                <w:rFonts w:ascii="Times New Roman" w:hAnsi="Times New Roman"/>
                <w:sz w:val="20"/>
                <w:szCs w:val="20"/>
              </w:rPr>
              <w:t xml:space="preserve"> National University</w:t>
            </w:r>
            <w:r w:rsidRPr="0068328B">
              <w:rPr>
                <w:rFonts w:ascii="Times New Roman" w:eastAsia="Gulim" w:hAnsi="Times New Roman"/>
                <w:sz w:val="20"/>
                <w:szCs w:val="20"/>
              </w:rPr>
              <w:t xml:space="preserve"> </w:t>
            </w:r>
            <w:r w:rsidRPr="0068328B">
              <w:rPr>
                <w:rFonts w:ascii="Times New Roman" w:hAnsi="Times New Roman"/>
                <w:sz w:val="20"/>
                <w:szCs w:val="20"/>
              </w:rPr>
              <w:t>and</w:t>
            </w:r>
            <w:r w:rsidRPr="0068328B">
              <w:rPr>
                <w:rFonts w:ascii="Times New Roman" w:eastAsia="Gulim" w:hAnsi="Times New Roman"/>
                <w:sz w:val="20"/>
                <w:szCs w:val="20"/>
              </w:rPr>
              <w:t xml:space="preserve"> Korea Meteorological Administration</w:t>
            </w:r>
          </w:p>
          <w:p w14:paraId="28B16729" w14:textId="77777777" w:rsidR="00593AF2" w:rsidRPr="0068328B" w:rsidRDefault="00593AF2" w:rsidP="002934C3">
            <w:pPr>
              <w:rPr>
                <w:rFonts w:ascii="Times New Roman" w:hAnsi="Times New Roman"/>
                <w:sz w:val="20"/>
                <w:szCs w:val="20"/>
              </w:rPr>
            </w:pPr>
          </w:p>
        </w:tc>
        <w:tc>
          <w:tcPr>
            <w:tcW w:w="2286" w:type="dxa"/>
            <w:vAlign w:val="center"/>
          </w:tcPr>
          <w:p w14:paraId="38CF647D" w14:textId="77777777" w:rsidR="00593AF2" w:rsidRPr="0068328B" w:rsidRDefault="00593AF2" w:rsidP="002934C3">
            <w:pPr>
              <w:widowControl/>
              <w:rPr>
                <w:rFonts w:ascii="Times New Roman" w:hAnsi="Times New Roman"/>
                <w:sz w:val="20"/>
                <w:szCs w:val="20"/>
              </w:rPr>
            </w:pPr>
            <w:r w:rsidRPr="0068328B">
              <w:rPr>
                <w:rFonts w:ascii="Times New Roman" w:hAnsi="Times New Roman"/>
                <w:sz w:val="20"/>
                <w:szCs w:val="20"/>
              </w:rPr>
              <w:t>1 Aug – 30 Oct 2005</w:t>
            </w:r>
          </w:p>
        </w:tc>
      </w:tr>
      <w:tr w:rsidR="00593AF2" w:rsidRPr="0068328B" w14:paraId="7EE4359D" w14:textId="77777777" w:rsidTr="00B1491D">
        <w:tc>
          <w:tcPr>
            <w:tcW w:w="3582" w:type="dxa"/>
            <w:vAlign w:val="center"/>
          </w:tcPr>
          <w:p w14:paraId="79C16922" w14:textId="77777777" w:rsidR="00593AF2" w:rsidRPr="0068328B" w:rsidRDefault="00593AF2" w:rsidP="002934C3">
            <w:pPr>
              <w:widowControl/>
              <w:rPr>
                <w:rFonts w:ascii="Times New Roman" w:hAnsi="Times New Roman"/>
                <w:sz w:val="20"/>
                <w:szCs w:val="20"/>
              </w:rPr>
            </w:pPr>
            <w:r w:rsidRPr="0068328B">
              <w:rPr>
                <w:rFonts w:ascii="Times New Roman" w:hAnsi="Times New Roman"/>
                <w:sz w:val="20"/>
                <w:szCs w:val="20"/>
              </w:rPr>
              <w:t>Impact study of Moisture Data on TC forecasting in South China Sea and Western North Pacific</w:t>
            </w:r>
          </w:p>
        </w:tc>
        <w:tc>
          <w:tcPr>
            <w:tcW w:w="3503" w:type="dxa"/>
            <w:vAlign w:val="center"/>
          </w:tcPr>
          <w:p w14:paraId="0BEB3E15" w14:textId="77777777" w:rsidR="00593AF2" w:rsidRPr="0068328B" w:rsidRDefault="00593AF2" w:rsidP="002934C3">
            <w:pPr>
              <w:widowControl/>
              <w:rPr>
                <w:rFonts w:ascii="Times New Roman" w:hAnsi="Times New Roman"/>
                <w:vanish/>
                <w:kern w:val="0"/>
                <w:sz w:val="20"/>
                <w:szCs w:val="20"/>
                <w:lang w:val="fr-FR"/>
              </w:rPr>
            </w:pPr>
            <w:r w:rsidRPr="0068328B">
              <w:rPr>
                <w:rFonts w:ascii="Times New Roman" w:hAnsi="Times New Roman"/>
                <w:sz w:val="20"/>
                <w:szCs w:val="20"/>
                <w:lang w:val="fr-FR"/>
              </w:rPr>
              <w:t>Dr. Vicente B. MALANO (Philippines)</w:t>
            </w:r>
            <w:r w:rsidRPr="0068328B">
              <w:rPr>
                <w:rFonts w:ascii="Times New Roman" w:eastAsia="Gulim" w:hAnsi="Times New Roman"/>
                <w:sz w:val="20"/>
                <w:szCs w:val="20"/>
                <w:lang w:val="fr-FR"/>
              </w:rPr>
              <w:t xml:space="preserve"> </w:t>
            </w:r>
          </w:p>
          <w:p w14:paraId="5AB96180" w14:textId="77777777" w:rsidR="00593AF2" w:rsidRPr="0068328B" w:rsidRDefault="00593AF2" w:rsidP="002934C3">
            <w:pPr>
              <w:rPr>
                <w:rFonts w:ascii="Times New Roman" w:hAnsi="Times New Roman"/>
                <w:sz w:val="20"/>
                <w:szCs w:val="20"/>
                <w:lang w:val="fr-FR"/>
              </w:rPr>
            </w:pPr>
          </w:p>
        </w:tc>
        <w:tc>
          <w:tcPr>
            <w:tcW w:w="3771" w:type="dxa"/>
            <w:vAlign w:val="center"/>
          </w:tcPr>
          <w:p w14:paraId="14DE5C58" w14:textId="77777777" w:rsidR="00593AF2" w:rsidRPr="0068328B" w:rsidRDefault="00593AF2" w:rsidP="002934C3">
            <w:pPr>
              <w:widowControl/>
              <w:rPr>
                <w:rFonts w:ascii="Times New Roman" w:hAnsi="Times New Roman"/>
                <w:sz w:val="20"/>
                <w:szCs w:val="20"/>
              </w:rPr>
            </w:pPr>
            <w:r w:rsidRPr="0068328B">
              <w:rPr>
                <w:rFonts w:ascii="Times New Roman" w:hAnsi="Times New Roman"/>
                <w:sz w:val="20"/>
                <w:szCs w:val="20"/>
              </w:rPr>
              <w:t>Hong Kong Observatory</w:t>
            </w:r>
          </w:p>
        </w:tc>
        <w:tc>
          <w:tcPr>
            <w:tcW w:w="2286" w:type="dxa"/>
            <w:vAlign w:val="center"/>
          </w:tcPr>
          <w:p w14:paraId="31896493" w14:textId="77777777" w:rsidR="00593AF2" w:rsidRPr="0068328B" w:rsidRDefault="00593AF2" w:rsidP="002934C3">
            <w:pPr>
              <w:widowControl/>
              <w:rPr>
                <w:rFonts w:ascii="Times New Roman" w:hAnsi="Times New Roman"/>
                <w:sz w:val="20"/>
                <w:szCs w:val="20"/>
              </w:rPr>
            </w:pPr>
            <w:r w:rsidRPr="0068328B">
              <w:rPr>
                <w:rFonts w:ascii="Times New Roman" w:hAnsi="Times New Roman"/>
                <w:sz w:val="20"/>
                <w:szCs w:val="20"/>
              </w:rPr>
              <w:t>20 Sep – 19 Nov 2005</w:t>
            </w:r>
          </w:p>
        </w:tc>
      </w:tr>
      <w:tr w:rsidR="00593AF2" w:rsidRPr="0068328B" w14:paraId="7AA0134F" w14:textId="77777777" w:rsidTr="00B1491D">
        <w:tc>
          <w:tcPr>
            <w:tcW w:w="3582" w:type="dxa"/>
            <w:vAlign w:val="center"/>
          </w:tcPr>
          <w:p w14:paraId="13E9BC8D"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Using ensemble prediction system (EPS) information in tropical cyclone forecasting</w:t>
            </w:r>
          </w:p>
        </w:tc>
        <w:tc>
          <w:tcPr>
            <w:tcW w:w="3503" w:type="dxa"/>
            <w:vAlign w:val="center"/>
          </w:tcPr>
          <w:p w14:paraId="08F33216"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 xml:space="preserve">Ms. CHEN, </w:t>
            </w:r>
            <w:proofErr w:type="spellStart"/>
            <w:r w:rsidRPr="0068328B">
              <w:rPr>
                <w:rFonts w:ascii="Times New Roman" w:hAnsi="Times New Roman"/>
                <w:bCs/>
                <w:sz w:val="20"/>
                <w:szCs w:val="20"/>
              </w:rPr>
              <w:t>Peiyan</w:t>
            </w:r>
            <w:proofErr w:type="spellEnd"/>
          </w:p>
          <w:p w14:paraId="74D526B1"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(China)</w:t>
            </w:r>
          </w:p>
        </w:tc>
        <w:tc>
          <w:tcPr>
            <w:tcW w:w="3771" w:type="dxa"/>
            <w:vAlign w:val="center"/>
          </w:tcPr>
          <w:p w14:paraId="303A570D"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 xml:space="preserve">Hong Kong Observatory </w:t>
            </w:r>
          </w:p>
        </w:tc>
        <w:tc>
          <w:tcPr>
            <w:tcW w:w="2286" w:type="dxa"/>
            <w:vAlign w:val="center"/>
          </w:tcPr>
          <w:p w14:paraId="492A6636"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13 Oct – 12 Dec 2006</w:t>
            </w:r>
          </w:p>
        </w:tc>
      </w:tr>
      <w:tr w:rsidR="00593AF2" w:rsidRPr="0068328B" w14:paraId="07E6CAFA" w14:textId="77777777" w:rsidTr="00B1491D">
        <w:tc>
          <w:tcPr>
            <w:tcW w:w="3582" w:type="dxa"/>
            <w:vAlign w:val="center"/>
          </w:tcPr>
          <w:p w14:paraId="6A11BAE7"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 xml:space="preserve">Numerical simulation of Typhoon RUSA </w:t>
            </w:r>
            <w:r w:rsidRPr="0068328B">
              <w:rPr>
                <w:rFonts w:ascii="Times New Roman" w:hAnsi="Times New Roman"/>
                <w:bCs/>
                <w:sz w:val="20"/>
                <w:szCs w:val="20"/>
              </w:rPr>
              <w:lastRenderedPageBreak/>
              <w:t xml:space="preserve">with a very high resolution </w:t>
            </w:r>
            <w:proofErr w:type="spellStart"/>
            <w:r w:rsidRPr="0068328B">
              <w:rPr>
                <w:rFonts w:ascii="Times New Roman" w:hAnsi="Times New Roman"/>
                <w:bCs/>
                <w:sz w:val="20"/>
                <w:szCs w:val="20"/>
              </w:rPr>
              <w:t>mesoscale</w:t>
            </w:r>
            <w:proofErr w:type="spellEnd"/>
            <w:r w:rsidRPr="0068328B">
              <w:rPr>
                <w:rFonts w:ascii="Times New Roman" w:hAnsi="Times New Roman"/>
                <w:bCs/>
                <w:sz w:val="20"/>
                <w:szCs w:val="20"/>
              </w:rPr>
              <w:t xml:space="preserve"> model, and calibration of intensity of typhoon with </w:t>
            </w:r>
            <w:proofErr w:type="spellStart"/>
            <w:r w:rsidRPr="0068328B">
              <w:rPr>
                <w:rFonts w:ascii="Times New Roman" w:hAnsi="Times New Roman"/>
                <w:bCs/>
                <w:sz w:val="20"/>
                <w:szCs w:val="20"/>
              </w:rPr>
              <w:t>Kalman</w:t>
            </w:r>
            <w:proofErr w:type="spellEnd"/>
            <w:r w:rsidRPr="0068328B">
              <w:rPr>
                <w:rFonts w:ascii="Times New Roman" w:hAnsi="Times New Roman"/>
                <w:bCs/>
                <w:sz w:val="20"/>
                <w:szCs w:val="20"/>
              </w:rPr>
              <w:t xml:space="preserve"> filtering</w:t>
            </w:r>
          </w:p>
        </w:tc>
        <w:tc>
          <w:tcPr>
            <w:tcW w:w="3503" w:type="dxa"/>
            <w:vAlign w:val="center"/>
          </w:tcPr>
          <w:p w14:paraId="453C1DD6" w14:textId="77777777" w:rsidR="00593AF2" w:rsidRPr="0068328B" w:rsidRDefault="00593AF2" w:rsidP="002934C3">
            <w:pPr>
              <w:pStyle w:val="BodyText3"/>
              <w:rPr>
                <w:bCs/>
                <w:sz w:val="20"/>
                <w:szCs w:val="20"/>
              </w:rPr>
            </w:pPr>
            <w:r w:rsidRPr="0068328B">
              <w:rPr>
                <w:bCs/>
                <w:sz w:val="20"/>
                <w:szCs w:val="20"/>
              </w:rPr>
              <w:lastRenderedPageBreak/>
              <w:t>Mr. H</w:t>
            </w:r>
            <w:r w:rsidRPr="0068328B">
              <w:rPr>
                <w:rFonts w:eastAsia="新細明體"/>
                <w:bCs/>
                <w:sz w:val="20"/>
                <w:szCs w:val="20"/>
                <w:lang w:eastAsia="zh-TW"/>
              </w:rPr>
              <w:t>OA</w:t>
            </w:r>
            <w:r w:rsidRPr="0068328B">
              <w:rPr>
                <w:bCs/>
                <w:sz w:val="20"/>
                <w:szCs w:val="20"/>
              </w:rPr>
              <w:t>, Vo Van</w:t>
            </w:r>
          </w:p>
          <w:p w14:paraId="2E51867E" w14:textId="77777777" w:rsidR="00593AF2" w:rsidRPr="0068328B" w:rsidRDefault="00593AF2" w:rsidP="002934C3">
            <w:pPr>
              <w:pStyle w:val="BodyText3"/>
              <w:rPr>
                <w:rFonts w:eastAsia="新細明體"/>
                <w:sz w:val="20"/>
                <w:szCs w:val="20"/>
                <w:lang w:eastAsia="zh-TW"/>
              </w:rPr>
            </w:pPr>
            <w:r w:rsidRPr="0068328B">
              <w:rPr>
                <w:rFonts w:eastAsia="新細明體"/>
                <w:bCs/>
                <w:sz w:val="20"/>
                <w:szCs w:val="20"/>
                <w:lang w:eastAsia="zh-TW"/>
              </w:rPr>
              <w:lastRenderedPageBreak/>
              <w:t>(</w:t>
            </w:r>
            <w:r w:rsidRPr="0068328B">
              <w:rPr>
                <w:bCs/>
                <w:sz w:val="20"/>
                <w:szCs w:val="20"/>
              </w:rPr>
              <w:t>Viet Nam</w:t>
            </w:r>
            <w:r w:rsidRPr="0068328B">
              <w:rPr>
                <w:rFonts w:eastAsia="新細明體"/>
                <w:bCs/>
                <w:sz w:val="20"/>
                <w:szCs w:val="20"/>
                <w:lang w:eastAsia="zh-TW"/>
              </w:rPr>
              <w:t>)</w:t>
            </w:r>
          </w:p>
        </w:tc>
        <w:tc>
          <w:tcPr>
            <w:tcW w:w="3771" w:type="dxa"/>
            <w:vAlign w:val="center"/>
          </w:tcPr>
          <w:p w14:paraId="08A14AE5"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lastRenderedPageBreak/>
              <w:t>Korea Meteorological Administration</w:t>
            </w:r>
          </w:p>
        </w:tc>
        <w:tc>
          <w:tcPr>
            <w:tcW w:w="2286" w:type="dxa"/>
            <w:vAlign w:val="center"/>
          </w:tcPr>
          <w:p w14:paraId="2EC2F2BB"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Jun – Aug 2006</w:t>
            </w:r>
          </w:p>
        </w:tc>
      </w:tr>
      <w:tr w:rsidR="00593AF2" w:rsidRPr="0068328B" w14:paraId="42779F0E" w14:textId="77777777" w:rsidTr="00B1491D">
        <w:tc>
          <w:tcPr>
            <w:tcW w:w="3582" w:type="dxa"/>
            <w:vAlign w:val="center"/>
          </w:tcPr>
          <w:p w14:paraId="3C058088"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lastRenderedPageBreak/>
              <w:t>Use of EPS information in TC forecasting</w:t>
            </w:r>
          </w:p>
        </w:tc>
        <w:tc>
          <w:tcPr>
            <w:tcW w:w="3503" w:type="dxa"/>
            <w:vAlign w:val="center"/>
          </w:tcPr>
          <w:p w14:paraId="3A20C596" w14:textId="77777777" w:rsidR="00593AF2" w:rsidRPr="0068328B" w:rsidRDefault="00593AF2" w:rsidP="002934C3">
            <w:pPr>
              <w:pStyle w:val="NormalWeb"/>
              <w:spacing w:before="0" w:beforeAutospacing="0" w:after="0" w:afterAutospacing="0"/>
              <w:jc w:val="both"/>
              <w:rPr>
                <w:rFonts w:ascii="Times New Roman" w:eastAsia="新細明體" w:hAnsi="Times New Roman"/>
                <w:bCs/>
                <w:sz w:val="20"/>
                <w:szCs w:val="20"/>
                <w:lang w:eastAsia="zh-TW"/>
              </w:rPr>
            </w:pPr>
            <w:r w:rsidRPr="0068328B">
              <w:rPr>
                <w:rFonts w:ascii="Times New Roman" w:eastAsia="新細明體" w:hAnsi="Times New Roman"/>
                <w:bCs/>
                <w:sz w:val="20"/>
                <w:szCs w:val="20"/>
                <w:lang w:eastAsia="zh-TW"/>
              </w:rPr>
              <w:t xml:space="preserve">Mr. NGUYEN, Dang </w:t>
            </w:r>
            <w:proofErr w:type="spellStart"/>
            <w:r w:rsidRPr="0068328B">
              <w:rPr>
                <w:rFonts w:ascii="Times New Roman" w:eastAsia="新細明體" w:hAnsi="Times New Roman"/>
                <w:bCs/>
                <w:sz w:val="20"/>
                <w:szCs w:val="20"/>
                <w:lang w:eastAsia="zh-TW"/>
              </w:rPr>
              <w:t>Quang</w:t>
            </w:r>
            <w:proofErr w:type="spellEnd"/>
            <w:r w:rsidRPr="0068328B">
              <w:rPr>
                <w:rFonts w:ascii="Times New Roman" w:eastAsia="新細明體" w:hAnsi="Times New Roman"/>
                <w:bCs/>
                <w:sz w:val="20"/>
                <w:szCs w:val="20"/>
                <w:lang w:eastAsia="zh-TW"/>
              </w:rPr>
              <w:t xml:space="preserve"> </w:t>
            </w:r>
          </w:p>
          <w:p w14:paraId="1648DFB7" w14:textId="77777777" w:rsidR="00593AF2" w:rsidRPr="0068328B" w:rsidRDefault="00593AF2" w:rsidP="002934C3">
            <w:pPr>
              <w:pStyle w:val="NormalWeb"/>
              <w:spacing w:before="0" w:beforeAutospacing="0" w:after="0" w:afterAutospacing="0"/>
              <w:jc w:val="both"/>
              <w:rPr>
                <w:rFonts w:ascii="Times New Roman" w:eastAsia="新細明體" w:hAnsi="Times New Roman"/>
                <w:bCs/>
                <w:sz w:val="20"/>
                <w:szCs w:val="20"/>
                <w:lang w:eastAsia="zh-TW"/>
              </w:rPr>
            </w:pPr>
            <w:r w:rsidRPr="0068328B">
              <w:rPr>
                <w:rFonts w:ascii="Times New Roman" w:eastAsia="新細明體" w:hAnsi="Times New Roman"/>
                <w:bCs/>
                <w:sz w:val="20"/>
                <w:szCs w:val="20"/>
                <w:lang w:eastAsia="zh-TW"/>
              </w:rPr>
              <w:t>(Viet Nam)</w:t>
            </w:r>
          </w:p>
        </w:tc>
        <w:tc>
          <w:tcPr>
            <w:tcW w:w="3771" w:type="dxa"/>
            <w:vAlign w:val="center"/>
          </w:tcPr>
          <w:p w14:paraId="04BB2941"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Hong Kong Observatory</w:t>
            </w:r>
          </w:p>
        </w:tc>
        <w:tc>
          <w:tcPr>
            <w:tcW w:w="2286" w:type="dxa"/>
            <w:vAlign w:val="center"/>
          </w:tcPr>
          <w:p w14:paraId="1B2A57D1"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15 Sep – 14 Nov 2007</w:t>
            </w:r>
          </w:p>
        </w:tc>
      </w:tr>
      <w:tr w:rsidR="00593AF2" w:rsidRPr="0068328B" w14:paraId="592ADC57" w14:textId="77777777" w:rsidTr="00B1491D">
        <w:tc>
          <w:tcPr>
            <w:tcW w:w="3582" w:type="dxa"/>
            <w:vAlign w:val="center"/>
          </w:tcPr>
          <w:p w14:paraId="021DA36C" w14:textId="77777777" w:rsidR="00593AF2" w:rsidRPr="0068328B" w:rsidRDefault="00593AF2" w:rsidP="002934C3">
            <w:pPr>
              <w:widowControl/>
              <w:rPr>
                <w:rFonts w:ascii="Times New Roman" w:hAnsi="Times New Roman"/>
                <w:sz w:val="20"/>
                <w:szCs w:val="20"/>
                <w:lang w:val="en-GB"/>
              </w:rPr>
            </w:pPr>
            <w:r w:rsidRPr="0068328B">
              <w:rPr>
                <w:rFonts w:ascii="Times New Roman" w:hAnsi="Times New Roman"/>
                <w:sz w:val="20"/>
                <w:szCs w:val="20"/>
              </w:rPr>
              <w:t>Seasonality of Tropical Cyclone Activities over the Western North Pacific</w:t>
            </w:r>
          </w:p>
        </w:tc>
        <w:tc>
          <w:tcPr>
            <w:tcW w:w="3503" w:type="dxa"/>
            <w:vAlign w:val="center"/>
          </w:tcPr>
          <w:p w14:paraId="461316B7" w14:textId="77777777" w:rsidR="00593AF2" w:rsidRPr="0068328B" w:rsidRDefault="00593AF2" w:rsidP="002934C3">
            <w:pPr>
              <w:pStyle w:val="NormalWeb"/>
              <w:spacing w:before="0" w:beforeAutospacing="0" w:after="0" w:afterAutospacing="0"/>
              <w:jc w:val="both"/>
              <w:rPr>
                <w:rFonts w:ascii="Times New Roman" w:eastAsia="新細明體" w:hAnsi="Times New Roman"/>
                <w:bCs/>
                <w:sz w:val="20"/>
                <w:szCs w:val="20"/>
                <w:lang w:eastAsia="zh-TW"/>
              </w:rPr>
            </w:pPr>
            <w:r w:rsidRPr="0068328B">
              <w:rPr>
                <w:rFonts w:ascii="Times New Roman" w:eastAsia="新細明體" w:hAnsi="Times New Roman"/>
                <w:bCs/>
                <w:sz w:val="20"/>
                <w:szCs w:val="20"/>
                <w:lang w:eastAsia="zh-TW"/>
              </w:rPr>
              <w:t>Ms. YING, Ming</w:t>
            </w:r>
          </w:p>
        </w:tc>
        <w:tc>
          <w:tcPr>
            <w:tcW w:w="3771" w:type="dxa"/>
            <w:vAlign w:val="center"/>
          </w:tcPr>
          <w:p w14:paraId="655B31F6"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Korea Meteorological Administration</w:t>
            </w:r>
          </w:p>
        </w:tc>
        <w:tc>
          <w:tcPr>
            <w:tcW w:w="2286" w:type="dxa"/>
            <w:vAlign w:val="center"/>
          </w:tcPr>
          <w:p w14:paraId="7698A625"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22 Sep – 20 Dec 2008</w:t>
            </w:r>
          </w:p>
        </w:tc>
      </w:tr>
      <w:tr w:rsidR="00593AF2" w:rsidRPr="0068328B" w14:paraId="57E2A1D3" w14:textId="77777777" w:rsidTr="00B1491D">
        <w:tc>
          <w:tcPr>
            <w:tcW w:w="3582" w:type="dxa"/>
            <w:vAlign w:val="center"/>
          </w:tcPr>
          <w:p w14:paraId="5C53DC08"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sz w:val="20"/>
                <w:szCs w:val="20"/>
              </w:rPr>
              <w:t xml:space="preserve">Study of high resolution non-hydrostatic model in prediction of </w:t>
            </w:r>
            <w:proofErr w:type="spellStart"/>
            <w:r w:rsidRPr="0068328B">
              <w:rPr>
                <w:rFonts w:ascii="Times New Roman" w:hAnsi="Times New Roman"/>
                <w:sz w:val="20"/>
                <w:szCs w:val="20"/>
              </w:rPr>
              <w:t>landfalling</w:t>
            </w:r>
            <w:proofErr w:type="spellEnd"/>
            <w:r w:rsidRPr="0068328B">
              <w:rPr>
                <w:rFonts w:ascii="Times New Roman" w:hAnsi="Times New Roman"/>
                <w:sz w:val="20"/>
                <w:szCs w:val="20"/>
              </w:rPr>
              <w:t xml:space="preserve"> tropical cyclones</w:t>
            </w:r>
          </w:p>
        </w:tc>
        <w:tc>
          <w:tcPr>
            <w:tcW w:w="3503" w:type="dxa"/>
            <w:vAlign w:val="center"/>
          </w:tcPr>
          <w:p w14:paraId="182D045D" w14:textId="77777777" w:rsidR="00593AF2" w:rsidRPr="0068328B" w:rsidRDefault="00593AF2" w:rsidP="002934C3">
            <w:pPr>
              <w:pStyle w:val="NormalWeb"/>
              <w:spacing w:before="0" w:beforeAutospacing="0" w:after="0" w:afterAutospacing="0"/>
              <w:jc w:val="both"/>
              <w:rPr>
                <w:rFonts w:ascii="Times New Roman" w:eastAsia="新細明體" w:hAnsi="Times New Roman"/>
                <w:bCs/>
                <w:sz w:val="20"/>
                <w:szCs w:val="20"/>
                <w:lang w:eastAsia="zh-TW"/>
              </w:rPr>
            </w:pPr>
            <w:r w:rsidRPr="0068328B">
              <w:rPr>
                <w:rFonts w:ascii="Times New Roman" w:eastAsia="新細明體" w:hAnsi="Times New Roman"/>
                <w:bCs/>
                <w:sz w:val="20"/>
                <w:szCs w:val="20"/>
                <w:lang w:eastAsia="zh-TW"/>
              </w:rPr>
              <w:t xml:space="preserve">Mr. </w:t>
            </w:r>
            <w:proofErr w:type="spellStart"/>
            <w:r w:rsidRPr="0068328B">
              <w:rPr>
                <w:rFonts w:ascii="Times New Roman" w:eastAsia="新細明體" w:hAnsi="Times New Roman"/>
                <w:bCs/>
                <w:sz w:val="20"/>
                <w:szCs w:val="20"/>
                <w:lang w:eastAsia="zh-TW"/>
              </w:rPr>
              <w:t>Santi</w:t>
            </w:r>
            <w:proofErr w:type="spellEnd"/>
            <w:r w:rsidRPr="0068328B">
              <w:rPr>
                <w:rFonts w:ascii="Times New Roman" w:eastAsia="新細明體" w:hAnsi="Times New Roman"/>
                <w:bCs/>
                <w:sz w:val="20"/>
                <w:szCs w:val="20"/>
                <w:lang w:eastAsia="zh-TW"/>
              </w:rPr>
              <w:t xml:space="preserve"> SUMDIN</w:t>
            </w:r>
          </w:p>
          <w:p w14:paraId="120D1504" w14:textId="77777777" w:rsidR="00593AF2" w:rsidRPr="0068328B" w:rsidRDefault="00593AF2" w:rsidP="002934C3">
            <w:pPr>
              <w:pStyle w:val="NormalWeb"/>
              <w:spacing w:before="0" w:beforeAutospacing="0" w:after="0" w:afterAutospacing="0"/>
              <w:jc w:val="both"/>
              <w:rPr>
                <w:rFonts w:ascii="Times New Roman" w:eastAsia="新細明體" w:hAnsi="Times New Roman"/>
                <w:bCs/>
                <w:sz w:val="20"/>
                <w:szCs w:val="20"/>
                <w:lang w:eastAsia="zh-TW"/>
              </w:rPr>
            </w:pPr>
            <w:r w:rsidRPr="0068328B">
              <w:rPr>
                <w:rFonts w:ascii="Times New Roman" w:eastAsia="新細明體" w:hAnsi="Times New Roman"/>
                <w:bCs/>
                <w:sz w:val="20"/>
                <w:szCs w:val="20"/>
                <w:lang w:eastAsia="zh-TW"/>
              </w:rPr>
              <w:t>(Thailand)</w:t>
            </w:r>
          </w:p>
        </w:tc>
        <w:tc>
          <w:tcPr>
            <w:tcW w:w="3771" w:type="dxa"/>
            <w:vAlign w:val="center"/>
          </w:tcPr>
          <w:p w14:paraId="1AEBFAE5"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Hong Kong Observatory</w:t>
            </w:r>
          </w:p>
        </w:tc>
        <w:tc>
          <w:tcPr>
            <w:tcW w:w="2286" w:type="dxa"/>
            <w:vAlign w:val="center"/>
          </w:tcPr>
          <w:p w14:paraId="6A04DEC2"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20 Oct – 19 Dec 2008</w:t>
            </w:r>
          </w:p>
        </w:tc>
      </w:tr>
      <w:tr w:rsidR="00593AF2" w:rsidRPr="0068328B" w14:paraId="2D8A5B69" w14:textId="77777777" w:rsidTr="00B1491D">
        <w:tc>
          <w:tcPr>
            <w:tcW w:w="3582" w:type="dxa"/>
            <w:vAlign w:val="center"/>
          </w:tcPr>
          <w:p w14:paraId="2C670454" w14:textId="77777777" w:rsidR="00593AF2" w:rsidRPr="0068328B" w:rsidRDefault="00593AF2" w:rsidP="002934C3">
            <w:pPr>
              <w:widowControl/>
              <w:rPr>
                <w:rFonts w:ascii="Times New Roman" w:hAnsi="Times New Roman"/>
                <w:sz w:val="20"/>
                <w:szCs w:val="20"/>
              </w:rPr>
            </w:pPr>
            <w:r w:rsidRPr="0068328B">
              <w:rPr>
                <w:rFonts w:ascii="Times New Roman" w:hAnsi="Times New Roman"/>
                <w:sz w:val="20"/>
                <w:szCs w:val="20"/>
                <w:lang w:val="en-GB"/>
              </w:rPr>
              <w:t>Tropical cyclone bogus in NHM and its impact on forecast track and intensity</w:t>
            </w:r>
          </w:p>
        </w:tc>
        <w:tc>
          <w:tcPr>
            <w:tcW w:w="3503" w:type="dxa"/>
            <w:vAlign w:val="center"/>
          </w:tcPr>
          <w:p w14:paraId="071DDAD8" w14:textId="77777777" w:rsidR="00593AF2" w:rsidRPr="0068328B" w:rsidRDefault="00593AF2" w:rsidP="002934C3">
            <w:pPr>
              <w:pStyle w:val="NormalWeb"/>
              <w:spacing w:before="0" w:beforeAutospacing="0" w:after="0" w:afterAutospacing="0"/>
              <w:jc w:val="both"/>
              <w:rPr>
                <w:rFonts w:ascii="Times New Roman" w:eastAsia="新細明體" w:hAnsi="Times New Roman"/>
                <w:bCs/>
                <w:sz w:val="20"/>
                <w:szCs w:val="20"/>
                <w:lang w:eastAsia="zh-TW"/>
              </w:rPr>
            </w:pPr>
            <w:r w:rsidRPr="0068328B">
              <w:rPr>
                <w:rFonts w:ascii="Times New Roman" w:eastAsia="新細明體" w:hAnsi="Times New Roman"/>
                <w:bCs/>
                <w:sz w:val="20"/>
                <w:szCs w:val="20"/>
                <w:lang w:eastAsia="zh-TW"/>
              </w:rPr>
              <w:t xml:space="preserve">Mr. QU, </w:t>
            </w:r>
            <w:proofErr w:type="spellStart"/>
            <w:r w:rsidRPr="0068328B">
              <w:rPr>
                <w:rFonts w:ascii="Times New Roman" w:eastAsia="新細明體" w:hAnsi="Times New Roman"/>
                <w:bCs/>
                <w:sz w:val="20"/>
                <w:szCs w:val="20"/>
                <w:lang w:eastAsia="zh-TW"/>
              </w:rPr>
              <w:t>Anxiang</w:t>
            </w:r>
            <w:proofErr w:type="spellEnd"/>
          </w:p>
          <w:p w14:paraId="1F613928" w14:textId="77777777" w:rsidR="00593AF2" w:rsidRPr="0068328B" w:rsidRDefault="00593AF2" w:rsidP="002934C3">
            <w:pPr>
              <w:pStyle w:val="NormalWeb"/>
              <w:spacing w:before="0" w:beforeAutospacing="0" w:after="0" w:afterAutospacing="0"/>
              <w:jc w:val="both"/>
              <w:rPr>
                <w:rFonts w:ascii="Times New Roman" w:eastAsia="新細明體" w:hAnsi="Times New Roman"/>
                <w:bCs/>
                <w:sz w:val="20"/>
                <w:szCs w:val="20"/>
                <w:lang w:eastAsia="zh-TW"/>
              </w:rPr>
            </w:pPr>
            <w:r w:rsidRPr="0068328B">
              <w:rPr>
                <w:rFonts w:ascii="Times New Roman" w:eastAsia="新細明體" w:hAnsi="Times New Roman"/>
                <w:bCs/>
                <w:sz w:val="20"/>
                <w:szCs w:val="20"/>
                <w:lang w:eastAsia="zh-TW"/>
              </w:rPr>
              <w:t>(China)</w:t>
            </w:r>
          </w:p>
        </w:tc>
        <w:tc>
          <w:tcPr>
            <w:tcW w:w="3771" w:type="dxa"/>
            <w:vAlign w:val="center"/>
          </w:tcPr>
          <w:p w14:paraId="6FDA7F35"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Hong Kong Observatory</w:t>
            </w:r>
          </w:p>
        </w:tc>
        <w:tc>
          <w:tcPr>
            <w:tcW w:w="2286" w:type="dxa"/>
            <w:vAlign w:val="center"/>
          </w:tcPr>
          <w:p w14:paraId="2C4EFFA1" w14:textId="77777777" w:rsidR="00593AF2" w:rsidRPr="0068328B" w:rsidRDefault="00593AF2" w:rsidP="002934C3">
            <w:pPr>
              <w:widowControl/>
              <w:rPr>
                <w:rFonts w:ascii="Times New Roman" w:hAnsi="Times New Roman"/>
                <w:bCs/>
                <w:sz w:val="20"/>
                <w:szCs w:val="20"/>
              </w:rPr>
            </w:pPr>
          </w:p>
          <w:p w14:paraId="6DB18233"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29 Oct – 28 Dec 2009</w:t>
            </w:r>
          </w:p>
          <w:p w14:paraId="4DDCE001" w14:textId="77777777" w:rsidR="00593AF2" w:rsidRPr="0068328B" w:rsidRDefault="00593AF2" w:rsidP="002934C3">
            <w:pPr>
              <w:widowControl/>
              <w:rPr>
                <w:rFonts w:ascii="Times New Roman" w:hAnsi="Times New Roman"/>
                <w:bCs/>
                <w:sz w:val="20"/>
                <w:szCs w:val="20"/>
              </w:rPr>
            </w:pPr>
          </w:p>
        </w:tc>
      </w:tr>
      <w:tr w:rsidR="00593AF2" w:rsidRPr="0068328B" w14:paraId="740EE297" w14:textId="77777777" w:rsidTr="00B1491D">
        <w:tc>
          <w:tcPr>
            <w:tcW w:w="3582" w:type="dxa"/>
            <w:vAlign w:val="center"/>
          </w:tcPr>
          <w:p w14:paraId="2FE184D7" w14:textId="77777777" w:rsidR="00593AF2" w:rsidRPr="0068328B" w:rsidRDefault="00593AF2" w:rsidP="002934C3">
            <w:pPr>
              <w:widowControl/>
              <w:rPr>
                <w:rFonts w:ascii="Times New Roman" w:hAnsi="Times New Roman"/>
                <w:sz w:val="20"/>
                <w:szCs w:val="20"/>
                <w:lang w:val="en-GB"/>
              </w:rPr>
            </w:pPr>
            <w:r w:rsidRPr="0068328B">
              <w:rPr>
                <w:rFonts w:ascii="Times New Roman" w:eastAsia="SimSun" w:hAnsi="Times New Roman"/>
                <w:sz w:val="20"/>
                <w:szCs w:val="20"/>
              </w:rPr>
              <w:t>Typhoon Vortex Initialization Scheme and typhoon Ensemble Forecast Techniques</w:t>
            </w:r>
          </w:p>
        </w:tc>
        <w:tc>
          <w:tcPr>
            <w:tcW w:w="3503" w:type="dxa"/>
            <w:vAlign w:val="center"/>
          </w:tcPr>
          <w:p w14:paraId="79B200B2" w14:textId="77777777" w:rsidR="00593AF2" w:rsidRPr="0068328B" w:rsidRDefault="00593AF2" w:rsidP="002934C3">
            <w:pPr>
              <w:pStyle w:val="NormalWeb"/>
              <w:spacing w:before="0" w:beforeAutospacing="0" w:after="0" w:afterAutospacing="0"/>
              <w:rPr>
                <w:rFonts w:ascii="Times New Roman" w:eastAsia="新細明體" w:hAnsi="Times New Roman"/>
                <w:sz w:val="20"/>
                <w:szCs w:val="20"/>
                <w:lang w:eastAsia="zh-TW"/>
              </w:rPr>
            </w:pPr>
            <w:r w:rsidRPr="0068328B">
              <w:rPr>
                <w:rFonts w:ascii="Times New Roman" w:eastAsia="新細明體" w:hAnsi="Times New Roman"/>
                <w:sz w:val="20"/>
                <w:szCs w:val="20"/>
                <w:lang w:eastAsia="zh-TW"/>
              </w:rPr>
              <w:t xml:space="preserve">Ms. </w:t>
            </w:r>
            <w:r w:rsidRPr="0068328B">
              <w:rPr>
                <w:rFonts w:ascii="Times New Roman" w:eastAsia="SimSun" w:hAnsi="Times New Roman"/>
                <w:sz w:val="20"/>
                <w:szCs w:val="20"/>
              </w:rPr>
              <w:t>N</w:t>
            </w:r>
            <w:r w:rsidRPr="0068328B">
              <w:rPr>
                <w:rFonts w:ascii="Times New Roman" w:eastAsia="新細明體" w:hAnsi="Times New Roman"/>
                <w:sz w:val="20"/>
                <w:szCs w:val="20"/>
                <w:lang w:eastAsia="zh-TW"/>
              </w:rPr>
              <w:t xml:space="preserve">GUYEN </w:t>
            </w:r>
            <w:proofErr w:type="spellStart"/>
            <w:r w:rsidRPr="0068328B">
              <w:rPr>
                <w:rFonts w:ascii="Times New Roman" w:eastAsia="SimSun" w:hAnsi="Times New Roman"/>
                <w:sz w:val="20"/>
                <w:szCs w:val="20"/>
              </w:rPr>
              <w:t>Thi</w:t>
            </w:r>
            <w:proofErr w:type="spellEnd"/>
            <w:r w:rsidRPr="0068328B">
              <w:rPr>
                <w:rFonts w:ascii="Times New Roman" w:eastAsia="SimSun" w:hAnsi="Times New Roman"/>
                <w:sz w:val="20"/>
                <w:szCs w:val="20"/>
              </w:rPr>
              <w:t xml:space="preserve"> Minh Phuong</w:t>
            </w:r>
            <w:r w:rsidRPr="0068328B">
              <w:rPr>
                <w:rFonts w:ascii="Times New Roman" w:eastAsia="新細明體" w:hAnsi="Times New Roman"/>
                <w:sz w:val="20"/>
                <w:szCs w:val="20"/>
                <w:lang w:eastAsia="zh-TW"/>
              </w:rPr>
              <w:t xml:space="preserve"> </w:t>
            </w:r>
          </w:p>
          <w:p w14:paraId="3CD1AFA4" w14:textId="77777777" w:rsidR="00593AF2" w:rsidRPr="0068328B" w:rsidRDefault="00593AF2" w:rsidP="002934C3">
            <w:pPr>
              <w:pStyle w:val="NormalWeb"/>
              <w:spacing w:before="0" w:beforeAutospacing="0" w:after="0" w:afterAutospacing="0"/>
              <w:jc w:val="both"/>
              <w:rPr>
                <w:rFonts w:ascii="Times New Roman" w:eastAsia="新細明體" w:hAnsi="Times New Roman"/>
                <w:bCs/>
                <w:sz w:val="20"/>
                <w:szCs w:val="20"/>
                <w:lang w:eastAsia="zh-TW"/>
              </w:rPr>
            </w:pPr>
            <w:r w:rsidRPr="0068328B">
              <w:rPr>
                <w:rFonts w:ascii="Times New Roman" w:eastAsia="新細明體" w:hAnsi="Times New Roman"/>
                <w:sz w:val="20"/>
                <w:szCs w:val="20"/>
                <w:lang w:eastAsia="zh-TW"/>
              </w:rPr>
              <w:t xml:space="preserve">(Viet Nam) and </w:t>
            </w:r>
            <w:r w:rsidRPr="0068328B">
              <w:rPr>
                <w:rFonts w:ascii="Times New Roman" w:eastAsia="SimSun" w:hAnsi="Times New Roman"/>
                <w:sz w:val="20"/>
                <w:szCs w:val="20"/>
              </w:rPr>
              <w:t xml:space="preserve">Mr. </w:t>
            </w:r>
            <w:proofErr w:type="spellStart"/>
            <w:r w:rsidRPr="0068328B">
              <w:rPr>
                <w:rFonts w:ascii="Times New Roman" w:eastAsia="SimSun" w:hAnsi="Times New Roman"/>
                <w:sz w:val="20"/>
                <w:szCs w:val="20"/>
              </w:rPr>
              <w:t>Chatchai</w:t>
            </w:r>
            <w:proofErr w:type="spellEnd"/>
            <w:r w:rsidRPr="0068328B">
              <w:rPr>
                <w:rFonts w:ascii="Times New Roman" w:eastAsia="SimSun" w:hAnsi="Times New Roman"/>
                <w:sz w:val="20"/>
                <w:szCs w:val="20"/>
              </w:rPr>
              <w:t xml:space="preserve"> CHAIYASAEN</w:t>
            </w:r>
            <w:r w:rsidRPr="0068328B">
              <w:rPr>
                <w:rFonts w:ascii="Times New Roman" w:eastAsia="新細明體" w:hAnsi="Times New Roman"/>
                <w:sz w:val="20"/>
                <w:szCs w:val="20"/>
                <w:lang w:eastAsia="zh-TW"/>
              </w:rPr>
              <w:t xml:space="preserve"> </w:t>
            </w:r>
            <w:r w:rsidRPr="0068328B">
              <w:rPr>
                <w:rFonts w:ascii="Times New Roman" w:eastAsia="新細明體" w:hAnsi="Times New Roman"/>
                <w:bCs/>
                <w:sz w:val="20"/>
                <w:szCs w:val="20"/>
                <w:lang w:eastAsia="zh-TW"/>
              </w:rPr>
              <w:t>(Thailand)</w:t>
            </w:r>
          </w:p>
        </w:tc>
        <w:tc>
          <w:tcPr>
            <w:tcW w:w="3771" w:type="dxa"/>
            <w:vAlign w:val="center"/>
          </w:tcPr>
          <w:p w14:paraId="534BED89"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National Meteorological Center,</w:t>
            </w:r>
          </w:p>
          <w:p w14:paraId="22E47B23"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China Meteorological Administration</w:t>
            </w:r>
          </w:p>
        </w:tc>
        <w:tc>
          <w:tcPr>
            <w:tcW w:w="2286" w:type="dxa"/>
            <w:vAlign w:val="center"/>
          </w:tcPr>
          <w:p w14:paraId="3254A371"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Early Dec 2009 – Early Feb 2010</w:t>
            </w:r>
          </w:p>
        </w:tc>
      </w:tr>
      <w:tr w:rsidR="00593AF2" w:rsidRPr="0068328B" w14:paraId="4E295A95" w14:textId="77777777" w:rsidTr="00B1491D">
        <w:tc>
          <w:tcPr>
            <w:tcW w:w="3582" w:type="dxa"/>
            <w:vAlign w:val="center"/>
          </w:tcPr>
          <w:p w14:paraId="7A17B210" w14:textId="77777777" w:rsidR="00593AF2" w:rsidRPr="0068328B" w:rsidRDefault="00593AF2" w:rsidP="002934C3">
            <w:pPr>
              <w:widowControl/>
              <w:rPr>
                <w:rFonts w:ascii="Times New Roman" w:eastAsia="SimSun" w:hAnsi="Times New Roman"/>
                <w:sz w:val="20"/>
                <w:szCs w:val="20"/>
              </w:rPr>
            </w:pPr>
            <w:r w:rsidRPr="0068328B">
              <w:rPr>
                <w:rFonts w:ascii="Times New Roman" w:hAnsi="Times New Roman"/>
                <w:sz w:val="20"/>
                <w:szCs w:val="20"/>
              </w:rPr>
              <w:t>Improvement of typhoon analysis and forecast with KMA's TAPS</w:t>
            </w:r>
          </w:p>
        </w:tc>
        <w:tc>
          <w:tcPr>
            <w:tcW w:w="3503" w:type="dxa"/>
            <w:vAlign w:val="center"/>
          </w:tcPr>
          <w:p w14:paraId="7A170FB6" w14:textId="77777777" w:rsidR="00593AF2" w:rsidRPr="0068328B" w:rsidRDefault="00593AF2" w:rsidP="002934C3">
            <w:pPr>
              <w:pStyle w:val="NormalWeb"/>
              <w:spacing w:before="0" w:beforeAutospacing="0" w:after="0" w:afterAutospacing="0"/>
              <w:rPr>
                <w:rFonts w:ascii="Times New Roman" w:hAnsi="Times New Roman"/>
                <w:sz w:val="20"/>
                <w:szCs w:val="20"/>
              </w:rPr>
            </w:pPr>
            <w:r w:rsidRPr="0068328B">
              <w:rPr>
                <w:rFonts w:ascii="Times New Roman" w:hAnsi="Times New Roman"/>
                <w:sz w:val="20"/>
                <w:szCs w:val="20"/>
              </w:rPr>
              <w:t xml:space="preserve">Mr. TRAN </w:t>
            </w:r>
            <w:proofErr w:type="spellStart"/>
            <w:r w:rsidRPr="0068328B">
              <w:rPr>
                <w:rFonts w:ascii="Times New Roman" w:hAnsi="Times New Roman"/>
                <w:sz w:val="20"/>
                <w:szCs w:val="20"/>
              </w:rPr>
              <w:t>Quang</w:t>
            </w:r>
            <w:proofErr w:type="spellEnd"/>
            <w:r w:rsidRPr="0068328B">
              <w:rPr>
                <w:rFonts w:ascii="Times New Roman" w:hAnsi="Times New Roman"/>
                <w:sz w:val="20"/>
                <w:szCs w:val="20"/>
              </w:rPr>
              <w:t xml:space="preserve"> Nang </w:t>
            </w:r>
          </w:p>
          <w:p w14:paraId="61C2BBB7" w14:textId="77777777" w:rsidR="00593AF2" w:rsidRPr="0068328B" w:rsidRDefault="00593AF2" w:rsidP="002934C3">
            <w:pPr>
              <w:pStyle w:val="NormalWeb"/>
              <w:spacing w:before="0" w:beforeAutospacing="0" w:after="0" w:afterAutospacing="0"/>
              <w:rPr>
                <w:rFonts w:ascii="Times New Roman" w:eastAsia="新細明體" w:hAnsi="Times New Roman"/>
                <w:sz w:val="20"/>
                <w:szCs w:val="20"/>
                <w:lang w:eastAsia="zh-TW"/>
              </w:rPr>
            </w:pPr>
            <w:r w:rsidRPr="0068328B">
              <w:rPr>
                <w:rFonts w:ascii="Times New Roman" w:hAnsi="Times New Roman"/>
                <w:sz w:val="20"/>
                <w:szCs w:val="20"/>
              </w:rPr>
              <w:t>(Viet Nam)</w:t>
            </w:r>
          </w:p>
        </w:tc>
        <w:tc>
          <w:tcPr>
            <w:tcW w:w="3771" w:type="dxa"/>
            <w:vAlign w:val="center"/>
          </w:tcPr>
          <w:p w14:paraId="06A84C67"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Korea Meteorological Administration</w:t>
            </w:r>
          </w:p>
        </w:tc>
        <w:tc>
          <w:tcPr>
            <w:tcW w:w="2286" w:type="dxa"/>
            <w:vAlign w:val="center"/>
          </w:tcPr>
          <w:p w14:paraId="0187B4A2"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1 Sep – 27 Nov 2010</w:t>
            </w:r>
          </w:p>
        </w:tc>
      </w:tr>
      <w:tr w:rsidR="00593AF2" w:rsidRPr="0068328B" w14:paraId="60A8D678" w14:textId="77777777" w:rsidTr="00B1491D">
        <w:tc>
          <w:tcPr>
            <w:tcW w:w="3582" w:type="dxa"/>
            <w:vAlign w:val="center"/>
          </w:tcPr>
          <w:p w14:paraId="2384D4A8" w14:textId="77777777" w:rsidR="00593AF2" w:rsidRPr="0068328B" w:rsidRDefault="00593AF2" w:rsidP="002934C3">
            <w:pPr>
              <w:widowControl/>
              <w:rPr>
                <w:rFonts w:ascii="Times New Roman" w:eastAsia="SimSun" w:hAnsi="Times New Roman"/>
                <w:sz w:val="20"/>
                <w:szCs w:val="20"/>
              </w:rPr>
            </w:pPr>
            <w:r w:rsidRPr="0068328B">
              <w:rPr>
                <w:rFonts w:ascii="Times New Roman" w:hAnsi="Times New Roman"/>
                <w:sz w:val="20"/>
                <w:szCs w:val="20"/>
              </w:rPr>
              <w:t>Study on the tropical cyclone genesis in the northwestern Pacific</w:t>
            </w:r>
          </w:p>
        </w:tc>
        <w:tc>
          <w:tcPr>
            <w:tcW w:w="3503" w:type="dxa"/>
            <w:vAlign w:val="center"/>
          </w:tcPr>
          <w:p w14:paraId="39DEFDC2" w14:textId="77777777" w:rsidR="00593AF2" w:rsidRPr="0068328B" w:rsidRDefault="00593AF2" w:rsidP="002934C3">
            <w:pPr>
              <w:pStyle w:val="NormalWeb"/>
              <w:spacing w:before="0" w:beforeAutospacing="0" w:after="0" w:afterAutospacing="0"/>
              <w:rPr>
                <w:rFonts w:ascii="Times New Roman" w:eastAsia="新細明體" w:hAnsi="Times New Roman"/>
                <w:sz w:val="20"/>
                <w:szCs w:val="20"/>
                <w:lang w:eastAsia="zh-TW"/>
              </w:rPr>
            </w:pPr>
            <w:r w:rsidRPr="0068328B">
              <w:rPr>
                <w:rFonts w:ascii="Times New Roman" w:hAnsi="Times New Roman"/>
                <w:sz w:val="20"/>
                <w:szCs w:val="20"/>
              </w:rPr>
              <w:t xml:space="preserve">Mr. </w:t>
            </w:r>
            <w:proofErr w:type="spellStart"/>
            <w:r w:rsidRPr="0068328B">
              <w:rPr>
                <w:rFonts w:ascii="Times New Roman" w:hAnsi="Times New Roman"/>
                <w:sz w:val="20"/>
                <w:szCs w:val="20"/>
              </w:rPr>
              <w:t>Kamol</w:t>
            </w:r>
            <w:proofErr w:type="spellEnd"/>
            <w:r w:rsidRPr="0068328B">
              <w:rPr>
                <w:rFonts w:ascii="Times New Roman" w:hAnsi="Times New Roman"/>
                <w:sz w:val="20"/>
                <w:szCs w:val="20"/>
              </w:rPr>
              <w:t xml:space="preserve"> </w:t>
            </w:r>
            <w:proofErr w:type="spellStart"/>
            <w:r w:rsidRPr="0068328B">
              <w:rPr>
                <w:rFonts w:ascii="Times New Roman" w:hAnsi="Times New Roman"/>
                <w:sz w:val="20"/>
                <w:szCs w:val="20"/>
              </w:rPr>
              <w:t>Promasakha</w:t>
            </w:r>
            <w:proofErr w:type="spellEnd"/>
            <w:r w:rsidRPr="0068328B">
              <w:rPr>
                <w:rFonts w:ascii="Times New Roman" w:hAnsi="Times New Roman"/>
                <w:sz w:val="20"/>
                <w:szCs w:val="20"/>
              </w:rPr>
              <w:t xml:space="preserve"> Na SAKOLNAKHON (Thailand)</w:t>
            </w:r>
          </w:p>
        </w:tc>
        <w:tc>
          <w:tcPr>
            <w:tcW w:w="3771" w:type="dxa"/>
            <w:vAlign w:val="center"/>
          </w:tcPr>
          <w:p w14:paraId="3AB9D551"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Korea Meteorological Administration</w:t>
            </w:r>
          </w:p>
        </w:tc>
        <w:tc>
          <w:tcPr>
            <w:tcW w:w="2286" w:type="dxa"/>
            <w:vAlign w:val="center"/>
          </w:tcPr>
          <w:p w14:paraId="0639561A"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1 Sep – 27 Nov 2010</w:t>
            </w:r>
          </w:p>
        </w:tc>
      </w:tr>
      <w:tr w:rsidR="00593AF2" w:rsidRPr="0068328B" w14:paraId="210F445E" w14:textId="77777777" w:rsidTr="00B1491D">
        <w:tc>
          <w:tcPr>
            <w:tcW w:w="3582" w:type="dxa"/>
            <w:vAlign w:val="center"/>
          </w:tcPr>
          <w:p w14:paraId="4838AE2F" w14:textId="77777777" w:rsidR="00593AF2" w:rsidRPr="0068328B" w:rsidRDefault="00593AF2" w:rsidP="002934C3">
            <w:pPr>
              <w:widowControl/>
              <w:rPr>
                <w:rFonts w:ascii="Times New Roman" w:eastAsia="SimSun" w:hAnsi="Times New Roman"/>
                <w:sz w:val="20"/>
                <w:szCs w:val="20"/>
              </w:rPr>
            </w:pPr>
            <w:r w:rsidRPr="0068328B">
              <w:rPr>
                <w:rFonts w:ascii="Times New Roman" w:eastAsia="SimSun" w:hAnsi="Times New Roman"/>
                <w:sz w:val="20"/>
                <w:szCs w:val="20"/>
              </w:rPr>
              <w:t>Typhoon Information Processing System</w:t>
            </w:r>
          </w:p>
        </w:tc>
        <w:tc>
          <w:tcPr>
            <w:tcW w:w="3503" w:type="dxa"/>
            <w:vAlign w:val="center"/>
          </w:tcPr>
          <w:p w14:paraId="417F0CD4" w14:textId="77777777" w:rsidR="00593AF2" w:rsidRPr="0068328B" w:rsidRDefault="00593AF2" w:rsidP="002934C3">
            <w:pPr>
              <w:pStyle w:val="NormalWeb"/>
              <w:spacing w:before="0" w:beforeAutospacing="0" w:after="0" w:afterAutospacing="0"/>
              <w:rPr>
                <w:rFonts w:ascii="Times New Roman" w:eastAsia="新細明體" w:hAnsi="Times New Roman"/>
                <w:sz w:val="20"/>
                <w:szCs w:val="20"/>
                <w:lang w:eastAsia="zh-TW"/>
              </w:rPr>
            </w:pPr>
            <w:r w:rsidRPr="0068328B">
              <w:rPr>
                <w:rFonts w:ascii="Times New Roman" w:hAnsi="Times New Roman"/>
                <w:sz w:val="20"/>
                <w:szCs w:val="20"/>
              </w:rPr>
              <w:t xml:space="preserve">Mr. NGUYEN </w:t>
            </w:r>
            <w:proofErr w:type="spellStart"/>
            <w:r w:rsidRPr="0068328B">
              <w:rPr>
                <w:rFonts w:ascii="Times New Roman" w:hAnsi="Times New Roman"/>
                <w:sz w:val="20"/>
                <w:szCs w:val="20"/>
              </w:rPr>
              <w:t>Manh</w:t>
            </w:r>
            <w:proofErr w:type="spellEnd"/>
            <w:r w:rsidRPr="0068328B">
              <w:rPr>
                <w:rFonts w:ascii="Times New Roman" w:hAnsi="Times New Roman"/>
                <w:sz w:val="20"/>
                <w:szCs w:val="20"/>
              </w:rPr>
              <w:t xml:space="preserve"> </w:t>
            </w:r>
            <w:proofErr w:type="spellStart"/>
            <w:r w:rsidRPr="0068328B">
              <w:rPr>
                <w:rFonts w:ascii="Times New Roman" w:hAnsi="Times New Roman"/>
                <w:sz w:val="20"/>
                <w:szCs w:val="20"/>
              </w:rPr>
              <w:t>Linh</w:t>
            </w:r>
            <w:proofErr w:type="spellEnd"/>
            <w:r w:rsidRPr="0068328B">
              <w:rPr>
                <w:rFonts w:ascii="Times New Roman" w:hAnsi="Times New Roman"/>
                <w:sz w:val="20"/>
                <w:szCs w:val="20"/>
              </w:rPr>
              <w:t xml:space="preserve"> (Viet Nam) and Ms. </w:t>
            </w:r>
            <w:proofErr w:type="spellStart"/>
            <w:r w:rsidRPr="0068328B">
              <w:rPr>
                <w:rFonts w:ascii="Times New Roman" w:hAnsi="Times New Roman"/>
                <w:sz w:val="20"/>
                <w:szCs w:val="20"/>
              </w:rPr>
              <w:t>Kamolrat</w:t>
            </w:r>
            <w:proofErr w:type="spellEnd"/>
            <w:r w:rsidRPr="0068328B">
              <w:rPr>
                <w:rFonts w:ascii="Times New Roman" w:hAnsi="Times New Roman"/>
                <w:sz w:val="20"/>
                <w:szCs w:val="20"/>
              </w:rPr>
              <w:t xml:space="preserve"> SARINGKARNPHASIT (Thailand)</w:t>
            </w:r>
          </w:p>
        </w:tc>
        <w:tc>
          <w:tcPr>
            <w:tcW w:w="3771" w:type="dxa"/>
            <w:vAlign w:val="center"/>
          </w:tcPr>
          <w:p w14:paraId="421BECFE"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National Meteorological Center,</w:t>
            </w:r>
          </w:p>
          <w:p w14:paraId="445FAD28"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China Meteorological Administration</w:t>
            </w:r>
          </w:p>
        </w:tc>
        <w:tc>
          <w:tcPr>
            <w:tcW w:w="2286" w:type="dxa"/>
            <w:vAlign w:val="center"/>
          </w:tcPr>
          <w:p w14:paraId="2582AC0D"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8 Oct – 8 Dec 2010</w:t>
            </w:r>
          </w:p>
        </w:tc>
      </w:tr>
      <w:tr w:rsidR="00593AF2" w:rsidRPr="0068328B" w14:paraId="3D4D3F8F" w14:textId="77777777" w:rsidTr="00B1491D">
        <w:tc>
          <w:tcPr>
            <w:tcW w:w="3582" w:type="dxa"/>
            <w:vAlign w:val="center"/>
          </w:tcPr>
          <w:p w14:paraId="61BE953A" w14:textId="77777777" w:rsidR="00593AF2" w:rsidRPr="0068328B" w:rsidRDefault="00593AF2" w:rsidP="002934C3">
            <w:pPr>
              <w:widowControl/>
              <w:rPr>
                <w:rFonts w:ascii="Times New Roman" w:eastAsia="SimSun" w:hAnsi="Times New Roman"/>
                <w:sz w:val="20"/>
                <w:szCs w:val="20"/>
              </w:rPr>
            </w:pPr>
            <w:r w:rsidRPr="0068328B">
              <w:rPr>
                <w:rFonts w:ascii="Times New Roman" w:eastAsia="SimSun" w:hAnsi="Times New Roman"/>
                <w:sz w:val="20"/>
                <w:szCs w:val="20"/>
              </w:rPr>
              <w:t xml:space="preserve">Can the extreme rainfall associated with Typhoon </w:t>
            </w:r>
            <w:proofErr w:type="spellStart"/>
            <w:r w:rsidRPr="0068328B">
              <w:rPr>
                <w:rFonts w:ascii="Times New Roman" w:eastAsia="SimSun" w:hAnsi="Times New Roman"/>
                <w:sz w:val="20"/>
                <w:szCs w:val="20"/>
              </w:rPr>
              <w:t>Morakot</w:t>
            </w:r>
            <w:proofErr w:type="spellEnd"/>
            <w:r w:rsidRPr="0068328B">
              <w:rPr>
                <w:rFonts w:ascii="Times New Roman" w:eastAsia="SimSun" w:hAnsi="Times New Roman"/>
                <w:sz w:val="20"/>
                <w:szCs w:val="20"/>
              </w:rPr>
              <w:t xml:space="preserve"> (0908) happen in Hong Kong?</w:t>
            </w:r>
          </w:p>
        </w:tc>
        <w:tc>
          <w:tcPr>
            <w:tcW w:w="3503" w:type="dxa"/>
            <w:vAlign w:val="center"/>
          </w:tcPr>
          <w:p w14:paraId="676FAC0F" w14:textId="77777777" w:rsidR="00593AF2" w:rsidRPr="0068328B" w:rsidRDefault="00593AF2" w:rsidP="002934C3">
            <w:pPr>
              <w:pStyle w:val="NormalWeb"/>
              <w:spacing w:before="0" w:beforeAutospacing="0" w:after="0" w:afterAutospacing="0"/>
              <w:rPr>
                <w:rFonts w:ascii="Times New Roman" w:eastAsia="新細明體" w:hAnsi="Times New Roman"/>
                <w:sz w:val="20"/>
                <w:szCs w:val="20"/>
                <w:lang w:eastAsia="zh-TW"/>
              </w:rPr>
            </w:pPr>
            <w:r w:rsidRPr="0068328B">
              <w:rPr>
                <w:rFonts w:ascii="Times New Roman" w:eastAsia="新細明體" w:hAnsi="Times New Roman"/>
                <w:sz w:val="20"/>
                <w:szCs w:val="20"/>
                <w:lang w:eastAsia="zh-TW"/>
              </w:rPr>
              <w:t xml:space="preserve">Mr. HUANG, </w:t>
            </w:r>
            <w:proofErr w:type="spellStart"/>
            <w:r w:rsidRPr="0068328B">
              <w:rPr>
                <w:rFonts w:ascii="Times New Roman" w:eastAsia="新細明體" w:hAnsi="Times New Roman"/>
                <w:sz w:val="20"/>
                <w:szCs w:val="20"/>
                <w:lang w:eastAsia="zh-TW"/>
              </w:rPr>
              <w:t>Yiwu</w:t>
            </w:r>
            <w:proofErr w:type="spellEnd"/>
            <w:r w:rsidRPr="0068328B">
              <w:rPr>
                <w:rFonts w:ascii="Times New Roman" w:eastAsia="新細明體" w:hAnsi="Times New Roman"/>
                <w:sz w:val="20"/>
                <w:szCs w:val="20"/>
                <w:lang w:eastAsia="zh-TW"/>
              </w:rPr>
              <w:t xml:space="preserve"> (China)</w:t>
            </w:r>
          </w:p>
        </w:tc>
        <w:tc>
          <w:tcPr>
            <w:tcW w:w="3771" w:type="dxa"/>
            <w:vAlign w:val="center"/>
          </w:tcPr>
          <w:p w14:paraId="42289B0F"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Hong Kong Observatory</w:t>
            </w:r>
          </w:p>
        </w:tc>
        <w:tc>
          <w:tcPr>
            <w:tcW w:w="2286" w:type="dxa"/>
            <w:vAlign w:val="center"/>
          </w:tcPr>
          <w:p w14:paraId="2AD15F99"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29 Oct – 28 Dec 2010</w:t>
            </w:r>
          </w:p>
        </w:tc>
      </w:tr>
      <w:tr w:rsidR="00593AF2" w:rsidRPr="0068328B" w14:paraId="15EA7E33" w14:textId="77777777" w:rsidTr="00B1491D">
        <w:trPr>
          <w:trHeight w:val="562"/>
        </w:trPr>
        <w:tc>
          <w:tcPr>
            <w:tcW w:w="3582" w:type="dxa"/>
            <w:vAlign w:val="center"/>
          </w:tcPr>
          <w:p w14:paraId="578C15A8" w14:textId="77777777" w:rsidR="00593AF2" w:rsidRPr="0068328B" w:rsidRDefault="00593AF2" w:rsidP="002934C3">
            <w:pPr>
              <w:rPr>
                <w:rFonts w:ascii="Times New Roman" w:hAnsi="Times New Roman"/>
                <w:sz w:val="20"/>
                <w:szCs w:val="20"/>
              </w:rPr>
            </w:pPr>
            <w:r w:rsidRPr="0068328B">
              <w:rPr>
                <w:rFonts w:ascii="Times New Roman" w:hAnsi="Times New Roman"/>
                <w:sz w:val="20"/>
                <w:szCs w:val="20"/>
              </w:rPr>
              <w:t>Improvement of typhoon analysis and forecast with KMA's TAPS</w:t>
            </w:r>
          </w:p>
        </w:tc>
        <w:tc>
          <w:tcPr>
            <w:tcW w:w="3503" w:type="dxa"/>
            <w:vAlign w:val="center"/>
          </w:tcPr>
          <w:p w14:paraId="3427BD87" w14:textId="77777777" w:rsidR="00593AF2" w:rsidRPr="0068328B" w:rsidRDefault="00593AF2" w:rsidP="002934C3">
            <w:pPr>
              <w:rPr>
                <w:rFonts w:ascii="Times New Roman" w:hAnsi="Times New Roman"/>
                <w:sz w:val="20"/>
                <w:szCs w:val="20"/>
              </w:rPr>
            </w:pPr>
            <w:r w:rsidRPr="0068328B">
              <w:rPr>
                <w:rFonts w:ascii="Times New Roman" w:eastAsia="Malgun Gothic" w:hAnsi="Times New Roman"/>
                <w:sz w:val="20"/>
                <w:szCs w:val="20"/>
              </w:rPr>
              <w:t xml:space="preserve">Mr. </w:t>
            </w:r>
            <w:proofErr w:type="spellStart"/>
            <w:r w:rsidRPr="0068328B">
              <w:rPr>
                <w:rFonts w:ascii="Times New Roman" w:eastAsia="Malgun Gothic" w:hAnsi="Times New Roman"/>
                <w:sz w:val="20"/>
                <w:szCs w:val="20"/>
              </w:rPr>
              <w:t>Jori</w:t>
            </w:r>
            <w:proofErr w:type="spellEnd"/>
            <w:r w:rsidRPr="0068328B">
              <w:rPr>
                <w:rFonts w:ascii="Times New Roman" w:eastAsia="Malgun Gothic" w:hAnsi="Times New Roman"/>
                <w:sz w:val="20"/>
                <w:szCs w:val="20"/>
              </w:rPr>
              <w:t xml:space="preserve"> J. L</w:t>
            </w:r>
            <w:r w:rsidRPr="0068328B">
              <w:rPr>
                <w:rFonts w:ascii="Times New Roman" w:hAnsi="Times New Roman"/>
                <w:sz w:val="20"/>
                <w:szCs w:val="20"/>
              </w:rPr>
              <w:t>OIZ</w:t>
            </w:r>
          </w:p>
          <w:p w14:paraId="739EA24E" w14:textId="77777777" w:rsidR="00593AF2" w:rsidRPr="0068328B" w:rsidRDefault="00593AF2" w:rsidP="002934C3">
            <w:pPr>
              <w:rPr>
                <w:rFonts w:ascii="Times New Roman" w:eastAsia="Malgun Gothic" w:hAnsi="Times New Roman"/>
                <w:sz w:val="20"/>
                <w:szCs w:val="20"/>
              </w:rPr>
            </w:pPr>
            <w:r w:rsidRPr="0068328B">
              <w:rPr>
                <w:rFonts w:ascii="Times New Roman" w:eastAsia="Malgun Gothic" w:hAnsi="Times New Roman"/>
                <w:sz w:val="20"/>
                <w:szCs w:val="20"/>
              </w:rPr>
              <w:t>(Philippines)</w:t>
            </w:r>
          </w:p>
        </w:tc>
        <w:tc>
          <w:tcPr>
            <w:tcW w:w="3771" w:type="dxa"/>
            <w:vAlign w:val="center"/>
          </w:tcPr>
          <w:p w14:paraId="27C5885E" w14:textId="77777777" w:rsidR="00593AF2" w:rsidRPr="0068328B" w:rsidRDefault="00593AF2" w:rsidP="002934C3">
            <w:pPr>
              <w:widowControl/>
              <w:rPr>
                <w:rFonts w:ascii="Times New Roman" w:hAnsi="Times New Roman"/>
                <w:vanish/>
                <w:kern w:val="0"/>
                <w:sz w:val="20"/>
                <w:szCs w:val="20"/>
              </w:rPr>
            </w:pPr>
            <w:r w:rsidRPr="0068328B">
              <w:rPr>
                <w:rFonts w:ascii="Times New Roman" w:eastAsia="Gulim" w:hAnsi="Times New Roman"/>
                <w:sz w:val="20"/>
                <w:szCs w:val="20"/>
              </w:rPr>
              <w:t>Korea Meteorological Administration</w:t>
            </w:r>
          </w:p>
          <w:p w14:paraId="600D45B4" w14:textId="77777777" w:rsidR="00593AF2" w:rsidRPr="0068328B" w:rsidRDefault="00593AF2" w:rsidP="002934C3">
            <w:pPr>
              <w:rPr>
                <w:rFonts w:ascii="Times New Roman" w:hAnsi="Times New Roman"/>
                <w:sz w:val="20"/>
                <w:szCs w:val="20"/>
              </w:rPr>
            </w:pPr>
          </w:p>
        </w:tc>
        <w:tc>
          <w:tcPr>
            <w:tcW w:w="2286" w:type="dxa"/>
            <w:vAlign w:val="center"/>
          </w:tcPr>
          <w:p w14:paraId="7837F622" w14:textId="77777777" w:rsidR="00593AF2" w:rsidRPr="0068328B" w:rsidRDefault="00593AF2" w:rsidP="002934C3">
            <w:pPr>
              <w:rPr>
                <w:rFonts w:ascii="Times New Roman" w:eastAsia="Malgun Gothic" w:hAnsi="Times New Roman"/>
                <w:sz w:val="20"/>
                <w:szCs w:val="20"/>
              </w:rPr>
            </w:pPr>
            <w:r w:rsidRPr="0068328B">
              <w:rPr>
                <w:rFonts w:ascii="Times New Roman" w:eastAsia="Malgun Gothic" w:hAnsi="Times New Roman"/>
                <w:sz w:val="20"/>
                <w:szCs w:val="20"/>
              </w:rPr>
              <w:t>Sep – Nov 2011</w:t>
            </w:r>
          </w:p>
        </w:tc>
      </w:tr>
      <w:tr w:rsidR="00593AF2" w:rsidRPr="0068328B" w14:paraId="69155F5D" w14:textId="77777777" w:rsidTr="00B1491D">
        <w:trPr>
          <w:trHeight w:val="562"/>
        </w:trPr>
        <w:tc>
          <w:tcPr>
            <w:tcW w:w="3582" w:type="dxa"/>
            <w:vAlign w:val="center"/>
          </w:tcPr>
          <w:p w14:paraId="5FF82A24" w14:textId="77777777" w:rsidR="00593AF2" w:rsidRPr="0068328B" w:rsidRDefault="00593AF2" w:rsidP="002934C3">
            <w:pPr>
              <w:rPr>
                <w:rFonts w:ascii="Times New Roman" w:hAnsi="Times New Roman"/>
                <w:sz w:val="20"/>
                <w:szCs w:val="20"/>
              </w:rPr>
            </w:pPr>
            <w:r w:rsidRPr="0068328B">
              <w:rPr>
                <w:rFonts w:ascii="Times New Roman" w:hAnsi="Times New Roman"/>
                <w:sz w:val="20"/>
                <w:szCs w:val="20"/>
              </w:rPr>
              <w:t>Improvement of typhoon analysis and forecast with KMA's TAPS</w:t>
            </w:r>
          </w:p>
        </w:tc>
        <w:tc>
          <w:tcPr>
            <w:tcW w:w="3503" w:type="dxa"/>
            <w:vAlign w:val="center"/>
          </w:tcPr>
          <w:p w14:paraId="4E758915" w14:textId="77777777" w:rsidR="00593AF2" w:rsidRPr="0068328B" w:rsidRDefault="00593AF2" w:rsidP="002934C3">
            <w:pPr>
              <w:rPr>
                <w:rFonts w:ascii="Times New Roman" w:eastAsia="Malgun Gothic" w:hAnsi="Times New Roman"/>
                <w:sz w:val="20"/>
                <w:szCs w:val="20"/>
              </w:rPr>
            </w:pPr>
            <w:r w:rsidRPr="0068328B">
              <w:rPr>
                <w:rFonts w:ascii="Times New Roman" w:eastAsia="Malgun Gothic" w:hAnsi="Times New Roman"/>
                <w:sz w:val="20"/>
                <w:szCs w:val="20"/>
              </w:rPr>
              <w:t xml:space="preserve">Mr. </w:t>
            </w:r>
            <w:proofErr w:type="spellStart"/>
            <w:r w:rsidRPr="0068328B">
              <w:rPr>
                <w:rFonts w:ascii="Times New Roman" w:eastAsia="Malgun Gothic" w:hAnsi="Times New Roman"/>
                <w:sz w:val="20"/>
                <w:szCs w:val="20"/>
              </w:rPr>
              <w:t>Chukiat</w:t>
            </w:r>
            <w:proofErr w:type="spellEnd"/>
            <w:r w:rsidRPr="0068328B">
              <w:rPr>
                <w:rFonts w:ascii="Times New Roman" w:eastAsia="Malgun Gothic" w:hAnsi="Times New Roman"/>
                <w:sz w:val="20"/>
                <w:szCs w:val="20"/>
              </w:rPr>
              <w:t xml:space="preserve"> T</w:t>
            </w:r>
            <w:r w:rsidRPr="0068328B">
              <w:rPr>
                <w:rFonts w:ascii="Times New Roman" w:hAnsi="Times New Roman"/>
                <w:sz w:val="20"/>
                <w:szCs w:val="20"/>
              </w:rPr>
              <w:t>HAIJARATSATIAN</w:t>
            </w:r>
          </w:p>
          <w:p w14:paraId="0E18DAF3" w14:textId="77777777" w:rsidR="00593AF2" w:rsidRPr="0068328B" w:rsidRDefault="00593AF2" w:rsidP="002934C3">
            <w:pPr>
              <w:rPr>
                <w:rFonts w:ascii="Times New Roman" w:eastAsia="Malgun Gothic" w:hAnsi="Times New Roman"/>
                <w:sz w:val="20"/>
                <w:szCs w:val="20"/>
              </w:rPr>
            </w:pPr>
            <w:r w:rsidRPr="0068328B">
              <w:rPr>
                <w:rFonts w:ascii="Times New Roman" w:eastAsia="Malgun Gothic" w:hAnsi="Times New Roman"/>
                <w:sz w:val="20"/>
                <w:szCs w:val="20"/>
              </w:rPr>
              <w:t>(Thailand)</w:t>
            </w:r>
          </w:p>
        </w:tc>
        <w:tc>
          <w:tcPr>
            <w:tcW w:w="3771" w:type="dxa"/>
            <w:vAlign w:val="center"/>
          </w:tcPr>
          <w:p w14:paraId="6A945A77" w14:textId="77777777" w:rsidR="00593AF2" w:rsidRPr="0068328B" w:rsidRDefault="00593AF2" w:rsidP="002934C3">
            <w:pPr>
              <w:widowControl/>
              <w:rPr>
                <w:rFonts w:ascii="Times New Roman" w:hAnsi="Times New Roman"/>
                <w:vanish/>
                <w:kern w:val="0"/>
                <w:sz w:val="20"/>
                <w:szCs w:val="20"/>
              </w:rPr>
            </w:pPr>
            <w:r w:rsidRPr="0068328B">
              <w:rPr>
                <w:rFonts w:ascii="Times New Roman" w:eastAsia="Gulim" w:hAnsi="Times New Roman"/>
                <w:sz w:val="20"/>
                <w:szCs w:val="20"/>
              </w:rPr>
              <w:t>Korea Meteorological Administration</w:t>
            </w:r>
          </w:p>
          <w:p w14:paraId="585F7E4A" w14:textId="77777777" w:rsidR="00593AF2" w:rsidRPr="0068328B" w:rsidRDefault="00593AF2" w:rsidP="002934C3">
            <w:pPr>
              <w:rPr>
                <w:rFonts w:ascii="Times New Roman" w:hAnsi="Times New Roman"/>
                <w:sz w:val="20"/>
                <w:szCs w:val="20"/>
              </w:rPr>
            </w:pPr>
          </w:p>
        </w:tc>
        <w:tc>
          <w:tcPr>
            <w:tcW w:w="2286" w:type="dxa"/>
            <w:vAlign w:val="center"/>
          </w:tcPr>
          <w:p w14:paraId="627CCEC6" w14:textId="77777777" w:rsidR="00593AF2" w:rsidRPr="0068328B" w:rsidRDefault="00593AF2" w:rsidP="002934C3">
            <w:pPr>
              <w:rPr>
                <w:rFonts w:ascii="Times New Roman" w:eastAsia="Malgun Gothic" w:hAnsi="Times New Roman"/>
                <w:sz w:val="20"/>
                <w:szCs w:val="20"/>
              </w:rPr>
            </w:pPr>
            <w:r w:rsidRPr="0068328B">
              <w:rPr>
                <w:rFonts w:ascii="Times New Roman" w:eastAsia="Malgun Gothic" w:hAnsi="Times New Roman"/>
                <w:sz w:val="20"/>
                <w:szCs w:val="20"/>
              </w:rPr>
              <w:t>Sep 2011</w:t>
            </w:r>
          </w:p>
        </w:tc>
      </w:tr>
      <w:tr w:rsidR="00593AF2" w:rsidRPr="0068328B" w14:paraId="3BDF8BC9" w14:textId="77777777" w:rsidTr="00B1491D">
        <w:tc>
          <w:tcPr>
            <w:tcW w:w="3582" w:type="dxa"/>
            <w:vAlign w:val="center"/>
          </w:tcPr>
          <w:p w14:paraId="73F86007" w14:textId="77777777" w:rsidR="00593AF2" w:rsidRPr="0068328B" w:rsidRDefault="00593AF2" w:rsidP="002934C3">
            <w:pPr>
              <w:widowControl/>
              <w:rPr>
                <w:rFonts w:ascii="Times New Roman" w:eastAsia="SimSun" w:hAnsi="Times New Roman"/>
                <w:sz w:val="20"/>
                <w:szCs w:val="20"/>
              </w:rPr>
            </w:pPr>
            <w:r w:rsidRPr="0068328B">
              <w:rPr>
                <w:rFonts w:ascii="Times New Roman" w:hAnsi="Times New Roman"/>
                <w:sz w:val="20"/>
                <w:szCs w:val="20"/>
                <w:lang w:eastAsia="zh-HK"/>
              </w:rPr>
              <w:t>Implementation of Tropical Cyclone Intensity Forecast in the Tropical Cyclone Information Processing System (TIPS) of the Hong Kong Observatory</w:t>
            </w:r>
          </w:p>
        </w:tc>
        <w:tc>
          <w:tcPr>
            <w:tcW w:w="3503" w:type="dxa"/>
            <w:vAlign w:val="center"/>
          </w:tcPr>
          <w:p w14:paraId="1A88E64E" w14:textId="77777777" w:rsidR="00593AF2" w:rsidRPr="0068328B" w:rsidRDefault="00593AF2" w:rsidP="002934C3">
            <w:pPr>
              <w:pStyle w:val="NormalWeb"/>
              <w:spacing w:before="0" w:beforeAutospacing="0" w:after="0" w:afterAutospacing="0"/>
              <w:rPr>
                <w:rFonts w:ascii="Times New Roman" w:eastAsia="新細明體" w:hAnsi="Times New Roman"/>
                <w:sz w:val="20"/>
                <w:szCs w:val="20"/>
                <w:lang w:eastAsia="zh-TW"/>
              </w:rPr>
            </w:pPr>
            <w:r w:rsidRPr="0068328B">
              <w:rPr>
                <w:rFonts w:ascii="Times New Roman" w:eastAsia="新細明體" w:hAnsi="Times New Roman"/>
                <w:sz w:val="20"/>
                <w:szCs w:val="20"/>
                <w:lang w:eastAsia="zh-TW"/>
              </w:rPr>
              <w:t xml:space="preserve">Mr. </w:t>
            </w:r>
            <w:proofErr w:type="spellStart"/>
            <w:r w:rsidRPr="0068328B">
              <w:rPr>
                <w:rFonts w:ascii="Times New Roman" w:eastAsia="新細明體" w:hAnsi="Times New Roman"/>
                <w:sz w:val="20"/>
                <w:szCs w:val="20"/>
                <w:lang w:eastAsia="zh-TW"/>
              </w:rPr>
              <w:t>Nursalleh</w:t>
            </w:r>
            <w:proofErr w:type="spellEnd"/>
            <w:r w:rsidRPr="0068328B">
              <w:rPr>
                <w:rFonts w:ascii="Times New Roman" w:eastAsia="新細明體" w:hAnsi="Times New Roman"/>
                <w:sz w:val="20"/>
                <w:szCs w:val="20"/>
                <w:lang w:eastAsia="zh-TW"/>
              </w:rPr>
              <w:t xml:space="preserve"> K. CHANG (Malaysia)</w:t>
            </w:r>
          </w:p>
        </w:tc>
        <w:tc>
          <w:tcPr>
            <w:tcW w:w="3771" w:type="dxa"/>
            <w:vAlign w:val="center"/>
          </w:tcPr>
          <w:p w14:paraId="10F7F842"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Hong Kong Observatory</w:t>
            </w:r>
          </w:p>
        </w:tc>
        <w:tc>
          <w:tcPr>
            <w:tcW w:w="2286" w:type="dxa"/>
            <w:vAlign w:val="center"/>
          </w:tcPr>
          <w:p w14:paraId="13FBBF1E"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24 Oct – 23 Dec 2011</w:t>
            </w:r>
          </w:p>
        </w:tc>
      </w:tr>
      <w:tr w:rsidR="00593AF2" w:rsidRPr="0068328B" w14:paraId="3E868ADA" w14:textId="77777777" w:rsidTr="00B1491D">
        <w:tc>
          <w:tcPr>
            <w:tcW w:w="3582" w:type="dxa"/>
            <w:vAlign w:val="center"/>
          </w:tcPr>
          <w:p w14:paraId="0A02661B" w14:textId="77777777" w:rsidR="00593AF2" w:rsidRPr="0068328B" w:rsidRDefault="00593AF2" w:rsidP="002934C3">
            <w:pPr>
              <w:widowControl/>
              <w:rPr>
                <w:rFonts w:ascii="Times New Roman" w:eastAsia="SimSun" w:hAnsi="Times New Roman"/>
                <w:sz w:val="20"/>
                <w:szCs w:val="20"/>
              </w:rPr>
            </w:pPr>
            <w:r w:rsidRPr="0068328B">
              <w:rPr>
                <w:rFonts w:ascii="Times New Roman" w:eastAsia="SimSun" w:hAnsi="Times New Roman"/>
                <w:sz w:val="20"/>
                <w:szCs w:val="20"/>
                <w:lang w:eastAsia="zh-CN"/>
              </w:rPr>
              <w:t>I</w:t>
            </w:r>
            <w:r w:rsidRPr="0068328B">
              <w:rPr>
                <w:rFonts w:ascii="Times New Roman" w:hAnsi="Times New Roman"/>
                <w:sz w:val="20"/>
                <w:szCs w:val="20"/>
              </w:rPr>
              <w:t xml:space="preserve">mprovement of </w:t>
            </w:r>
            <w:r w:rsidRPr="0068328B">
              <w:rPr>
                <w:rFonts w:ascii="Times New Roman" w:eastAsia="SimSun" w:hAnsi="Times New Roman"/>
                <w:sz w:val="20"/>
                <w:szCs w:val="20"/>
                <w:lang w:eastAsia="zh-CN"/>
              </w:rPr>
              <w:t>P</w:t>
            </w:r>
            <w:r w:rsidRPr="0068328B">
              <w:rPr>
                <w:rFonts w:ascii="Times New Roman" w:hAnsi="Times New Roman"/>
                <w:sz w:val="20"/>
                <w:szCs w:val="20"/>
              </w:rPr>
              <w:t xml:space="preserve">rediction </w:t>
            </w:r>
            <w:r w:rsidRPr="0068328B">
              <w:rPr>
                <w:rFonts w:ascii="Times New Roman" w:eastAsia="SimSun" w:hAnsi="Times New Roman"/>
                <w:sz w:val="20"/>
                <w:szCs w:val="20"/>
                <w:lang w:eastAsia="zh-CN"/>
              </w:rPr>
              <w:t>M</w:t>
            </w:r>
            <w:r w:rsidRPr="0068328B">
              <w:rPr>
                <w:rFonts w:ascii="Times New Roman" w:hAnsi="Times New Roman"/>
                <w:sz w:val="20"/>
                <w:szCs w:val="20"/>
              </w:rPr>
              <w:t xml:space="preserve">ethod for </w:t>
            </w:r>
            <w:r w:rsidRPr="0068328B">
              <w:rPr>
                <w:rFonts w:ascii="Times New Roman" w:hAnsi="Times New Roman"/>
                <w:sz w:val="20"/>
                <w:szCs w:val="20"/>
              </w:rPr>
              <w:lastRenderedPageBreak/>
              <w:t xml:space="preserve">the </w:t>
            </w:r>
            <w:r w:rsidRPr="0068328B">
              <w:rPr>
                <w:rFonts w:ascii="Times New Roman" w:eastAsia="SimSun" w:hAnsi="Times New Roman"/>
                <w:sz w:val="20"/>
                <w:szCs w:val="20"/>
                <w:lang w:eastAsia="zh-CN"/>
              </w:rPr>
              <w:t>R</w:t>
            </w:r>
            <w:r w:rsidRPr="0068328B">
              <w:rPr>
                <w:rFonts w:ascii="Times New Roman" w:hAnsi="Times New Roman"/>
                <w:sz w:val="20"/>
                <w:szCs w:val="20"/>
              </w:rPr>
              <w:t xml:space="preserve">apid </w:t>
            </w:r>
            <w:r w:rsidRPr="0068328B">
              <w:rPr>
                <w:rFonts w:ascii="Times New Roman" w:eastAsia="SimSun" w:hAnsi="Times New Roman"/>
                <w:sz w:val="20"/>
                <w:szCs w:val="20"/>
                <w:lang w:eastAsia="zh-CN"/>
              </w:rPr>
              <w:t>I</w:t>
            </w:r>
            <w:r w:rsidRPr="0068328B">
              <w:rPr>
                <w:rFonts w:ascii="Times New Roman" w:hAnsi="Times New Roman"/>
                <w:sz w:val="20"/>
                <w:szCs w:val="20"/>
              </w:rPr>
              <w:t xml:space="preserve">ntensification of Tropical Cyclones in </w:t>
            </w:r>
            <w:r w:rsidRPr="0068328B">
              <w:rPr>
                <w:rFonts w:ascii="Times New Roman" w:eastAsia="SimSun" w:hAnsi="Times New Roman"/>
                <w:sz w:val="20"/>
                <w:szCs w:val="20"/>
                <w:lang w:eastAsia="zh-CN"/>
              </w:rPr>
              <w:t xml:space="preserve">the </w:t>
            </w:r>
            <w:r w:rsidRPr="0068328B">
              <w:rPr>
                <w:rFonts w:ascii="Times New Roman" w:hAnsi="Times New Roman"/>
                <w:sz w:val="20"/>
                <w:szCs w:val="20"/>
              </w:rPr>
              <w:t>South China Sea</w:t>
            </w:r>
          </w:p>
        </w:tc>
        <w:tc>
          <w:tcPr>
            <w:tcW w:w="3503" w:type="dxa"/>
            <w:vAlign w:val="center"/>
          </w:tcPr>
          <w:p w14:paraId="1913C33F" w14:textId="77777777" w:rsidR="00593AF2" w:rsidRPr="0068328B" w:rsidRDefault="00593AF2" w:rsidP="002934C3">
            <w:pPr>
              <w:pStyle w:val="NormalWeb"/>
              <w:spacing w:before="0" w:beforeAutospacing="0" w:after="0" w:afterAutospacing="0"/>
              <w:rPr>
                <w:rFonts w:ascii="Times New Roman" w:eastAsia="新細明體" w:hAnsi="Times New Roman"/>
                <w:sz w:val="20"/>
                <w:szCs w:val="20"/>
                <w:lang w:eastAsia="zh-CN"/>
              </w:rPr>
            </w:pPr>
            <w:r w:rsidRPr="0068328B">
              <w:rPr>
                <w:rFonts w:ascii="Times New Roman" w:eastAsia="新細明體" w:hAnsi="Times New Roman"/>
                <w:sz w:val="20"/>
                <w:szCs w:val="20"/>
                <w:lang w:eastAsia="zh-CN"/>
              </w:rPr>
              <w:lastRenderedPageBreak/>
              <w:t xml:space="preserve">Dr. </w:t>
            </w:r>
            <w:proofErr w:type="spellStart"/>
            <w:r w:rsidRPr="0068328B">
              <w:rPr>
                <w:rFonts w:ascii="Times New Roman" w:eastAsia="新細明體" w:hAnsi="Times New Roman"/>
                <w:sz w:val="20"/>
                <w:szCs w:val="20"/>
                <w:lang w:eastAsia="zh-CN"/>
              </w:rPr>
              <w:t>Sukrit</w:t>
            </w:r>
            <w:proofErr w:type="spellEnd"/>
            <w:r w:rsidRPr="0068328B">
              <w:rPr>
                <w:rFonts w:ascii="Times New Roman" w:eastAsia="新細明體" w:hAnsi="Times New Roman"/>
                <w:sz w:val="20"/>
                <w:szCs w:val="20"/>
                <w:lang w:eastAsia="zh-CN"/>
              </w:rPr>
              <w:t xml:space="preserve"> KIRTSAENG</w:t>
            </w:r>
            <w:r w:rsidRPr="0068328B">
              <w:rPr>
                <w:rFonts w:ascii="Times New Roman" w:eastAsia="新細明體" w:hAnsi="Times New Roman"/>
                <w:sz w:val="20"/>
                <w:szCs w:val="20"/>
                <w:lang w:eastAsia="zh-TW"/>
              </w:rPr>
              <w:t xml:space="preserve"> </w:t>
            </w:r>
            <w:r w:rsidRPr="0068328B">
              <w:rPr>
                <w:rFonts w:ascii="Times New Roman" w:eastAsia="新細明體" w:hAnsi="Times New Roman"/>
                <w:sz w:val="20"/>
                <w:szCs w:val="20"/>
                <w:lang w:eastAsia="zh-CN"/>
              </w:rPr>
              <w:t>(Thailand)</w:t>
            </w:r>
          </w:p>
        </w:tc>
        <w:tc>
          <w:tcPr>
            <w:tcW w:w="3771" w:type="dxa"/>
            <w:vAlign w:val="center"/>
          </w:tcPr>
          <w:p w14:paraId="26360C86"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National Meteorological Center,</w:t>
            </w:r>
          </w:p>
          <w:p w14:paraId="028B32D8"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lastRenderedPageBreak/>
              <w:t>China Meteorological Administration</w:t>
            </w:r>
          </w:p>
        </w:tc>
        <w:tc>
          <w:tcPr>
            <w:tcW w:w="2286" w:type="dxa"/>
            <w:vAlign w:val="center"/>
          </w:tcPr>
          <w:p w14:paraId="312A4ADB" w14:textId="77777777" w:rsidR="00593AF2" w:rsidRPr="0068328B" w:rsidRDefault="00593AF2" w:rsidP="002934C3">
            <w:pPr>
              <w:widowControl/>
              <w:rPr>
                <w:rFonts w:ascii="Times New Roman" w:hAnsi="Times New Roman"/>
                <w:bCs/>
                <w:sz w:val="20"/>
                <w:szCs w:val="20"/>
                <w:lang w:eastAsia="zh-CN"/>
              </w:rPr>
            </w:pPr>
            <w:r w:rsidRPr="0068328B">
              <w:rPr>
                <w:rFonts w:ascii="Times New Roman" w:hAnsi="Times New Roman"/>
                <w:bCs/>
                <w:sz w:val="20"/>
                <w:szCs w:val="20"/>
                <w:lang w:eastAsia="zh-CN"/>
              </w:rPr>
              <w:lastRenderedPageBreak/>
              <w:t>2</w:t>
            </w:r>
            <w:r w:rsidRPr="0068328B">
              <w:rPr>
                <w:rFonts w:ascii="Times New Roman" w:hAnsi="Times New Roman"/>
                <w:bCs/>
                <w:sz w:val="20"/>
                <w:szCs w:val="20"/>
              </w:rPr>
              <w:t xml:space="preserve"> </w:t>
            </w:r>
            <w:r w:rsidRPr="0068328B">
              <w:rPr>
                <w:rFonts w:ascii="Times New Roman" w:hAnsi="Times New Roman"/>
                <w:bCs/>
                <w:sz w:val="20"/>
                <w:szCs w:val="20"/>
                <w:lang w:eastAsia="zh-CN"/>
              </w:rPr>
              <w:t>Nov</w:t>
            </w:r>
            <w:r w:rsidRPr="0068328B">
              <w:rPr>
                <w:rFonts w:ascii="Times New Roman" w:hAnsi="Times New Roman"/>
                <w:bCs/>
                <w:sz w:val="20"/>
                <w:szCs w:val="20"/>
              </w:rPr>
              <w:t xml:space="preserve"> – 2</w:t>
            </w:r>
            <w:r w:rsidRPr="0068328B">
              <w:rPr>
                <w:rFonts w:ascii="Times New Roman" w:hAnsi="Times New Roman"/>
                <w:bCs/>
                <w:sz w:val="20"/>
                <w:szCs w:val="20"/>
                <w:lang w:eastAsia="zh-CN"/>
              </w:rPr>
              <w:t>9</w:t>
            </w:r>
            <w:r w:rsidRPr="0068328B">
              <w:rPr>
                <w:rFonts w:ascii="Times New Roman" w:hAnsi="Times New Roman"/>
                <w:bCs/>
                <w:sz w:val="20"/>
                <w:szCs w:val="20"/>
              </w:rPr>
              <w:t xml:space="preserve"> Dec 201</w:t>
            </w:r>
            <w:r w:rsidRPr="0068328B">
              <w:rPr>
                <w:rFonts w:ascii="Times New Roman" w:hAnsi="Times New Roman"/>
                <w:bCs/>
                <w:sz w:val="20"/>
                <w:szCs w:val="20"/>
                <w:lang w:eastAsia="zh-CN"/>
              </w:rPr>
              <w:t>1</w:t>
            </w:r>
          </w:p>
        </w:tc>
      </w:tr>
      <w:tr w:rsidR="00593AF2" w:rsidRPr="0068328B" w14:paraId="2B69B8CF" w14:textId="77777777" w:rsidTr="00B1491D">
        <w:tc>
          <w:tcPr>
            <w:tcW w:w="3582" w:type="dxa"/>
            <w:vAlign w:val="center"/>
          </w:tcPr>
          <w:p w14:paraId="4A89AF20" w14:textId="77777777" w:rsidR="00593AF2" w:rsidRPr="0068328B" w:rsidRDefault="00593AF2" w:rsidP="002934C3">
            <w:pPr>
              <w:widowControl/>
              <w:rPr>
                <w:rFonts w:ascii="Times New Roman" w:eastAsia="SimSun" w:hAnsi="Times New Roman"/>
                <w:sz w:val="20"/>
                <w:szCs w:val="20"/>
              </w:rPr>
            </w:pPr>
            <w:r w:rsidRPr="0068328B">
              <w:rPr>
                <w:rFonts w:ascii="Times New Roman" w:hAnsi="Times New Roman"/>
                <w:sz w:val="20"/>
                <w:szCs w:val="20"/>
              </w:rPr>
              <w:lastRenderedPageBreak/>
              <w:t>Application of Numerical Ensemble Prediction in the Forecasting of Typhoon Sharp Turning Tracks</w:t>
            </w:r>
          </w:p>
        </w:tc>
        <w:tc>
          <w:tcPr>
            <w:tcW w:w="3503" w:type="dxa"/>
            <w:vAlign w:val="center"/>
          </w:tcPr>
          <w:p w14:paraId="1F1047FA" w14:textId="77777777" w:rsidR="00593AF2" w:rsidRPr="0068328B" w:rsidRDefault="00593AF2" w:rsidP="002934C3">
            <w:pPr>
              <w:pStyle w:val="NormalWeb"/>
              <w:spacing w:before="0" w:beforeAutospacing="0" w:after="0" w:afterAutospacing="0"/>
              <w:rPr>
                <w:rFonts w:ascii="Times New Roman" w:eastAsia="新細明體" w:hAnsi="Times New Roman"/>
                <w:sz w:val="20"/>
                <w:szCs w:val="20"/>
                <w:lang w:eastAsia="zh-CN"/>
              </w:rPr>
            </w:pPr>
            <w:r w:rsidRPr="0068328B">
              <w:rPr>
                <w:rFonts w:ascii="Times New Roman" w:eastAsia="新細明體" w:hAnsi="Times New Roman"/>
                <w:sz w:val="20"/>
                <w:szCs w:val="20"/>
                <w:lang w:eastAsia="zh-CN"/>
              </w:rPr>
              <w:t>Mr. Raymond C. O</w:t>
            </w:r>
            <w:r w:rsidRPr="0068328B">
              <w:rPr>
                <w:rFonts w:ascii="Times New Roman" w:eastAsia="新細明體" w:hAnsi="Times New Roman"/>
                <w:sz w:val="20"/>
                <w:szCs w:val="20"/>
                <w:lang w:eastAsia="zh-TW"/>
              </w:rPr>
              <w:t xml:space="preserve">RDINARIO </w:t>
            </w:r>
            <w:r w:rsidRPr="0068328B">
              <w:rPr>
                <w:rFonts w:ascii="Times New Roman" w:eastAsia="新細明體" w:hAnsi="Times New Roman"/>
                <w:sz w:val="20"/>
                <w:szCs w:val="20"/>
                <w:lang w:eastAsia="zh-CN"/>
              </w:rPr>
              <w:t>(Philippines)</w:t>
            </w:r>
          </w:p>
        </w:tc>
        <w:tc>
          <w:tcPr>
            <w:tcW w:w="3771" w:type="dxa"/>
            <w:vAlign w:val="center"/>
          </w:tcPr>
          <w:p w14:paraId="4EA60422"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National Meteorological Center,</w:t>
            </w:r>
          </w:p>
          <w:p w14:paraId="51F95CAD"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China Meteorological Administration</w:t>
            </w:r>
          </w:p>
        </w:tc>
        <w:tc>
          <w:tcPr>
            <w:tcW w:w="2286" w:type="dxa"/>
            <w:vAlign w:val="center"/>
          </w:tcPr>
          <w:p w14:paraId="666527E5" w14:textId="77777777" w:rsidR="00593AF2" w:rsidRPr="0068328B" w:rsidRDefault="00593AF2" w:rsidP="002934C3">
            <w:pPr>
              <w:widowControl/>
              <w:rPr>
                <w:rFonts w:ascii="Times New Roman" w:hAnsi="Times New Roman"/>
                <w:bCs/>
                <w:sz w:val="20"/>
                <w:szCs w:val="20"/>
                <w:lang w:eastAsia="zh-CN"/>
              </w:rPr>
            </w:pPr>
            <w:r w:rsidRPr="0068328B">
              <w:rPr>
                <w:rFonts w:ascii="Times New Roman" w:hAnsi="Times New Roman"/>
                <w:bCs/>
                <w:sz w:val="20"/>
                <w:szCs w:val="20"/>
                <w:lang w:eastAsia="zh-CN"/>
              </w:rPr>
              <w:t>14Nov 2011</w:t>
            </w:r>
            <w:r w:rsidRPr="0068328B">
              <w:rPr>
                <w:rFonts w:ascii="Times New Roman" w:hAnsi="Times New Roman"/>
                <w:bCs/>
                <w:sz w:val="20"/>
                <w:szCs w:val="20"/>
              </w:rPr>
              <w:t xml:space="preserve"> – </w:t>
            </w:r>
          </w:p>
          <w:p w14:paraId="51B86E3B" w14:textId="77777777" w:rsidR="00593AF2" w:rsidRPr="0068328B" w:rsidRDefault="00593AF2" w:rsidP="002934C3">
            <w:pPr>
              <w:widowControl/>
              <w:rPr>
                <w:rFonts w:ascii="Times New Roman" w:hAnsi="Times New Roman"/>
                <w:bCs/>
                <w:sz w:val="20"/>
                <w:szCs w:val="20"/>
                <w:lang w:eastAsia="zh-CN"/>
              </w:rPr>
            </w:pPr>
            <w:r w:rsidRPr="0068328B">
              <w:rPr>
                <w:rFonts w:ascii="Times New Roman" w:hAnsi="Times New Roman"/>
                <w:bCs/>
                <w:sz w:val="20"/>
                <w:szCs w:val="20"/>
                <w:lang w:eastAsia="zh-CN"/>
              </w:rPr>
              <w:t>13 Jan</w:t>
            </w:r>
            <w:r w:rsidRPr="0068328B">
              <w:rPr>
                <w:rFonts w:ascii="Times New Roman" w:hAnsi="Times New Roman"/>
                <w:bCs/>
                <w:sz w:val="20"/>
                <w:szCs w:val="20"/>
              </w:rPr>
              <w:t xml:space="preserve"> 201</w:t>
            </w:r>
            <w:r w:rsidRPr="0068328B">
              <w:rPr>
                <w:rFonts w:ascii="Times New Roman" w:hAnsi="Times New Roman"/>
                <w:bCs/>
                <w:sz w:val="20"/>
                <w:szCs w:val="20"/>
                <w:lang w:eastAsia="zh-CN"/>
              </w:rPr>
              <w:t>2</w:t>
            </w:r>
          </w:p>
        </w:tc>
      </w:tr>
      <w:tr w:rsidR="00593AF2" w:rsidRPr="0068328B" w14:paraId="1D7738EC" w14:textId="77777777" w:rsidTr="00B1491D">
        <w:tc>
          <w:tcPr>
            <w:tcW w:w="3582" w:type="dxa"/>
            <w:vAlign w:val="center"/>
          </w:tcPr>
          <w:p w14:paraId="11E39BD8" w14:textId="77777777" w:rsidR="00593AF2" w:rsidRPr="0068328B" w:rsidRDefault="00593AF2" w:rsidP="002934C3">
            <w:pPr>
              <w:widowControl/>
              <w:rPr>
                <w:rFonts w:ascii="Times New Roman" w:hAnsi="Times New Roman"/>
                <w:sz w:val="20"/>
                <w:szCs w:val="20"/>
              </w:rPr>
            </w:pPr>
            <w:r w:rsidRPr="0068328B">
              <w:rPr>
                <w:rFonts w:ascii="Times New Roman" w:hAnsi="Times New Roman"/>
                <w:sz w:val="20"/>
                <w:szCs w:val="20"/>
              </w:rPr>
              <w:t>Ty</w:t>
            </w:r>
            <w:r w:rsidRPr="0068328B">
              <w:rPr>
                <w:rFonts w:ascii="Times New Roman" w:eastAsia="Gulim" w:hAnsi="Times New Roman"/>
                <w:sz w:val="20"/>
                <w:szCs w:val="20"/>
              </w:rPr>
              <w:t xml:space="preserve">phoon </w:t>
            </w:r>
            <w:r w:rsidRPr="0068328B">
              <w:rPr>
                <w:rFonts w:ascii="Times New Roman" w:hAnsi="Times New Roman"/>
                <w:sz w:val="20"/>
                <w:szCs w:val="20"/>
              </w:rPr>
              <w:t>A</w:t>
            </w:r>
            <w:r w:rsidRPr="0068328B">
              <w:rPr>
                <w:rFonts w:ascii="Times New Roman" w:eastAsia="Gulim" w:hAnsi="Times New Roman"/>
                <w:sz w:val="20"/>
                <w:szCs w:val="20"/>
              </w:rPr>
              <w:t xml:space="preserve">nalysis and </w:t>
            </w:r>
            <w:r w:rsidRPr="0068328B">
              <w:rPr>
                <w:rFonts w:ascii="Times New Roman" w:hAnsi="Times New Roman"/>
                <w:sz w:val="20"/>
                <w:szCs w:val="20"/>
              </w:rPr>
              <w:t>Prediction S</w:t>
            </w:r>
            <w:r w:rsidRPr="0068328B">
              <w:rPr>
                <w:rFonts w:ascii="Times New Roman" w:eastAsia="Gulim" w:hAnsi="Times New Roman"/>
                <w:sz w:val="20"/>
                <w:szCs w:val="20"/>
              </w:rPr>
              <w:t xml:space="preserve">ystem (TAPS), </w:t>
            </w:r>
            <w:r w:rsidRPr="0068328B">
              <w:rPr>
                <w:rFonts w:ascii="Times New Roman" w:hAnsi="Times New Roman"/>
                <w:sz w:val="20"/>
                <w:szCs w:val="20"/>
              </w:rPr>
              <w:t>g</w:t>
            </w:r>
            <w:r w:rsidRPr="0068328B">
              <w:rPr>
                <w:rFonts w:ascii="Times New Roman" w:eastAsia="Gulim" w:hAnsi="Times New Roman"/>
                <w:sz w:val="20"/>
                <w:szCs w:val="20"/>
              </w:rPr>
              <w:t xml:space="preserve">enesis and dissipation of </w:t>
            </w:r>
            <w:r w:rsidRPr="0068328B">
              <w:rPr>
                <w:rFonts w:ascii="Times New Roman" w:hAnsi="Times New Roman"/>
                <w:sz w:val="20"/>
                <w:szCs w:val="20"/>
              </w:rPr>
              <w:t>t</w:t>
            </w:r>
            <w:r w:rsidRPr="0068328B">
              <w:rPr>
                <w:rFonts w:ascii="Times New Roman" w:eastAsia="Gulim" w:hAnsi="Times New Roman"/>
                <w:sz w:val="20"/>
                <w:szCs w:val="20"/>
              </w:rPr>
              <w:t xml:space="preserve">ropical cyclones, </w:t>
            </w:r>
            <w:r w:rsidRPr="0068328B">
              <w:rPr>
                <w:rFonts w:ascii="Times New Roman" w:hAnsi="Times New Roman"/>
                <w:sz w:val="20"/>
                <w:szCs w:val="20"/>
              </w:rPr>
              <w:t>and c</w:t>
            </w:r>
            <w:r w:rsidRPr="0068328B">
              <w:rPr>
                <w:rFonts w:ascii="Times New Roman" w:eastAsia="Gulim" w:hAnsi="Times New Roman"/>
                <w:sz w:val="20"/>
                <w:szCs w:val="20"/>
              </w:rPr>
              <w:t>hange of typhoon characteristics due to climate change</w:t>
            </w:r>
          </w:p>
        </w:tc>
        <w:tc>
          <w:tcPr>
            <w:tcW w:w="3503" w:type="dxa"/>
            <w:vAlign w:val="center"/>
          </w:tcPr>
          <w:p w14:paraId="63DE5B40" w14:textId="77777777" w:rsidR="00593AF2" w:rsidRPr="0068328B" w:rsidRDefault="00593AF2" w:rsidP="002934C3">
            <w:pPr>
              <w:pStyle w:val="NormalWeb"/>
              <w:spacing w:before="0" w:beforeAutospacing="0" w:after="0" w:afterAutospacing="0"/>
              <w:rPr>
                <w:rFonts w:ascii="Times New Roman" w:eastAsia="新細明體" w:hAnsi="Times New Roman"/>
                <w:sz w:val="20"/>
                <w:szCs w:val="20"/>
                <w:lang w:eastAsia="zh-TW"/>
              </w:rPr>
            </w:pPr>
            <w:r w:rsidRPr="0068328B">
              <w:rPr>
                <w:rFonts w:ascii="Times New Roman" w:hAnsi="Times New Roman"/>
                <w:sz w:val="20"/>
                <w:szCs w:val="20"/>
              </w:rPr>
              <w:t xml:space="preserve">Mr. </w:t>
            </w:r>
            <w:proofErr w:type="spellStart"/>
            <w:r w:rsidRPr="0068328B">
              <w:rPr>
                <w:rFonts w:ascii="Times New Roman" w:hAnsi="Times New Roman"/>
                <w:sz w:val="20"/>
                <w:szCs w:val="20"/>
              </w:rPr>
              <w:t>Renito</w:t>
            </w:r>
            <w:proofErr w:type="spellEnd"/>
            <w:r w:rsidRPr="0068328B">
              <w:rPr>
                <w:rFonts w:ascii="Times New Roman" w:hAnsi="Times New Roman"/>
                <w:sz w:val="20"/>
                <w:szCs w:val="20"/>
              </w:rPr>
              <w:t xml:space="preserve"> B. PACIENTE</w:t>
            </w:r>
            <w:r w:rsidRPr="0068328B">
              <w:rPr>
                <w:rFonts w:ascii="Times New Roman" w:eastAsia="新細明體" w:hAnsi="Times New Roman"/>
                <w:sz w:val="20"/>
                <w:szCs w:val="20"/>
                <w:lang w:eastAsia="zh-TW"/>
              </w:rPr>
              <w:t xml:space="preserve"> (Philippines), </w:t>
            </w:r>
            <w:r w:rsidRPr="0068328B">
              <w:rPr>
                <w:rFonts w:ascii="Times New Roman" w:hAnsi="Times New Roman"/>
                <w:sz w:val="20"/>
                <w:szCs w:val="20"/>
              </w:rPr>
              <w:t xml:space="preserve">Ms. </w:t>
            </w:r>
            <w:proofErr w:type="spellStart"/>
            <w:r w:rsidRPr="0068328B">
              <w:rPr>
                <w:rFonts w:ascii="Times New Roman" w:hAnsi="Times New Roman"/>
                <w:sz w:val="20"/>
                <w:szCs w:val="20"/>
              </w:rPr>
              <w:t>Plaidao</w:t>
            </w:r>
            <w:proofErr w:type="spellEnd"/>
            <w:r w:rsidRPr="0068328B">
              <w:rPr>
                <w:rFonts w:ascii="Times New Roman" w:hAnsi="Times New Roman"/>
                <w:sz w:val="20"/>
                <w:szCs w:val="20"/>
              </w:rPr>
              <w:t xml:space="preserve"> KHUMCHAIYAPHUM</w:t>
            </w:r>
          </w:p>
          <w:p w14:paraId="645F7F6A" w14:textId="77777777" w:rsidR="00593AF2" w:rsidRPr="0068328B" w:rsidRDefault="00593AF2" w:rsidP="002934C3">
            <w:pPr>
              <w:pStyle w:val="NormalWeb"/>
              <w:spacing w:before="0" w:beforeAutospacing="0" w:after="0" w:afterAutospacing="0"/>
              <w:rPr>
                <w:rFonts w:ascii="Times New Roman" w:eastAsia="新細明體" w:hAnsi="Times New Roman"/>
                <w:sz w:val="20"/>
                <w:szCs w:val="20"/>
                <w:lang w:eastAsia="zh-TW"/>
              </w:rPr>
            </w:pPr>
            <w:r w:rsidRPr="0068328B">
              <w:rPr>
                <w:rFonts w:ascii="Times New Roman" w:eastAsia="新細明體" w:hAnsi="Times New Roman"/>
                <w:sz w:val="20"/>
                <w:szCs w:val="20"/>
                <w:lang w:eastAsia="zh-TW"/>
              </w:rPr>
              <w:t xml:space="preserve">(Thailand) and </w:t>
            </w:r>
            <w:r w:rsidRPr="0068328B">
              <w:rPr>
                <w:rFonts w:ascii="Times New Roman" w:hAnsi="Times New Roman"/>
                <w:sz w:val="20"/>
                <w:szCs w:val="20"/>
              </w:rPr>
              <w:t xml:space="preserve">Mr. </w:t>
            </w:r>
            <w:proofErr w:type="spellStart"/>
            <w:r w:rsidRPr="0068328B">
              <w:rPr>
                <w:rFonts w:ascii="Times New Roman" w:hAnsi="Times New Roman"/>
                <w:sz w:val="20"/>
                <w:szCs w:val="20"/>
              </w:rPr>
              <w:t>Bounteum</w:t>
            </w:r>
            <w:proofErr w:type="spellEnd"/>
            <w:r w:rsidRPr="0068328B">
              <w:rPr>
                <w:rFonts w:ascii="Times New Roman" w:hAnsi="Times New Roman"/>
                <w:sz w:val="20"/>
                <w:szCs w:val="20"/>
              </w:rPr>
              <w:t xml:space="preserve"> SYSOUPHANTHAVONG</w:t>
            </w:r>
            <w:r w:rsidRPr="0068328B">
              <w:rPr>
                <w:rFonts w:ascii="Times New Roman" w:eastAsia="新細明體" w:hAnsi="Times New Roman"/>
                <w:sz w:val="20"/>
                <w:szCs w:val="20"/>
                <w:lang w:eastAsia="zh-TW"/>
              </w:rPr>
              <w:t xml:space="preserve"> (Lao PDR)</w:t>
            </w:r>
          </w:p>
        </w:tc>
        <w:tc>
          <w:tcPr>
            <w:tcW w:w="3771" w:type="dxa"/>
            <w:vAlign w:val="center"/>
          </w:tcPr>
          <w:p w14:paraId="3EA7E531" w14:textId="77777777" w:rsidR="00593AF2" w:rsidRPr="0068328B" w:rsidRDefault="00593AF2" w:rsidP="002934C3">
            <w:pPr>
              <w:widowControl/>
              <w:rPr>
                <w:rFonts w:ascii="Times New Roman" w:hAnsi="Times New Roman"/>
                <w:sz w:val="20"/>
                <w:szCs w:val="20"/>
              </w:rPr>
            </w:pPr>
          </w:p>
          <w:p w14:paraId="4A1060EB" w14:textId="77777777" w:rsidR="00593AF2" w:rsidRPr="0068328B" w:rsidRDefault="00593AF2" w:rsidP="002934C3">
            <w:pPr>
              <w:widowControl/>
              <w:rPr>
                <w:rFonts w:ascii="Times New Roman" w:hAnsi="Times New Roman"/>
                <w:sz w:val="20"/>
                <w:szCs w:val="20"/>
              </w:rPr>
            </w:pPr>
            <w:r w:rsidRPr="0068328B">
              <w:rPr>
                <w:rFonts w:ascii="Times New Roman" w:eastAsia="Gulim" w:hAnsi="Times New Roman"/>
                <w:sz w:val="20"/>
                <w:szCs w:val="20"/>
              </w:rPr>
              <w:t>Korea Meteorological Administration</w:t>
            </w:r>
          </w:p>
          <w:p w14:paraId="7162E239" w14:textId="77777777" w:rsidR="00593AF2" w:rsidRPr="0068328B" w:rsidRDefault="00593AF2" w:rsidP="002934C3">
            <w:pPr>
              <w:widowControl/>
              <w:rPr>
                <w:rFonts w:ascii="Times New Roman" w:hAnsi="Times New Roman"/>
                <w:vanish/>
                <w:kern w:val="0"/>
                <w:sz w:val="20"/>
                <w:szCs w:val="20"/>
              </w:rPr>
            </w:pPr>
          </w:p>
          <w:p w14:paraId="798D9027" w14:textId="77777777" w:rsidR="00593AF2" w:rsidRPr="0068328B" w:rsidRDefault="00593AF2" w:rsidP="002934C3">
            <w:pPr>
              <w:widowControl/>
              <w:rPr>
                <w:rFonts w:ascii="Times New Roman" w:hAnsi="Times New Roman"/>
                <w:bCs/>
                <w:sz w:val="20"/>
                <w:szCs w:val="20"/>
              </w:rPr>
            </w:pPr>
          </w:p>
        </w:tc>
        <w:tc>
          <w:tcPr>
            <w:tcW w:w="2286" w:type="dxa"/>
            <w:vAlign w:val="center"/>
          </w:tcPr>
          <w:p w14:paraId="46E0144A" w14:textId="77777777" w:rsidR="00593AF2" w:rsidRPr="0068328B" w:rsidRDefault="00593AF2" w:rsidP="002934C3">
            <w:pPr>
              <w:widowControl/>
              <w:rPr>
                <w:rFonts w:ascii="Times New Roman" w:hAnsi="Times New Roman"/>
                <w:bCs/>
                <w:sz w:val="20"/>
                <w:szCs w:val="20"/>
                <w:lang w:eastAsia="zh-CN"/>
              </w:rPr>
            </w:pPr>
            <w:r w:rsidRPr="0068328B">
              <w:rPr>
                <w:rFonts w:ascii="Times New Roman" w:hAnsi="Times New Roman"/>
                <w:sz w:val="20"/>
                <w:szCs w:val="20"/>
              </w:rPr>
              <w:t>May – June 2012</w:t>
            </w:r>
          </w:p>
        </w:tc>
      </w:tr>
      <w:tr w:rsidR="00593AF2" w:rsidRPr="0068328B" w14:paraId="57FE5F52" w14:textId="77777777" w:rsidTr="00B1491D">
        <w:tc>
          <w:tcPr>
            <w:tcW w:w="3582" w:type="dxa"/>
            <w:vAlign w:val="center"/>
          </w:tcPr>
          <w:p w14:paraId="01CF67A4" w14:textId="77777777" w:rsidR="00593AF2" w:rsidRPr="0068328B" w:rsidRDefault="00593AF2" w:rsidP="002934C3">
            <w:pPr>
              <w:widowControl/>
              <w:rPr>
                <w:rFonts w:ascii="Times New Roman" w:hAnsi="Times New Roman"/>
                <w:sz w:val="20"/>
                <w:szCs w:val="20"/>
              </w:rPr>
            </w:pPr>
            <w:r w:rsidRPr="0068328B">
              <w:rPr>
                <w:rFonts w:ascii="Times New Roman" w:hAnsi="Times New Roman"/>
                <w:sz w:val="20"/>
                <w:szCs w:val="20"/>
              </w:rPr>
              <w:t xml:space="preserve">Enhancement of rainfall </w:t>
            </w:r>
            <w:proofErr w:type="spellStart"/>
            <w:r w:rsidRPr="0068328B">
              <w:rPr>
                <w:rFonts w:ascii="Times New Roman" w:hAnsi="Times New Roman"/>
                <w:sz w:val="20"/>
                <w:szCs w:val="20"/>
              </w:rPr>
              <w:t>nowcast</w:t>
            </w:r>
            <w:proofErr w:type="spellEnd"/>
            <w:r w:rsidRPr="0068328B">
              <w:rPr>
                <w:rFonts w:ascii="Times New Roman" w:hAnsi="Times New Roman"/>
                <w:sz w:val="20"/>
                <w:szCs w:val="20"/>
              </w:rPr>
              <w:t xml:space="preserve"> in tropical cyclone situation</w:t>
            </w:r>
          </w:p>
        </w:tc>
        <w:tc>
          <w:tcPr>
            <w:tcW w:w="3503" w:type="dxa"/>
            <w:vAlign w:val="center"/>
          </w:tcPr>
          <w:p w14:paraId="0CC7B102" w14:textId="77777777" w:rsidR="00593AF2" w:rsidRPr="0068328B" w:rsidRDefault="00593AF2" w:rsidP="002934C3">
            <w:pPr>
              <w:pStyle w:val="NormalWeb"/>
              <w:spacing w:before="0" w:beforeAutospacing="0" w:after="0" w:afterAutospacing="0"/>
              <w:rPr>
                <w:rFonts w:ascii="Times New Roman" w:eastAsia="新細明體" w:hAnsi="Times New Roman"/>
                <w:sz w:val="20"/>
                <w:szCs w:val="20"/>
                <w:lang w:eastAsia="zh-CN"/>
              </w:rPr>
            </w:pPr>
            <w:r w:rsidRPr="0068328B">
              <w:rPr>
                <w:rFonts w:ascii="Times New Roman" w:eastAsia="新細明體" w:hAnsi="Times New Roman"/>
                <w:sz w:val="20"/>
                <w:szCs w:val="20"/>
                <w:lang w:eastAsia="zh-CN"/>
              </w:rPr>
              <w:t xml:space="preserve">Mr. </w:t>
            </w:r>
            <w:proofErr w:type="spellStart"/>
            <w:r w:rsidRPr="0068328B">
              <w:rPr>
                <w:rFonts w:ascii="Times New Roman" w:eastAsia="新細明體" w:hAnsi="Times New Roman"/>
                <w:sz w:val="20"/>
                <w:szCs w:val="20"/>
                <w:lang w:eastAsia="zh-CN"/>
              </w:rPr>
              <w:t>Maqrun</w:t>
            </w:r>
            <w:proofErr w:type="spellEnd"/>
            <w:r w:rsidRPr="0068328B">
              <w:rPr>
                <w:rFonts w:ascii="Times New Roman" w:eastAsia="新細明體" w:hAnsi="Times New Roman"/>
                <w:sz w:val="20"/>
                <w:szCs w:val="20"/>
                <w:lang w:eastAsia="zh-CN"/>
              </w:rPr>
              <w:t xml:space="preserve"> </w:t>
            </w:r>
            <w:proofErr w:type="spellStart"/>
            <w:r w:rsidRPr="0068328B">
              <w:rPr>
                <w:rFonts w:ascii="Times New Roman" w:eastAsia="新細明體" w:hAnsi="Times New Roman"/>
                <w:sz w:val="20"/>
                <w:szCs w:val="20"/>
                <w:lang w:eastAsia="zh-CN"/>
              </w:rPr>
              <w:t>Fadzli</w:t>
            </w:r>
            <w:proofErr w:type="spellEnd"/>
            <w:r w:rsidRPr="0068328B">
              <w:rPr>
                <w:rFonts w:ascii="Times New Roman" w:eastAsia="新細明體" w:hAnsi="Times New Roman"/>
                <w:sz w:val="20"/>
                <w:szCs w:val="20"/>
                <w:lang w:eastAsia="zh-CN"/>
              </w:rPr>
              <w:t xml:space="preserve"> </w:t>
            </w:r>
            <w:proofErr w:type="spellStart"/>
            <w:r w:rsidRPr="0068328B">
              <w:rPr>
                <w:rFonts w:ascii="Times New Roman" w:eastAsia="新細明體" w:hAnsi="Times New Roman"/>
                <w:sz w:val="20"/>
                <w:szCs w:val="20"/>
                <w:lang w:eastAsia="zh-CN"/>
              </w:rPr>
              <w:t>Mohd</w:t>
            </w:r>
            <w:proofErr w:type="spellEnd"/>
            <w:r w:rsidRPr="0068328B">
              <w:rPr>
                <w:rFonts w:ascii="Times New Roman" w:eastAsia="新細明體" w:hAnsi="Times New Roman"/>
                <w:sz w:val="20"/>
                <w:szCs w:val="20"/>
                <w:lang w:eastAsia="zh-CN"/>
              </w:rPr>
              <w:t xml:space="preserve"> </w:t>
            </w:r>
            <w:proofErr w:type="spellStart"/>
            <w:r w:rsidRPr="0068328B">
              <w:rPr>
                <w:rFonts w:ascii="Times New Roman" w:eastAsia="新細明體" w:hAnsi="Times New Roman"/>
                <w:sz w:val="20"/>
                <w:szCs w:val="20"/>
                <w:lang w:eastAsia="zh-CN"/>
              </w:rPr>
              <w:t>Fahmi</w:t>
            </w:r>
            <w:proofErr w:type="spellEnd"/>
            <w:r w:rsidRPr="0068328B">
              <w:rPr>
                <w:rFonts w:ascii="Times New Roman" w:eastAsia="新細明體" w:hAnsi="Times New Roman"/>
                <w:sz w:val="20"/>
                <w:szCs w:val="20"/>
                <w:lang w:eastAsia="zh-CN"/>
              </w:rPr>
              <w:t xml:space="preserve"> (Malaysia) and Mr. Michael S. </w:t>
            </w:r>
            <w:proofErr w:type="spellStart"/>
            <w:r w:rsidRPr="0068328B">
              <w:rPr>
                <w:rFonts w:ascii="Times New Roman" w:eastAsia="新細明體" w:hAnsi="Times New Roman"/>
                <w:sz w:val="20"/>
                <w:szCs w:val="20"/>
                <w:lang w:eastAsia="zh-CN"/>
              </w:rPr>
              <w:t>Bala</w:t>
            </w:r>
            <w:proofErr w:type="spellEnd"/>
            <w:r w:rsidRPr="0068328B">
              <w:rPr>
                <w:rFonts w:ascii="Times New Roman" w:eastAsia="新細明體" w:hAnsi="Times New Roman"/>
                <w:sz w:val="20"/>
                <w:szCs w:val="20"/>
                <w:lang w:eastAsia="zh-CN"/>
              </w:rPr>
              <w:t xml:space="preserve"> (Philippines)</w:t>
            </w:r>
          </w:p>
        </w:tc>
        <w:tc>
          <w:tcPr>
            <w:tcW w:w="3771" w:type="dxa"/>
            <w:vAlign w:val="center"/>
          </w:tcPr>
          <w:p w14:paraId="63DE5692"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 xml:space="preserve">Hong Kong Observatory </w:t>
            </w:r>
          </w:p>
        </w:tc>
        <w:tc>
          <w:tcPr>
            <w:tcW w:w="2286" w:type="dxa"/>
            <w:vAlign w:val="center"/>
          </w:tcPr>
          <w:p w14:paraId="63ABFC63" w14:textId="77777777" w:rsidR="00593AF2" w:rsidRPr="0068328B" w:rsidRDefault="00593AF2" w:rsidP="002934C3">
            <w:pPr>
              <w:widowControl/>
              <w:rPr>
                <w:rFonts w:ascii="Times New Roman" w:hAnsi="Times New Roman"/>
                <w:bCs/>
                <w:sz w:val="20"/>
                <w:szCs w:val="20"/>
                <w:lang w:eastAsia="zh-CN"/>
              </w:rPr>
            </w:pPr>
            <w:r w:rsidRPr="0068328B">
              <w:rPr>
                <w:rFonts w:ascii="Times New Roman" w:hAnsi="Times New Roman"/>
                <w:bCs/>
                <w:sz w:val="20"/>
                <w:szCs w:val="20"/>
                <w:lang w:eastAsia="zh-CN"/>
              </w:rPr>
              <w:t>22 Oct – 21 Dec 2012</w:t>
            </w:r>
          </w:p>
        </w:tc>
      </w:tr>
      <w:tr w:rsidR="00593AF2" w:rsidRPr="0068328B" w14:paraId="5BD569B3" w14:textId="77777777" w:rsidTr="00B1491D">
        <w:trPr>
          <w:trHeight w:val="1129"/>
        </w:trPr>
        <w:tc>
          <w:tcPr>
            <w:tcW w:w="3582" w:type="dxa"/>
            <w:vAlign w:val="center"/>
          </w:tcPr>
          <w:p w14:paraId="549BA235" w14:textId="77777777" w:rsidR="00593AF2" w:rsidRPr="0068328B" w:rsidRDefault="00593AF2" w:rsidP="002934C3">
            <w:pPr>
              <w:rPr>
                <w:rFonts w:ascii="Times New Roman" w:hAnsi="Times New Roman"/>
                <w:sz w:val="20"/>
                <w:szCs w:val="20"/>
              </w:rPr>
            </w:pPr>
            <w:r w:rsidRPr="0068328B">
              <w:rPr>
                <w:rFonts w:ascii="Times New Roman" w:hAnsi="Times New Roman"/>
                <w:sz w:val="20"/>
                <w:szCs w:val="20"/>
              </w:rPr>
              <w:t xml:space="preserve">Optimizing typhoon forecast </w:t>
            </w:r>
          </w:p>
          <w:p w14:paraId="71AAA7CA" w14:textId="77777777" w:rsidR="00593AF2" w:rsidRPr="0068328B" w:rsidRDefault="00593AF2" w:rsidP="002934C3">
            <w:pPr>
              <w:rPr>
                <w:rFonts w:ascii="Times New Roman" w:hAnsi="Times New Roman"/>
                <w:sz w:val="20"/>
                <w:szCs w:val="20"/>
              </w:rPr>
            </w:pPr>
            <w:proofErr w:type="gramStart"/>
            <w:r w:rsidRPr="0068328B">
              <w:rPr>
                <w:rFonts w:ascii="Times New Roman" w:hAnsi="Times New Roman"/>
                <w:sz w:val="20"/>
                <w:szCs w:val="20"/>
              </w:rPr>
              <w:t>using</w:t>
            </w:r>
            <w:proofErr w:type="gramEnd"/>
            <w:r w:rsidRPr="0068328B">
              <w:rPr>
                <w:rFonts w:ascii="Times New Roman" w:hAnsi="Times New Roman"/>
                <w:sz w:val="20"/>
                <w:szCs w:val="20"/>
              </w:rPr>
              <w:t xml:space="preserve"> Ty</w:t>
            </w:r>
            <w:r w:rsidRPr="0068328B">
              <w:rPr>
                <w:rFonts w:ascii="Times New Roman" w:eastAsia="Gulim" w:hAnsi="Times New Roman"/>
                <w:sz w:val="20"/>
                <w:szCs w:val="20"/>
              </w:rPr>
              <w:t xml:space="preserve">phoon </w:t>
            </w:r>
            <w:r w:rsidRPr="0068328B">
              <w:rPr>
                <w:rFonts w:ascii="Times New Roman" w:hAnsi="Times New Roman"/>
                <w:sz w:val="20"/>
                <w:szCs w:val="20"/>
              </w:rPr>
              <w:t>A</w:t>
            </w:r>
            <w:r w:rsidRPr="0068328B">
              <w:rPr>
                <w:rFonts w:ascii="Times New Roman" w:eastAsia="Gulim" w:hAnsi="Times New Roman"/>
                <w:sz w:val="20"/>
                <w:szCs w:val="20"/>
              </w:rPr>
              <w:t xml:space="preserve">nalysis and </w:t>
            </w:r>
            <w:r w:rsidRPr="0068328B">
              <w:rPr>
                <w:rFonts w:ascii="Times New Roman" w:hAnsi="Times New Roman"/>
                <w:sz w:val="20"/>
                <w:szCs w:val="20"/>
              </w:rPr>
              <w:t>Prediction S</w:t>
            </w:r>
            <w:r w:rsidRPr="0068328B">
              <w:rPr>
                <w:rFonts w:ascii="Times New Roman" w:eastAsia="Gulim" w:hAnsi="Times New Roman"/>
                <w:sz w:val="20"/>
                <w:szCs w:val="20"/>
              </w:rPr>
              <w:t>ystem</w:t>
            </w:r>
            <w:r w:rsidRPr="0068328B">
              <w:rPr>
                <w:rFonts w:ascii="Times New Roman" w:hAnsi="Times New Roman"/>
                <w:sz w:val="20"/>
                <w:szCs w:val="20"/>
              </w:rPr>
              <w:t xml:space="preserve"> (TAPS), and research on intensity and track forecasts using model ensemble, correction of track forecast bias according to synoptic patterns, and analysis of synoptic features and typhoon model forecast errors in anomalous typhoon tracks.</w:t>
            </w:r>
          </w:p>
        </w:tc>
        <w:tc>
          <w:tcPr>
            <w:tcW w:w="3503" w:type="dxa"/>
            <w:vAlign w:val="center"/>
          </w:tcPr>
          <w:p w14:paraId="3AF3D6BC" w14:textId="77777777" w:rsidR="00593AF2" w:rsidRPr="0068328B" w:rsidRDefault="00593AF2" w:rsidP="00CC30BE">
            <w:pPr>
              <w:rPr>
                <w:rFonts w:ascii="Times New Roman" w:hAnsi="Times New Roman"/>
                <w:sz w:val="20"/>
                <w:szCs w:val="20"/>
              </w:rPr>
            </w:pPr>
            <w:r w:rsidRPr="0068328B">
              <w:rPr>
                <w:rFonts w:ascii="Times New Roman" w:hAnsi="Times New Roman"/>
                <w:sz w:val="20"/>
                <w:szCs w:val="20"/>
              </w:rPr>
              <w:t xml:space="preserve">Dr. </w:t>
            </w:r>
            <w:proofErr w:type="spellStart"/>
            <w:r w:rsidRPr="0068328B">
              <w:rPr>
                <w:rFonts w:ascii="Times New Roman" w:hAnsi="Times New Roman"/>
                <w:sz w:val="20"/>
                <w:szCs w:val="20"/>
              </w:rPr>
              <w:t>Bonifacio</w:t>
            </w:r>
            <w:proofErr w:type="spellEnd"/>
            <w:r w:rsidRPr="0068328B">
              <w:rPr>
                <w:rFonts w:ascii="Times New Roman" w:hAnsi="Times New Roman"/>
                <w:sz w:val="20"/>
                <w:szCs w:val="20"/>
              </w:rPr>
              <w:t xml:space="preserve"> Galt </w:t>
            </w:r>
            <w:proofErr w:type="spellStart"/>
            <w:r w:rsidRPr="0068328B">
              <w:rPr>
                <w:rFonts w:ascii="Times New Roman" w:hAnsi="Times New Roman"/>
                <w:sz w:val="20"/>
                <w:szCs w:val="20"/>
              </w:rPr>
              <w:t>Pajulelas</w:t>
            </w:r>
            <w:proofErr w:type="spellEnd"/>
            <w:r w:rsidRPr="0068328B">
              <w:rPr>
                <w:rFonts w:ascii="Times New Roman" w:hAnsi="Times New Roman"/>
                <w:sz w:val="20"/>
                <w:szCs w:val="20"/>
              </w:rPr>
              <w:t xml:space="preserve"> (Philippine</w:t>
            </w:r>
            <w:proofErr w:type="gramStart"/>
            <w:r w:rsidRPr="0068328B">
              <w:rPr>
                <w:rFonts w:ascii="Times New Roman" w:hAnsi="Times New Roman"/>
                <w:sz w:val="20"/>
                <w:szCs w:val="20"/>
              </w:rPr>
              <w:t>) ,</w:t>
            </w:r>
            <w:proofErr w:type="gramEnd"/>
            <w:r w:rsidRPr="0068328B">
              <w:rPr>
                <w:rFonts w:ascii="Times New Roman" w:hAnsi="Times New Roman"/>
                <w:sz w:val="20"/>
                <w:szCs w:val="20"/>
              </w:rPr>
              <w:t xml:space="preserve"> </w:t>
            </w:r>
          </w:p>
          <w:p w14:paraId="3781C8EF" w14:textId="77777777" w:rsidR="00593AF2" w:rsidRPr="0068328B" w:rsidRDefault="00593AF2" w:rsidP="00CC30BE">
            <w:pPr>
              <w:rPr>
                <w:rFonts w:ascii="Times New Roman" w:hAnsi="Times New Roman"/>
                <w:sz w:val="20"/>
                <w:szCs w:val="20"/>
              </w:rPr>
            </w:pPr>
            <w:r w:rsidRPr="0068328B">
              <w:rPr>
                <w:rFonts w:ascii="Times New Roman" w:hAnsi="Times New Roman"/>
                <w:sz w:val="20"/>
                <w:szCs w:val="20"/>
              </w:rPr>
              <w:t xml:space="preserve">Mr. Nguyen </w:t>
            </w:r>
            <w:proofErr w:type="spellStart"/>
            <w:r w:rsidRPr="0068328B">
              <w:rPr>
                <w:rFonts w:ascii="Times New Roman" w:hAnsi="Times New Roman"/>
                <w:sz w:val="20"/>
                <w:szCs w:val="20"/>
              </w:rPr>
              <w:t>Huu</w:t>
            </w:r>
            <w:proofErr w:type="spellEnd"/>
            <w:r w:rsidRPr="0068328B">
              <w:rPr>
                <w:rFonts w:ascii="Times New Roman" w:hAnsi="Times New Roman"/>
                <w:sz w:val="20"/>
                <w:szCs w:val="20"/>
              </w:rPr>
              <w:t xml:space="preserve"> </w:t>
            </w:r>
            <w:proofErr w:type="spellStart"/>
            <w:r w:rsidRPr="0068328B">
              <w:rPr>
                <w:rFonts w:ascii="Times New Roman" w:hAnsi="Times New Roman"/>
                <w:sz w:val="20"/>
                <w:szCs w:val="20"/>
              </w:rPr>
              <w:t>Thanh</w:t>
            </w:r>
            <w:proofErr w:type="spellEnd"/>
            <w:r w:rsidRPr="0068328B">
              <w:rPr>
                <w:rFonts w:ascii="Times New Roman" w:hAnsi="Times New Roman"/>
                <w:sz w:val="20"/>
                <w:szCs w:val="20"/>
              </w:rPr>
              <w:t xml:space="preserve"> (Vietnam),</w:t>
            </w:r>
          </w:p>
          <w:p w14:paraId="09063C1D" w14:textId="77777777" w:rsidR="00593AF2" w:rsidRPr="0068328B" w:rsidRDefault="00593AF2" w:rsidP="00CC30BE">
            <w:pPr>
              <w:rPr>
                <w:rFonts w:ascii="Times New Roman" w:hAnsi="Times New Roman"/>
                <w:sz w:val="20"/>
                <w:szCs w:val="20"/>
              </w:rPr>
            </w:pPr>
            <w:r w:rsidRPr="0068328B">
              <w:rPr>
                <w:rFonts w:ascii="Times New Roman" w:hAnsi="Times New Roman"/>
                <w:sz w:val="20"/>
                <w:szCs w:val="20"/>
              </w:rPr>
              <w:t xml:space="preserve"> </w:t>
            </w:r>
            <w:proofErr w:type="gramStart"/>
            <w:r w:rsidRPr="0068328B">
              <w:rPr>
                <w:rFonts w:ascii="Times New Roman" w:hAnsi="Times New Roman"/>
                <w:sz w:val="20"/>
                <w:szCs w:val="20"/>
              </w:rPr>
              <w:t>and</w:t>
            </w:r>
            <w:proofErr w:type="gramEnd"/>
            <w:r w:rsidRPr="0068328B">
              <w:rPr>
                <w:rFonts w:ascii="Times New Roman" w:hAnsi="Times New Roman"/>
                <w:sz w:val="20"/>
                <w:szCs w:val="20"/>
              </w:rPr>
              <w:t xml:space="preserve"> Ms. </w:t>
            </w:r>
            <w:proofErr w:type="spellStart"/>
            <w:r w:rsidRPr="0068328B">
              <w:rPr>
                <w:rFonts w:ascii="Times New Roman" w:hAnsi="Times New Roman"/>
                <w:sz w:val="20"/>
                <w:szCs w:val="20"/>
              </w:rPr>
              <w:t>Prapaporn</w:t>
            </w:r>
            <w:proofErr w:type="spellEnd"/>
            <w:r w:rsidRPr="0068328B">
              <w:rPr>
                <w:rFonts w:ascii="Times New Roman" w:hAnsi="Times New Roman"/>
                <w:sz w:val="20"/>
                <w:szCs w:val="20"/>
              </w:rPr>
              <w:t xml:space="preserve"> </w:t>
            </w:r>
            <w:proofErr w:type="spellStart"/>
            <w:r w:rsidRPr="0068328B">
              <w:rPr>
                <w:rFonts w:ascii="Times New Roman" w:hAnsi="Times New Roman"/>
                <w:sz w:val="20"/>
                <w:szCs w:val="20"/>
              </w:rPr>
              <w:t>Wongsaming</w:t>
            </w:r>
            <w:proofErr w:type="spellEnd"/>
            <w:r w:rsidRPr="0068328B">
              <w:rPr>
                <w:rFonts w:ascii="Times New Roman" w:hAnsi="Times New Roman"/>
                <w:sz w:val="20"/>
                <w:szCs w:val="20"/>
              </w:rPr>
              <w:t xml:space="preserve"> </w:t>
            </w:r>
          </w:p>
          <w:p w14:paraId="4F3CDC5B" w14:textId="77777777" w:rsidR="00593AF2" w:rsidRPr="0068328B" w:rsidRDefault="00593AF2" w:rsidP="00CC30BE">
            <w:pPr>
              <w:pStyle w:val="NormalWeb"/>
              <w:spacing w:before="0" w:beforeAutospacing="0" w:after="0" w:afterAutospacing="0"/>
              <w:rPr>
                <w:rFonts w:ascii="Times New Roman" w:eastAsia="新細明體" w:hAnsi="Times New Roman"/>
                <w:sz w:val="20"/>
                <w:szCs w:val="20"/>
                <w:lang w:eastAsia="zh-TW"/>
              </w:rPr>
            </w:pPr>
            <w:r w:rsidRPr="0068328B">
              <w:rPr>
                <w:rFonts w:ascii="Times New Roman" w:eastAsia="新細明體" w:hAnsi="Times New Roman"/>
                <w:sz w:val="20"/>
                <w:szCs w:val="20"/>
              </w:rPr>
              <w:t>(Thailand)</w:t>
            </w:r>
          </w:p>
        </w:tc>
        <w:tc>
          <w:tcPr>
            <w:tcW w:w="3771" w:type="dxa"/>
            <w:vAlign w:val="center"/>
          </w:tcPr>
          <w:p w14:paraId="6CDE7542" w14:textId="77777777" w:rsidR="00593AF2" w:rsidRPr="0068328B" w:rsidRDefault="00593AF2" w:rsidP="002934C3">
            <w:pPr>
              <w:widowControl/>
              <w:rPr>
                <w:rFonts w:ascii="Times New Roman" w:hAnsi="Times New Roman"/>
                <w:sz w:val="20"/>
                <w:szCs w:val="20"/>
              </w:rPr>
            </w:pPr>
          </w:p>
          <w:p w14:paraId="2D455BE4" w14:textId="77777777" w:rsidR="00593AF2" w:rsidRPr="0068328B" w:rsidRDefault="00593AF2" w:rsidP="002934C3">
            <w:pPr>
              <w:widowControl/>
              <w:rPr>
                <w:rFonts w:ascii="Times New Roman" w:hAnsi="Times New Roman"/>
                <w:sz w:val="20"/>
                <w:szCs w:val="20"/>
              </w:rPr>
            </w:pPr>
            <w:r w:rsidRPr="0068328B">
              <w:rPr>
                <w:rFonts w:ascii="Times New Roman" w:eastAsia="Gulim" w:hAnsi="Times New Roman"/>
                <w:sz w:val="20"/>
                <w:szCs w:val="20"/>
              </w:rPr>
              <w:t>Korea Meteorological Administration</w:t>
            </w:r>
          </w:p>
          <w:p w14:paraId="58E2F77E" w14:textId="77777777" w:rsidR="00593AF2" w:rsidRPr="0068328B" w:rsidRDefault="00593AF2" w:rsidP="002934C3">
            <w:pPr>
              <w:widowControl/>
              <w:rPr>
                <w:rFonts w:ascii="Times New Roman" w:hAnsi="Times New Roman"/>
                <w:vanish/>
                <w:kern w:val="0"/>
                <w:sz w:val="20"/>
                <w:szCs w:val="20"/>
              </w:rPr>
            </w:pPr>
          </w:p>
          <w:p w14:paraId="163D896C" w14:textId="77777777" w:rsidR="00593AF2" w:rsidRPr="0068328B" w:rsidRDefault="00593AF2" w:rsidP="002934C3">
            <w:pPr>
              <w:widowControl/>
              <w:rPr>
                <w:rFonts w:ascii="Times New Roman" w:hAnsi="Times New Roman"/>
                <w:bCs/>
                <w:sz w:val="20"/>
                <w:szCs w:val="20"/>
              </w:rPr>
            </w:pPr>
          </w:p>
        </w:tc>
        <w:tc>
          <w:tcPr>
            <w:tcW w:w="2286" w:type="dxa"/>
            <w:vAlign w:val="center"/>
          </w:tcPr>
          <w:p w14:paraId="51CDB63F" w14:textId="77777777" w:rsidR="00593AF2" w:rsidRPr="0068328B" w:rsidRDefault="00593AF2" w:rsidP="002934C3">
            <w:pPr>
              <w:widowControl/>
              <w:rPr>
                <w:rFonts w:ascii="Times New Roman" w:hAnsi="Times New Roman"/>
                <w:bCs/>
                <w:sz w:val="20"/>
                <w:szCs w:val="20"/>
                <w:lang w:eastAsia="zh-HK"/>
              </w:rPr>
            </w:pPr>
            <w:r w:rsidRPr="0068328B">
              <w:rPr>
                <w:rFonts w:ascii="Times New Roman" w:hAnsi="Times New Roman"/>
                <w:bCs/>
                <w:sz w:val="20"/>
                <w:szCs w:val="20"/>
                <w:lang w:eastAsia="zh-HK"/>
              </w:rPr>
              <w:t>1 May – 30 June 2013</w:t>
            </w:r>
          </w:p>
        </w:tc>
      </w:tr>
      <w:tr w:rsidR="00593AF2" w:rsidRPr="0068328B" w14:paraId="3073E6FC" w14:textId="77777777" w:rsidTr="00EF3545">
        <w:trPr>
          <w:trHeight w:val="695"/>
        </w:trPr>
        <w:tc>
          <w:tcPr>
            <w:tcW w:w="3582" w:type="dxa"/>
            <w:vAlign w:val="center"/>
          </w:tcPr>
          <w:p w14:paraId="2544D790" w14:textId="77777777" w:rsidR="00593AF2" w:rsidRPr="0068328B" w:rsidRDefault="00593AF2" w:rsidP="002934C3">
            <w:pPr>
              <w:widowControl/>
              <w:rPr>
                <w:rFonts w:ascii="Times New Roman" w:hAnsi="Times New Roman"/>
                <w:sz w:val="20"/>
                <w:szCs w:val="20"/>
                <w:lang w:eastAsia="zh-HK"/>
              </w:rPr>
            </w:pPr>
            <w:r w:rsidRPr="0068328B">
              <w:rPr>
                <w:rFonts w:ascii="Times New Roman" w:hAnsi="Times New Roman"/>
                <w:sz w:val="20"/>
                <w:szCs w:val="20"/>
                <w:lang w:eastAsia="zh-HK"/>
              </w:rPr>
              <w:t xml:space="preserve">Development of location-specific severe weather </w:t>
            </w:r>
            <w:proofErr w:type="spellStart"/>
            <w:r w:rsidRPr="0068328B">
              <w:rPr>
                <w:rFonts w:ascii="Times New Roman" w:hAnsi="Times New Roman"/>
                <w:sz w:val="20"/>
                <w:szCs w:val="20"/>
                <w:lang w:eastAsia="zh-HK"/>
              </w:rPr>
              <w:t>nowcasting</w:t>
            </w:r>
            <w:proofErr w:type="spellEnd"/>
            <w:r w:rsidRPr="0068328B">
              <w:rPr>
                <w:rFonts w:ascii="Times New Roman" w:hAnsi="Times New Roman"/>
                <w:sz w:val="20"/>
                <w:szCs w:val="20"/>
                <w:lang w:eastAsia="zh-HK"/>
              </w:rPr>
              <w:t xml:space="preserve"> techniques.</w:t>
            </w:r>
          </w:p>
        </w:tc>
        <w:tc>
          <w:tcPr>
            <w:tcW w:w="3503" w:type="dxa"/>
            <w:vAlign w:val="center"/>
          </w:tcPr>
          <w:p w14:paraId="5D0E797D" w14:textId="77777777" w:rsidR="00593AF2" w:rsidRPr="0068328B" w:rsidRDefault="00593AF2" w:rsidP="002934C3">
            <w:pPr>
              <w:pStyle w:val="NormalWeb"/>
              <w:spacing w:before="0" w:beforeAutospacing="0" w:after="0" w:afterAutospacing="0"/>
              <w:rPr>
                <w:rFonts w:ascii="Times New Roman" w:eastAsia="新細明體" w:hAnsi="Times New Roman"/>
                <w:sz w:val="20"/>
                <w:szCs w:val="20"/>
                <w:lang w:eastAsia="zh-CN"/>
              </w:rPr>
            </w:pPr>
            <w:r w:rsidRPr="0068328B">
              <w:rPr>
                <w:rFonts w:ascii="Times New Roman" w:eastAsia="新細明體" w:hAnsi="Times New Roman"/>
                <w:sz w:val="20"/>
                <w:szCs w:val="20"/>
                <w:lang w:eastAsia="zh-CN"/>
              </w:rPr>
              <w:t xml:space="preserve">Dr. </w:t>
            </w:r>
            <w:proofErr w:type="spellStart"/>
            <w:r w:rsidRPr="0068328B">
              <w:rPr>
                <w:rFonts w:ascii="Times New Roman" w:eastAsia="新細明體" w:hAnsi="Times New Roman"/>
                <w:sz w:val="20"/>
                <w:szCs w:val="20"/>
                <w:lang w:eastAsia="zh-CN"/>
              </w:rPr>
              <w:t>Sukrit</w:t>
            </w:r>
            <w:proofErr w:type="spellEnd"/>
            <w:r w:rsidRPr="0068328B">
              <w:rPr>
                <w:rFonts w:ascii="Times New Roman" w:eastAsia="新細明體" w:hAnsi="Times New Roman"/>
                <w:sz w:val="20"/>
                <w:szCs w:val="20"/>
                <w:lang w:eastAsia="zh-CN"/>
              </w:rPr>
              <w:t xml:space="preserve"> KIRTSAENG</w:t>
            </w:r>
            <w:r w:rsidRPr="0068328B">
              <w:rPr>
                <w:rFonts w:ascii="Times New Roman" w:eastAsia="新細明體" w:hAnsi="Times New Roman"/>
                <w:sz w:val="20"/>
                <w:szCs w:val="20"/>
                <w:lang w:eastAsia="zh-TW"/>
              </w:rPr>
              <w:t xml:space="preserve"> </w:t>
            </w:r>
            <w:r w:rsidRPr="0068328B">
              <w:rPr>
                <w:rFonts w:ascii="Times New Roman" w:eastAsia="新細明體" w:hAnsi="Times New Roman"/>
                <w:sz w:val="20"/>
                <w:szCs w:val="20"/>
                <w:lang w:eastAsia="zh-CN"/>
              </w:rPr>
              <w:t>(Thailand)</w:t>
            </w:r>
          </w:p>
        </w:tc>
        <w:tc>
          <w:tcPr>
            <w:tcW w:w="3771" w:type="dxa"/>
            <w:vAlign w:val="center"/>
          </w:tcPr>
          <w:p w14:paraId="0F57A9DF"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Hong Kong Observatory</w:t>
            </w:r>
          </w:p>
        </w:tc>
        <w:tc>
          <w:tcPr>
            <w:tcW w:w="2286" w:type="dxa"/>
            <w:vAlign w:val="center"/>
          </w:tcPr>
          <w:p w14:paraId="311C9459" w14:textId="77777777" w:rsidR="00593AF2" w:rsidRPr="0068328B" w:rsidRDefault="00593AF2" w:rsidP="002934C3">
            <w:pPr>
              <w:widowControl/>
              <w:rPr>
                <w:rFonts w:ascii="Times New Roman" w:hAnsi="Times New Roman"/>
                <w:bCs/>
                <w:sz w:val="20"/>
                <w:szCs w:val="20"/>
                <w:lang w:eastAsia="zh-HK"/>
              </w:rPr>
            </w:pPr>
            <w:r w:rsidRPr="0068328B">
              <w:rPr>
                <w:rFonts w:ascii="Times New Roman" w:hAnsi="Times New Roman"/>
                <w:bCs/>
                <w:sz w:val="20"/>
                <w:szCs w:val="20"/>
                <w:lang w:eastAsia="zh-HK"/>
              </w:rPr>
              <w:t>21 Oct – 20 Dec 2013</w:t>
            </w:r>
          </w:p>
        </w:tc>
      </w:tr>
      <w:tr w:rsidR="00593AF2" w:rsidRPr="0068328B" w14:paraId="3B29402E" w14:textId="77777777" w:rsidTr="00B1491D">
        <w:trPr>
          <w:trHeight w:val="1129"/>
        </w:trPr>
        <w:tc>
          <w:tcPr>
            <w:tcW w:w="3582" w:type="dxa"/>
            <w:vAlign w:val="center"/>
          </w:tcPr>
          <w:p w14:paraId="6971246A" w14:textId="77777777" w:rsidR="00593AF2" w:rsidRPr="0068328B" w:rsidRDefault="00593AF2" w:rsidP="00CC30BE">
            <w:pPr>
              <w:widowControl/>
              <w:rPr>
                <w:rFonts w:ascii="Times New Roman" w:hAnsi="Times New Roman"/>
                <w:sz w:val="20"/>
                <w:szCs w:val="20"/>
                <w:lang w:eastAsia="zh-HK"/>
              </w:rPr>
            </w:pPr>
            <w:r w:rsidRPr="0068328B">
              <w:rPr>
                <w:rFonts w:ascii="Times New Roman" w:hAnsi="Times New Roman"/>
                <w:sz w:val="20"/>
                <w:szCs w:val="20"/>
                <w:lang w:eastAsia="zh-HK"/>
              </w:rPr>
              <w:t xml:space="preserve">Optimizing typhoon forecast </w:t>
            </w:r>
          </w:p>
          <w:p w14:paraId="348EF2AA" w14:textId="77777777" w:rsidR="00593AF2" w:rsidRPr="0068328B" w:rsidRDefault="00593AF2" w:rsidP="00CC30BE">
            <w:pPr>
              <w:widowControl/>
              <w:rPr>
                <w:rFonts w:ascii="Times New Roman" w:hAnsi="Times New Roman"/>
                <w:sz w:val="20"/>
                <w:szCs w:val="20"/>
                <w:lang w:eastAsia="zh-HK"/>
              </w:rPr>
            </w:pPr>
            <w:proofErr w:type="gramStart"/>
            <w:r w:rsidRPr="0068328B">
              <w:rPr>
                <w:rFonts w:ascii="Times New Roman" w:hAnsi="Times New Roman"/>
                <w:sz w:val="20"/>
                <w:szCs w:val="20"/>
                <w:lang w:eastAsia="zh-HK"/>
              </w:rPr>
              <w:t>using</w:t>
            </w:r>
            <w:proofErr w:type="gramEnd"/>
            <w:r w:rsidRPr="0068328B">
              <w:rPr>
                <w:rFonts w:ascii="Times New Roman" w:hAnsi="Times New Roman"/>
                <w:sz w:val="20"/>
                <w:szCs w:val="20"/>
                <w:lang w:eastAsia="zh-HK"/>
              </w:rPr>
              <w:t xml:space="preserve"> Typhoon Analysis and Prediction System (TAPS) and separate researches (typhoon-mid latitude pressure system interaction, study on the typhoon </w:t>
            </w:r>
            <w:proofErr w:type="spellStart"/>
            <w:r w:rsidRPr="0068328B">
              <w:rPr>
                <w:rFonts w:ascii="Times New Roman" w:hAnsi="Times New Roman"/>
                <w:sz w:val="20"/>
                <w:szCs w:val="20"/>
                <w:lang w:eastAsia="zh-HK"/>
              </w:rPr>
              <w:t>recurvature</w:t>
            </w:r>
            <w:proofErr w:type="spellEnd"/>
            <w:r w:rsidRPr="0068328B">
              <w:rPr>
                <w:rFonts w:ascii="Times New Roman" w:hAnsi="Times New Roman"/>
                <w:sz w:val="20"/>
                <w:szCs w:val="20"/>
                <w:lang w:eastAsia="zh-HK"/>
              </w:rPr>
              <w:t xml:space="preserve"> and moving speed, and study on the relationship between the central pressure and maximum sustained winds for typhoon)</w:t>
            </w:r>
          </w:p>
        </w:tc>
        <w:tc>
          <w:tcPr>
            <w:tcW w:w="3503" w:type="dxa"/>
            <w:vAlign w:val="center"/>
          </w:tcPr>
          <w:p w14:paraId="6B003CC5" w14:textId="77777777" w:rsidR="00593AF2" w:rsidRPr="0068328B" w:rsidRDefault="00593AF2" w:rsidP="002934C3">
            <w:pPr>
              <w:pStyle w:val="NormalWeb"/>
              <w:spacing w:before="0" w:beforeAutospacing="0" w:after="0" w:afterAutospacing="0"/>
              <w:rPr>
                <w:rFonts w:ascii="Times New Roman" w:eastAsia="新細明體" w:hAnsi="Times New Roman"/>
                <w:sz w:val="20"/>
                <w:szCs w:val="20"/>
                <w:lang w:eastAsia="zh-HK"/>
              </w:rPr>
            </w:pPr>
            <w:r w:rsidRPr="0068328B">
              <w:rPr>
                <w:rFonts w:ascii="Times New Roman" w:eastAsia="新細明體" w:hAnsi="Times New Roman"/>
                <w:sz w:val="20"/>
                <w:szCs w:val="20"/>
                <w:lang w:eastAsia="zh-HK"/>
              </w:rPr>
              <w:t xml:space="preserve">Ms. </w:t>
            </w:r>
            <w:proofErr w:type="spellStart"/>
            <w:r w:rsidRPr="0068328B">
              <w:rPr>
                <w:rFonts w:ascii="Times New Roman" w:eastAsia="新細明體" w:hAnsi="Times New Roman"/>
                <w:sz w:val="20"/>
                <w:szCs w:val="20"/>
                <w:lang w:eastAsia="zh-HK"/>
              </w:rPr>
              <w:t>Bai</w:t>
            </w:r>
            <w:proofErr w:type="spellEnd"/>
            <w:r w:rsidRPr="0068328B">
              <w:rPr>
                <w:rFonts w:ascii="Times New Roman" w:eastAsia="新細明體" w:hAnsi="Times New Roman"/>
                <w:sz w:val="20"/>
                <w:szCs w:val="20"/>
                <w:lang w:eastAsia="zh-HK"/>
              </w:rPr>
              <w:t xml:space="preserve"> </w:t>
            </w:r>
            <w:proofErr w:type="spellStart"/>
            <w:r w:rsidRPr="0068328B">
              <w:rPr>
                <w:rFonts w:ascii="Times New Roman" w:eastAsia="新細明體" w:hAnsi="Times New Roman"/>
                <w:sz w:val="20"/>
                <w:szCs w:val="20"/>
                <w:lang w:eastAsia="zh-HK"/>
              </w:rPr>
              <w:t>Lina</w:t>
            </w:r>
            <w:proofErr w:type="spellEnd"/>
            <w:r w:rsidRPr="0068328B">
              <w:rPr>
                <w:rFonts w:ascii="Times New Roman" w:eastAsia="新細明體" w:hAnsi="Times New Roman"/>
                <w:sz w:val="20"/>
                <w:szCs w:val="20"/>
                <w:lang w:eastAsia="zh-HK"/>
              </w:rPr>
              <w:t xml:space="preserve"> (China)</w:t>
            </w:r>
          </w:p>
          <w:p w14:paraId="032849AE" w14:textId="77777777" w:rsidR="00593AF2" w:rsidRPr="0068328B" w:rsidRDefault="00593AF2" w:rsidP="002934C3">
            <w:pPr>
              <w:pStyle w:val="NormalWeb"/>
              <w:spacing w:before="0" w:beforeAutospacing="0" w:after="0" w:afterAutospacing="0"/>
              <w:rPr>
                <w:rFonts w:ascii="Times New Roman" w:eastAsia="新細明體" w:hAnsi="Times New Roman"/>
                <w:sz w:val="20"/>
                <w:szCs w:val="20"/>
                <w:lang w:eastAsia="zh-HK"/>
              </w:rPr>
            </w:pPr>
            <w:r w:rsidRPr="0068328B">
              <w:rPr>
                <w:rFonts w:ascii="Times New Roman" w:eastAsia="新細明體" w:hAnsi="Times New Roman"/>
                <w:sz w:val="20"/>
                <w:szCs w:val="20"/>
                <w:lang w:eastAsia="zh-HK"/>
              </w:rPr>
              <w:t xml:space="preserve">Mr. Nguyen Tung </w:t>
            </w:r>
            <w:proofErr w:type="spellStart"/>
            <w:r w:rsidRPr="0068328B">
              <w:rPr>
                <w:rFonts w:ascii="Times New Roman" w:eastAsia="新細明體" w:hAnsi="Times New Roman"/>
                <w:sz w:val="20"/>
                <w:szCs w:val="20"/>
                <w:lang w:eastAsia="zh-HK"/>
              </w:rPr>
              <w:t>Thanh</w:t>
            </w:r>
            <w:proofErr w:type="spellEnd"/>
            <w:r w:rsidRPr="0068328B">
              <w:rPr>
                <w:rFonts w:ascii="Times New Roman" w:eastAsia="新細明體" w:hAnsi="Times New Roman"/>
                <w:sz w:val="20"/>
                <w:szCs w:val="20"/>
                <w:lang w:eastAsia="zh-HK"/>
              </w:rPr>
              <w:t xml:space="preserve"> (Vietnam)</w:t>
            </w:r>
          </w:p>
          <w:p w14:paraId="3B9F5248" w14:textId="77777777" w:rsidR="00593AF2" w:rsidRPr="0068328B" w:rsidRDefault="00593AF2" w:rsidP="002934C3">
            <w:pPr>
              <w:pStyle w:val="NormalWeb"/>
              <w:spacing w:before="0" w:beforeAutospacing="0" w:after="0" w:afterAutospacing="0"/>
              <w:rPr>
                <w:rFonts w:ascii="Times New Roman" w:eastAsia="新細明體" w:hAnsi="Times New Roman"/>
                <w:sz w:val="20"/>
                <w:szCs w:val="20"/>
                <w:lang w:eastAsia="zh-HK"/>
              </w:rPr>
            </w:pPr>
            <w:r w:rsidRPr="0068328B">
              <w:rPr>
                <w:rFonts w:ascii="Times New Roman" w:eastAsia="新細明體" w:hAnsi="Times New Roman"/>
                <w:sz w:val="20"/>
                <w:szCs w:val="20"/>
                <w:lang w:eastAsia="zh-HK"/>
              </w:rPr>
              <w:t xml:space="preserve">Mr. </w:t>
            </w:r>
            <w:proofErr w:type="spellStart"/>
            <w:r w:rsidRPr="0068328B">
              <w:rPr>
                <w:rFonts w:ascii="Times New Roman" w:eastAsia="新細明體" w:hAnsi="Times New Roman"/>
                <w:sz w:val="20"/>
                <w:szCs w:val="20"/>
                <w:lang w:eastAsia="zh-HK"/>
              </w:rPr>
              <w:t>Juanito</w:t>
            </w:r>
            <w:proofErr w:type="spellEnd"/>
            <w:r w:rsidRPr="0068328B">
              <w:rPr>
                <w:rFonts w:ascii="Times New Roman" w:eastAsia="新細明體" w:hAnsi="Times New Roman"/>
                <w:sz w:val="20"/>
                <w:szCs w:val="20"/>
                <w:lang w:eastAsia="zh-HK"/>
              </w:rPr>
              <w:t xml:space="preserve"> S. </w:t>
            </w:r>
            <w:proofErr w:type="spellStart"/>
            <w:r w:rsidRPr="0068328B">
              <w:rPr>
                <w:rFonts w:ascii="Times New Roman" w:eastAsia="新細明體" w:hAnsi="Times New Roman"/>
                <w:sz w:val="20"/>
                <w:szCs w:val="20"/>
                <w:lang w:eastAsia="zh-HK"/>
              </w:rPr>
              <w:t>Galang</w:t>
            </w:r>
            <w:proofErr w:type="spellEnd"/>
            <w:r w:rsidRPr="0068328B">
              <w:rPr>
                <w:rFonts w:ascii="Times New Roman" w:eastAsia="新細明體" w:hAnsi="Times New Roman"/>
                <w:sz w:val="20"/>
                <w:szCs w:val="20"/>
                <w:lang w:eastAsia="zh-HK"/>
              </w:rPr>
              <w:t xml:space="preserve"> (The Philippines)</w:t>
            </w:r>
          </w:p>
        </w:tc>
        <w:tc>
          <w:tcPr>
            <w:tcW w:w="3771" w:type="dxa"/>
            <w:vAlign w:val="center"/>
          </w:tcPr>
          <w:p w14:paraId="6A24653B" w14:textId="77777777" w:rsidR="00593AF2" w:rsidRPr="0068328B" w:rsidRDefault="00593AF2" w:rsidP="002934C3">
            <w:pPr>
              <w:widowControl/>
              <w:rPr>
                <w:rFonts w:ascii="Times New Roman" w:hAnsi="Times New Roman"/>
                <w:bCs/>
                <w:sz w:val="20"/>
                <w:szCs w:val="20"/>
                <w:lang w:eastAsia="zh-HK"/>
              </w:rPr>
            </w:pPr>
            <w:r w:rsidRPr="0068328B">
              <w:rPr>
                <w:rFonts w:ascii="Times New Roman" w:hAnsi="Times New Roman"/>
                <w:bCs/>
                <w:sz w:val="20"/>
                <w:szCs w:val="20"/>
                <w:lang w:eastAsia="zh-HK"/>
              </w:rPr>
              <w:t>Korea Meteorological Administration</w:t>
            </w:r>
          </w:p>
        </w:tc>
        <w:tc>
          <w:tcPr>
            <w:tcW w:w="2286" w:type="dxa"/>
            <w:vAlign w:val="center"/>
          </w:tcPr>
          <w:p w14:paraId="114C6772" w14:textId="77777777" w:rsidR="00593AF2" w:rsidRPr="0068328B" w:rsidRDefault="00593AF2" w:rsidP="002934C3">
            <w:pPr>
              <w:widowControl/>
              <w:rPr>
                <w:rFonts w:ascii="Times New Roman" w:hAnsi="Times New Roman"/>
                <w:bCs/>
                <w:sz w:val="20"/>
                <w:szCs w:val="20"/>
                <w:lang w:eastAsia="zh-HK"/>
              </w:rPr>
            </w:pPr>
            <w:r w:rsidRPr="0068328B">
              <w:rPr>
                <w:rFonts w:ascii="Times New Roman" w:hAnsi="Times New Roman"/>
                <w:bCs/>
                <w:sz w:val="20"/>
                <w:szCs w:val="20"/>
                <w:lang w:eastAsia="zh-HK"/>
              </w:rPr>
              <w:t>1 May – 30 June 2014</w:t>
            </w:r>
          </w:p>
        </w:tc>
      </w:tr>
      <w:tr w:rsidR="00593AF2" w:rsidRPr="0068328B" w14:paraId="6F174BBD" w14:textId="77777777" w:rsidTr="00EF3545">
        <w:trPr>
          <w:trHeight w:val="735"/>
        </w:trPr>
        <w:tc>
          <w:tcPr>
            <w:tcW w:w="3582" w:type="dxa"/>
            <w:vAlign w:val="center"/>
          </w:tcPr>
          <w:p w14:paraId="388FEE4B" w14:textId="77777777" w:rsidR="00593AF2" w:rsidRPr="0068328B" w:rsidRDefault="00593AF2" w:rsidP="003F61F3">
            <w:pPr>
              <w:widowControl/>
              <w:rPr>
                <w:rFonts w:ascii="Times New Roman" w:hAnsi="Times New Roman"/>
                <w:sz w:val="20"/>
                <w:szCs w:val="20"/>
                <w:lang w:eastAsia="zh-HK"/>
              </w:rPr>
            </w:pPr>
            <w:r w:rsidRPr="0068328B">
              <w:rPr>
                <w:rFonts w:ascii="Times New Roman" w:hAnsi="Times New Roman"/>
                <w:sz w:val="20"/>
                <w:szCs w:val="20"/>
                <w:lang w:eastAsia="zh-HK"/>
              </w:rPr>
              <w:t>Tropical Cyclone Genesis Forecast Technique</w:t>
            </w:r>
          </w:p>
        </w:tc>
        <w:tc>
          <w:tcPr>
            <w:tcW w:w="3503" w:type="dxa"/>
            <w:vAlign w:val="center"/>
          </w:tcPr>
          <w:p w14:paraId="04B574F6" w14:textId="77777777" w:rsidR="00593AF2" w:rsidRPr="0068328B" w:rsidRDefault="00593AF2" w:rsidP="003F61F3">
            <w:pPr>
              <w:pStyle w:val="NormalWeb"/>
              <w:spacing w:before="0" w:beforeAutospacing="0" w:after="0" w:afterAutospacing="0"/>
              <w:rPr>
                <w:rFonts w:ascii="Times New Roman" w:eastAsia="新細明體" w:hAnsi="Times New Roman"/>
                <w:sz w:val="20"/>
                <w:szCs w:val="20"/>
                <w:lang w:eastAsia="zh-HK"/>
              </w:rPr>
            </w:pPr>
            <w:r w:rsidRPr="0068328B">
              <w:rPr>
                <w:rFonts w:ascii="Times New Roman" w:eastAsia="新細明體" w:hAnsi="Times New Roman"/>
                <w:sz w:val="20"/>
                <w:szCs w:val="20"/>
                <w:lang w:eastAsia="zh-HK"/>
              </w:rPr>
              <w:t xml:space="preserve">Mr. </w:t>
            </w:r>
            <w:proofErr w:type="spellStart"/>
            <w:r w:rsidRPr="0068328B">
              <w:rPr>
                <w:rFonts w:ascii="Times New Roman" w:eastAsia="新細明體" w:hAnsi="Times New Roman"/>
                <w:sz w:val="20"/>
                <w:szCs w:val="20"/>
                <w:lang w:eastAsia="zh-HK"/>
              </w:rPr>
              <w:t>Boonthum</w:t>
            </w:r>
            <w:proofErr w:type="spellEnd"/>
            <w:r w:rsidRPr="0068328B">
              <w:rPr>
                <w:rFonts w:ascii="Times New Roman" w:eastAsia="新細明體" w:hAnsi="Times New Roman"/>
                <w:sz w:val="20"/>
                <w:szCs w:val="20"/>
                <w:lang w:eastAsia="zh-HK"/>
              </w:rPr>
              <w:t xml:space="preserve"> </w:t>
            </w:r>
            <w:proofErr w:type="spellStart"/>
            <w:r w:rsidRPr="0068328B">
              <w:rPr>
                <w:rFonts w:ascii="Times New Roman" w:eastAsia="新細明體" w:hAnsi="Times New Roman"/>
                <w:sz w:val="20"/>
                <w:szCs w:val="20"/>
                <w:lang w:eastAsia="zh-HK"/>
              </w:rPr>
              <w:t>Tanglumlead</w:t>
            </w:r>
            <w:proofErr w:type="spellEnd"/>
            <w:r w:rsidRPr="0068328B">
              <w:rPr>
                <w:rFonts w:ascii="Times New Roman" w:eastAsia="新細明體" w:hAnsi="Times New Roman"/>
                <w:sz w:val="20"/>
                <w:szCs w:val="20"/>
                <w:lang w:eastAsia="zh-HK"/>
              </w:rPr>
              <w:t xml:space="preserve"> (Thailand)</w:t>
            </w:r>
          </w:p>
        </w:tc>
        <w:tc>
          <w:tcPr>
            <w:tcW w:w="3771" w:type="dxa"/>
            <w:vAlign w:val="center"/>
          </w:tcPr>
          <w:p w14:paraId="4054C04F" w14:textId="77777777" w:rsidR="00593AF2" w:rsidRPr="0068328B" w:rsidRDefault="00593AF2" w:rsidP="003F61F3">
            <w:pPr>
              <w:widowControl/>
              <w:rPr>
                <w:rFonts w:ascii="Times New Roman" w:hAnsi="Times New Roman"/>
                <w:bCs/>
                <w:sz w:val="20"/>
                <w:szCs w:val="20"/>
              </w:rPr>
            </w:pPr>
            <w:r w:rsidRPr="0068328B">
              <w:rPr>
                <w:rFonts w:ascii="Times New Roman" w:hAnsi="Times New Roman"/>
                <w:bCs/>
                <w:sz w:val="20"/>
                <w:szCs w:val="20"/>
              </w:rPr>
              <w:t>Shanghai Typhoon Institute</w:t>
            </w:r>
          </w:p>
        </w:tc>
        <w:tc>
          <w:tcPr>
            <w:tcW w:w="2286" w:type="dxa"/>
            <w:vAlign w:val="center"/>
          </w:tcPr>
          <w:p w14:paraId="0E62605B" w14:textId="77777777" w:rsidR="00593AF2" w:rsidRPr="0068328B" w:rsidRDefault="00593AF2" w:rsidP="007815FC">
            <w:pPr>
              <w:widowControl/>
              <w:rPr>
                <w:rFonts w:ascii="Times New Roman" w:hAnsi="Times New Roman"/>
                <w:bCs/>
                <w:sz w:val="20"/>
                <w:szCs w:val="20"/>
                <w:lang w:eastAsia="zh-HK"/>
              </w:rPr>
            </w:pPr>
            <w:r w:rsidRPr="0068328B">
              <w:rPr>
                <w:rFonts w:ascii="Times New Roman" w:hAnsi="Times New Roman"/>
                <w:bCs/>
                <w:sz w:val="20"/>
                <w:szCs w:val="20"/>
                <w:lang w:eastAsia="zh-HK"/>
              </w:rPr>
              <w:t>1 Jul – 31 Aug 2014</w:t>
            </w:r>
          </w:p>
        </w:tc>
      </w:tr>
      <w:tr w:rsidR="00593AF2" w:rsidRPr="0068328B" w14:paraId="16A59E54" w14:textId="77777777" w:rsidTr="00EF3545">
        <w:trPr>
          <w:trHeight w:val="845"/>
        </w:trPr>
        <w:tc>
          <w:tcPr>
            <w:tcW w:w="3582" w:type="dxa"/>
            <w:vAlign w:val="center"/>
          </w:tcPr>
          <w:p w14:paraId="6BC172D7" w14:textId="77777777" w:rsidR="00593AF2" w:rsidRPr="0068328B" w:rsidRDefault="00593AF2" w:rsidP="00A3537C">
            <w:pPr>
              <w:widowControl/>
              <w:rPr>
                <w:rFonts w:ascii="Times New Roman" w:hAnsi="Times New Roman"/>
                <w:sz w:val="20"/>
                <w:szCs w:val="20"/>
              </w:rPr>
            </w:pPr>
            <w:r w:rsidRPr="0068328B">
              <w:rPr>
                <w:rFonts w:ascii="Times New Roman" w:hAnsi="Times New Roman"/>
                <w:sz w:val="20"/>
                <w:szCs w:val="20"/>
                <w:lang w:eastAsia="zh-HK"/>
              </w:rPr>
              <w:lastRenderedPageBreak/>
              <w:t>The utilization of ECMWF products in detecting storm tracks over the North Western Pacific</w:t>
            </w:r>
          </w:p>
        </w:tc>
        <w:tc>
          <w:tcPr>
            <w:tcW w:w="3503" w:type="dxa"/>
            <w:vAlign w:val="center"/>
          </w:tcPr>
          <w:p w14:paraId="775F9292" w14:textId="77777777" w:rsidR="00593AF2" w:rsidRPr="0068328B" w:rsidRDefault="00593AF2" w:rsidP="00A3537C">
            <w:pPr>
              <w:pStyle w:val="NormalWeb"/>
              <w:spacing w:before="0" w:beforeAutospacing="0" w:after="0" w:afterAutospacing="0"/>
              <w:rPr>
                <w:rFonts w:ascii="Times New Roman" w:eastAsia="新細明體" w:hAnsi="Times New Roman"/>
                <w:sz w:val="20"/>
                <w:szCs w:val="20"/>
                <w:lang w:eastAsia="zh-HK"/>
              </w:rPr>
            </w:pPr>
            <w:proofErr w:type="spellStart"/>
            <w:r w:rsidRPr="0068328B">
              <w:rPr>
                <w:rFonts w:ascii="Times New Roman" w:eastAsia="新細明體" w:hAnsi="Times New Roman"/>
                <w:sz w:val="20"/>
                <w:szCs w:val="20"/>
                <w:lang w:eastAsia="zh-HK"/>
              </w:rPr>
              <w:t>Mr</w:t>
            </w:r>
            <w:proofErr w:type="spellEnd"/>
            <w:r w:rsidRPr="0068328B">
              <w:rPr>
                <w:rFonts w:ascii="Times New Roman" w:eastAsia="新細明體" w:hAnsi="Times New Roman"/>
                <w:sz w:val="20"/>
                <w:szCs w:val="20"/>
                <w:lang w:eastAsia="zh-HK"/>
              </w:rPr>
              <w:t xml:space="preserve"> Pak Sang Il and </w:t>
            </w:r>
            <w:proofErr w:type="spellStart"/>
            <w:r w:rsidRPr="0068328B">
              <w:rPr>
                <w:rFonts w:ascii="Times New Roman" w:eastAsia="新細明體" w:hAnsi="Times New Roman"/>
                <w:sz w:val="20"/>
                <w:szCs w:val="20"/>
                <w:lang w:eastAsia="zh-HK"/>
              </w:rPr>
              <w:t>Mr</w:t>
            </w:r>
            <w:proofErr w:type="spellEnd"/>
            <w:r w:rsidRPr="0068328B">
              <w:rPr>
                <w:rFonts w:ascii="Times New Roman" w:eastAsia="新細明體" w:hAnsi="Times New Roman"/>
                <w:sz w:val="20"/>
                <w:szCs w:val="20"/>
                <w:lang w:eastAsia="zh-HK"/>
              </w:rPr>
              <w:t xml:space="preserve"> Song Yong </w:t>
            </w:r>
            <w:proofErr w:type="spellStart"/>
            <w:r w:rsidRPr="0068328B">
              <w:rPr>
                <w:rFonts w:ascii="Times New Roman" w:eastAsia="新細明體" w:hAnsi="Times New Roman"/>
                <w:sz w:val="20"/>
                <w:szCs w:val="20"/>
                <w:lang w:eastAsia="zh-HK"/>
              </w:rPr>
              <w:t>Chol</w:t>
            </w:r>
            <w:proofErr w:type="spellEnd"/>
            <w:r w:rsidRPr="0068328B">
              <w:rPr>
                <w:rFonts w:ascii="Times New Roman" w:eastAsia="新細明體" w:hAnsi="Times New Roman"/>
                <w:sz w:val="20"/>
                <w:szCs w:val="20"/>
                <w:lang w:eastAsia="zh-HK"/>
              </w:rPr>
              <w:t xml:space="preserve">  (DPR Korea)</w:t>
            </w:r>
          </w:p>
        </w:tc>
        <w:tc>
          <w:tcPr>
            <w:tcW w:w="3771" w:type="dxa"/>
            <w:vAlign w:val="center"/>
          </w:tcPr>
          <w:p w14:paraId="2886DD9B" w14:textId="77777777" w:rsidR="00593AF2" w:rsidRPr="0068328B" w:rsidRDefault="00593AF2" w:rsidP="002934C3">
            <w:pPr>
              <w:widowControl/>
              <w:rPr>
                <w:rFonts w:ascii="Times New Roman" w:hAnsi="Times New Roman"/>
                <w:bCs/>
                <w:sz w:val="20"/>
                <w:szCs w:val="20"/>
              </w:rPr>
            </w:pPr>
            <w:r w:rsidRPr="0068328B">
              <w:rPr>
                <w:rFonts w:ascii="Times New Roman" w:hAnsi="Times New Roman"/>
                <w:bCs/>
                <w:sz w:val="20"/>
                <w:szCs w:val="20"/>
              </w:rPr>
              <w:t>Shanghai Typhoon Institute</w:t>
            </w:r>
          </w:p>
        </w:tc>
        <w:tc>
          <w:tcPr>
            <w:tcW w:w="2286" w:type="dxa"/>
            <w:vAlign w:val="center"/>
          </w:tcPr>
          <w:p w14:paraId="58F052CE" w14:textId="77777777" w:rsidR="00593AF2" w:rsidRPr="0068328B" w:rsidRDefault="00593AF2" w:rsidP="002934C3">
            <w:pPr>
              <w:widowControl/>
              <w:rPr>
                <w:rFonts w:ascii="Times New Roman" w:hAnsi="Times New Roman"/>
                <w:bCs/>
                <w:sz w:val="20"/>
                <w:szCs w:val="20"/>
                <w:lang w:eastAsia="zh-HK"/>
              </w:rPr>
            </w:pPr>
            <w:r w:rsidRPr="0068328B">
              <w:rPr>
                <w:rFonts w:ascii="Times New Roman" w:hAnsi="Times New Roman"/>
                <w:bCs/>
                <w:sz w:val="20"/>
                <w:szCs w:val="20"/>
                <w:lang w:eastAsia="zh-HK"/>
              </w:rPr>
              <w:t>1-30 Sept 2014</w:t>
            </w:r>
          </w:p>
        </w:tc>
      </w:tr>
      <w:tr w:rsidR="00593AF2" w:rsidRPr="0068328B" w14:paraId="7A896BA3" w14:textId="77777777" w:rsidTr="00EF3545">
        <w:trPr>
          <w:trHeight w:val="702"/>
        </w:trPr>
        <w:tc>
          <w:tcPr>
            <w:tcW w:w="3582" w:type="dxa"/>
            <w:vAlign w:val="center"/>
          </w:tcPr>
          <w:p w14:paraId="6AB7A8CC" w14:textId="77777777" w:rsidR="00593AF2" w:rsidRPr="0068328B" w:rsidRDefault="00593AF2" w:rsidP="002934C3">
            <w:pPr>
              <w:widowControl/>
              <w:rPr>
                <w:rFonts w:ascii="Times New Roman" w:hAnsi="Times New Roman"/>
                <w:sz w:val="20"/>
                <w:szCs w:val="20"/>
                <w:lang w:eastAsia="zh-HK"/>
              </w:rPr>
            </w:pPr>
            <w:r w:rsidRPr="0068328B">
              <w:rPr>
                <w:rFonts w:ascii="Times New Roman" w:hAnsi="Times New Roman"/>
                <w:sz w:val="20"/>
                <w:szCs w:val="20"/>
                <w:lang w:eastAsia="zh-HK"/>
              </w:rPr>
              <w:t xml:space="preserve">Nationwide </w:t>
            </w:r>
            <w:proofErr w:type="spellStart"/>
            <w:r w:rsidRPr="0068328B">
              <w:rPr>
                <w:rFonts w:ascii="Times New Roman" w:hAnsi="Times New Roman"/>
                <w:sz w:val="20"/>
                <w:szCs w:val="20"/>
                <w:lang w:eastAsia="zh-HK"/>
              </w:rPr>
              <w:t>Nowcast</w:t>
            </w:r>
            <w:proofErr w:type="spellEnd"/>
            <w:r w:rsidRPr="0068328B">
              <w:rPr>
                <w:rFonts w:ascii="Times New Roman" w:hAnsi="Times New Roman"/>
                <w:sz w:val="20"/>
                <w:szCs w:val="20"/>
                <w:lang w:eastAsia="zh-HK"/>
              </w:rPr>
              <w:t xml:space="preserve"> of Tropical Cyclone Rainfall</w:t>
            </w:r>
          </w:p>
        </w:tc>
        <w:tc>
          <w:tcPr>
            <w:tcW w:w="3503" w:type="dxa"/>
            <w:vAlign w:val="center"/>
          </w:tcPr>
          <w:p w14:paraId="22D3815D" w14:textId="77777777" w:rsidR="00593AF2" w:rsidRPr="0068328B" w:rsidRDefault="00593AF2" w:rsidP="002934C3">
            <w:pPr>
              <w:pStyle w:val="NormalWeb"/>
              <w:spacing w:before="0" w:beforeAutospacing="0" w:after="0" w:afterAutospacing="0"/>
              <w:rPr>
                <w:rFonts w:ascii="Times New Roman" w:eastAsia="新細明體" w:hAnsi="Times New Roman"/>
                <w:sz w:val="20"/>
                <w:szCs w:val="20"/>
                <w:lang w:eastAsia="zh-HK"/>
              </w:rPr>
            </w:pPr>
            <w:proofErr w:type="spellStart"/>
            <w:r w:rsidRPr="0068328B">
              <w:rPr>
                <w:rFonts w:ascii="Times New Roman" w:eastAsia="新細明體" w:hAnsi="Times New Roman"/>
                <w:sz w:val="20"/>
                <w:szCs w:val="20"/>
                <w:lang w:eastAsia="zh-HK"/>
              </w:rPr>
              <w:t>Mr</w:t>
            </w:r>
            <w:proofErr w:type="spellEnd"/>
            <w:r w:rsidRPr="0068328B">
              <w:rPr>
                <w:rFonts w:ascii="Times New Roman" w:eastAsia="新細明體" w:hAnsi="Times New Roman"/>
                <w:sz w:val="20"/>
                <w:szCs w:val="20"/>
                <w:lang w:eastAsia="zh-HK"/>
              </w:rPr>
              <w:t xml:space="preserve"> Evan James K. Carlos (The Philippines)</w:t>
            </w:r>
          </w:p>
        </w:tc>
        <w:tc>
          <w:tcPr>
            <w:tcW w:w="3771" w:type="dxa"/>
            <w:vAlign w:val="center"/>
          </w:tcPr>
          <w:p w14:paraId="27168BCD" w14:textId="77777777" w:rsidR="00593AF2" w:rsidRPr="0068328B" w:rsidRDefault="00593AF2" w:rsidP="002934C3">
            <w:pPr>
              <w:widowControl/>
              <w:rPr>
                <w:rFonts w:ascii="Times New Roman" w:hAnsi="Times New Roman"/>
                <w:bCs/>
                <w:sz w:val="20"/>
                <w:szCs w:val="20"/>
                <w:lang w:eastAsia="zh-HK"/>
              </w:rPr>
            </w:pPr>
            <w:r w:rsidRPr="0068328B">
              <w:rPr>
                <w:rFonts w:ascii="Times New Roman" w:hAnsi="Times New Roman"/>
                <w:bCs/>
                <w:sz w:val="20"/>
                <w:szCs w:val="20"/>
                <w:lang w:eastAsia="zh-HK"/>
              </w:rPr>
              <w:t xml:space="preserve">Hong Kong Observatory </w:t>
            </w:r>
          </w:p>
        </w:tc>
        <w:tc>
          <w:tcPr>
            <w:tcW w:w="2286" w:type="dxa"/>
            <w:vAlign w:val="center"/>
          </w:tcPr>
          <w:p w14:paraId="26FE0819" w14:textId="77777777" w:rsidR="00593AF2" w:rsidRPr="0068328B" w:rsidRDefault="00593AF2" w:rsidP="002934C3">
            <w:pPr>
              <w:widowControl/>
              <w:rPr>
                <w:rFonts w:ascii="Times New Roman" w:hAnsi="Times New Roman"/>
                <w:bCs/>
                <w:sz w:val="20"/>
                <w:szCs w:val="20"/>
                <w:lang w:eastAsia="zh-HK"/>
              </w:rPr>
            </w:pPr>
            <w:r w:rsidRPr="0068328B">
              <w:rPr>
                <w:rFonts w:ascii="Times New Roman" w:hAnsi="Times New Roman"/>
                <w:bCs/>
                <w:sz w:val="20"/>
                <w:szCs w:val="20"/>
                <w:lang w:eastAsia="zh-HK"/>
              </w:rPr>
              <w:t>6 Oct – 5 Dec 2014</w:t>
            </w:r>
          </w:p>
        </w:tc>
      </w:tr>
      <w:tr w:rsidR="001D781F" w:rsidRPr="0068328B" w14:paraId="3D3AEABE" w14:textId="77777777" w:rsidTr="00C30DF2">
        <w:trPr>
          <w:trHeight w:val="702"/>
        </w:trPr>
        <w:tc>
          <w:tcPr>
            <w:tcW w:w="3582" w:type="dxa"/>
            <w:tcBorders>
              <w:top w:val="single" w:sz="4" w:space="0" w:color="auto"/>
              <w:left w:val="single" w:sz="4" w:space="0" w:color="auto"/>
              <w:bottom w:val="single" w:sz="4" w:space="0" w:color="auto"/>
              <w:right w:val="single" w:sz="4" w:space="0" w:color="auto"/>
            </w:tcBorders>
            <w:vAlign w:val="center"/>
          </w:tcPr>
          <w:p w14:paraId="04F35424" w14:textId="77777777" w:rsidR="001D781F" w:rsidRPr="0068328B" w:rsidRDefault="001D781F" w:rsidP="001D781F">
            <w:pPr>
              <w:widowControl/>
              <w:rPr>
                <w:rFonts w:ascii="Times New Roman" w:hAnsi="Times New Roman"/>
                <w:sz w:val="20"/>
                <w:szCs w:val="20"/>
                <w:lang w:eastAsia="zh-HK"/>
              </w:rPr>
            </w:pPr>
            <w:r w:rsidRPr="0068328B">
              <w:rPr>
                <w:rFonts w:ascii="Times New Roman" w:hAnsi="Times New Roman"/>
                <w:sz w:val="20"/>
                <w:szCs w:val="20"/>
                <w:lang w:eastAsia="zh-HK"/>
              </w:rPr>
              <w:t xml:space="preserve">Optimizing typhoon forecast </w:t>
            </w:r>
          </w:p>
          <w:p w14:paraId="05EF8960" w14:textId="77777777" w:rsidR="001D781F" w:rsidRPr="0068328B" w:rsidRDefault="001D781F" w:rsidP="001D781F">
            <w:pPr>
              <w:widowControl/>
              <w:rPr>
                <w:rFonts w:ascii="Times New Roman" w:hAnsi="Times New Roman"/>
                <w:sz w:val="20"/>
                <w:szCs w:val="20"/>
                <w:lang w:eastAsia="zh-HK"/>
              </w:rPr>
            </w:pPr>
            <w:proofErr w:type="gramStart"/>
            <w:r w:rsidRPr="0068328B">
              <w:rPr>
                <w:rFonts w:ascii="Times New Roman" w:hAnsi="Times New Roman"/>
                <w:sz w:val="20"/>
                <w:szCs w:val="20"/>
                <w:lang w:eastAsia="zh-HK"/>
              </w:rPr>
              <w:t>using</w:t>
            </w:r>
            <w:proofErr w:type="gramEnd"/>
            <w:r w:rsidRPr="0068328B">
              <w:rPr>
                <w:rFonts w:ascii="Times New Roman" w:hAnsi="Times New Roman"/>
                <w:sz w:val="20"/>
                <w:szCs w:val="20"/>
                <w:lang w:eastAsia="zh-HK"/>
              </w:rPr>
              <w:t xml:space="preserve"> Typhoon Analysis and Prediction System (TAPS), and research on typhoon monitoring, interpretation of satellite-based and radar images, typhoon track and intensity forecast and tropical depression or extra-tropical transition</w:t>
            </w:r>
          </w:p>
        </w:tc>
        <w:tc>
          <w:tcPr>
            <w:tcW w:w="3503" w:type="dxa"/>
            <w:tcBorders>
              <w:top w:val="single" w:sz="4" w:space="0" w:color="auto"/>
              <w:left w:val="single" w:sz="4" w:space="0" w:color="auto"/>
              <w:bottom w:val="single" w:sz="4" w:space="0" w:color="auto"/>
              <w:right w:val="single" w:sz="4" w:space="0" w:color="auto"/>
            </w:tcBorders>
            <w:vAlign w:val="center"/>
          </w:tcPr>
          <w:p w14:paraId="5175E65D" w14:textId="77777777" w:rsidR="001D781F" w:rsidRPr="0068328B" w:rsidRDefault="001D781F" w:rsidP="001D781F">
            <w:pPr>
              <w:pStyle w:val="NormalWeb"/>
              <w:spacing w:before="0" w:beforeAutospacing="0" w:after="0" w:afterAutospacing="0"/>
              <w:rPr>
                <w:rFonts w:ascii="Times New Roman" w:eastAsia="新細明體" w:hAnsi="Times New Roman"/>
                <w:sz w:val="20"/>
                <w:szCs w:val="20"/>
                <w:lang w:eastAsia="zh-HK"/>
              </w:rPr>
            </w:pPr>
            <w:r w:rsidRPr="0068328B">
              <w:rPr>
                <w:rFonts w:ascii="Times New Roman" w:eastAsia="新細明體" w:hAnsi="Times New Roman"/>
                <w:sz w:val="20"/>
                <w:szCs w:val="20"/>
                <w:lang w:eastAsia="zh-HK"/>
              </w:rPr>
              <w:t xml:space="preserve">Ms. </w:t>
            </w:r>
            <w:proofErr w:type="spellStart"/>
            <w:r w:rsidRPr="0068328B">
              <w:rPr>
                <w:rFonts w:ascii="Times New Roman" w:eastAsia="新細明體" w:hAnsi="Times New Roman"/>
                <w:sz w:val="20"/>
                <w:szCs w:val="20"/>
                <w:lang w:eastAsia="zh-HK"/>
              </w:rPr>
              <w:t>Akhom</w:t>
            </w:r>
            <w:proofErr w:type="spellEnd"/>
            <w:r w:rsidRPr="0068328B">
              <w:rPr>
                <w:rFonts w:ascii="Times New Roman" w:eastAsia="新細明體" w:hAnsi="Times New Roman"/>
                <w:sz w:val="20"/>
                <w:szCs w:val="20"/>
                <w:lang w:eastAsia="zh-HK"/>
              </w:rPr>
              <w:t xml:space="preserve"> THAMALANGSY</w:t>
            </w:r>
            <w:r w:rsidRPr="0068328B">
              <w:rPr>
                <w:rFonts w:ascii="Times New Roman" w:eastAsia="新細明體" w:hAnsi="Times New Roman" w:hint="eastAsia"/>
                <w:sz w:val="20"/>
                <w:szCs w:val="20"/>
                <w:lang w:eastAsia="zh-HK"/>
              </w:rPr>
              <w:t xml:space="preserve"> </w:t>
            </w:r>
            <w:r w:rsidRPr="0068328B">
              <w:rPr>
                <w:rFonts w:ascii="Times New Roman" w:eastAsia="新細明體" w:hAnsi="Times New Roman"/>
                <w:sz w:val="20"/>
                <w:szCs w:val="20"/>
                <w:lang w:eastAsia="zh-HK"/>
              </w:rPr>
              <w:t>(Lao PDR)</w:t>
            </w:r>
          </w:p>
          <w:p w14:paraId="33136A5B" w14:textId="77777777" w:rsidR="001D781F" w:rsidRPr="0068328B" w:rsidRDefault="001D781F" w:rsidP="001D781F">
            <w:pPr>
              <w:pStyle w:val="NormalWeb"/>
              <w:spacing w:before="0" w:beforeAutospacing="0" w:after="0" w:afterAutospacing="0"/>
              <w:rPr>
                <w:rFonts w:ascii="Times New Roman" w:eastAsia="新細明體" w:hAnsi="Times New Roman"/>
                <w:sz w:val="20"/>
                <w:szCs w:val="20"/>
                <w:lang w:eastAsia="zh-HK"/>
              </w:rPr>
            </w:pPr>
            <w:r w:rsidRPr="0068328B">
              <w:rPr>
                <w:rFonts w:ascii="Times New Roman" w:eastAsia="新細明體" w:hAnsi="Times New Roman"/>
                <w:sz w:val="20"/>
                <w:szCs w:val="20"/>
                <w:lang w:eastAsia="zh-HK"/>
              </w:rPr>
              <w:t xml:space="preserve">Mr. </w:t>
            </w:r>
            <w:proofErr w:type="spellStart"/>
            <w:r w:rsidRPr="0068328B">
              <w:rPr>
                <w:rFonts w:ascii="Times New Roman" w:eastAsia="新細明體" w:hAnsi="Times New Roman"/>
                <w:sz w:val="20"/>
                <w:szCs w:val="20"/>
                <w:lang w:eastAsia="zh-HK"/>
              </w:rPr>
              <w:t>Aldczar</w:t>
            </w:r>
            <w:proofErr w:type="spellEnd"/>
            <w:r w:rsidRPr="0068328B">
              <w:rPr>
                <w:rFonts w:ascii="Times New Roman" w:eastAsia="新細明體" w:hAnsi="Times New Roman"/>
                <w:sz w:val="20"/>
                <w:szCs w:val="20"/>
                <w:lang w:eastAsia="zh-HK"/>
              </w:rPr>
              <w:t xml:space="preserve"> D. Aurelio</w:t>
            </w:r>
            <w:r w:rsidRPr="0068328B">
              <w:rPr>
                <w:rFonts w:ascii="Times New Roman" w:eastAsia="新細明體" w:hAnsi="Times New Roman" w:hint="eastAsia"/>
                <w:sz w:val="20"/>
                <w:szCs w:val="20"/>
                <w:lang w:eastAsia="zh-HK"/>
              </w:rPr>
              <w:t xml:space="preserve"> </w:t>
            </w:r>
            <w:r w:rsidRPr="0068328B">
              <w:rPr>
                <w:rFonts w:ascii="Times New Roman" w:eastAsia="新細明體" w:hAnsi="Times New Roman"/>
                <w:sz w:val="20"/>
                <w:szCs w:val="20"/>
                <w:lang w:eastAsia="zh-HK"/>
              </w:rPr>
              <w:t>(Philippine)</w:t>
            </w:r>
            <w:r w:rsidRPr="0068328B">
              <w:rPr>
                <w:rFonts w:ascii="Times New Roman" w:eastAsia="新細明體" w:hAnsi="Times New Roman" w:hint="eastAsia"/>
                <w:sz w:val="20"/>
                <w:szCs w:val="20"/>
                <w:lang w:eastAsia="zh-HK"/>
              </w:rPr>
              <w:t xml:space="preserve">, </w:t>
            </w:r>
          </w:p>
          <w:p w14:paraId="0AE40678" w14:textId="77777777" w:rsidR="001D781F" w:rsidRPr="0068328B" w:rsidRDefault="001D781F" w:rsidP="001D781F">
            <w:pPr>
              <w:pStyle w:val="NormalWeb"/>
              <w:spacing w:before="0" w:beforeAutospacing="0" w:after="0" w:afterAutospacing="0"/>
              <w:rPr>
                <w:rFonts w:ascii="Times New Roman" w:eastAsia="新細明體" w:hAnsi="Times New Roman"/>
                <w:sz w:val="20"/>
                <w:szCs w:val="20"/>
                <w:lang w:eastAsia="zh-HK"/>
              </w:rPr>
            </w:pPr>
            <w:r w:rsidRPr="0068328B">
              <w:rPr>
                <w:rFonts w:ascii="Times New Roman" w:eastAsia="新細明體" w:hAnsi="Times New Roman"/>
                <w:sz w:val="20"/>
                <w:szCs w:val="20"/>
                <w:lang w:eastAsia="zh-HK"/>
              </w:rPr>
              <w:t xml:space="preserve">Mr. Jose </w:t>
            </w:r>
            <w:proofErr w:type="spellStart"/>
            <w:r w:rsidRPr="0068328B">
              <w:rPr>
                <w:rFonts w:ascii="Times New Roman" w:eastAsia="新細明體" w:hAnsi="Times New Roman"/>
                <w:sz w:val="20"/>
                <w:szCs w:val="20"/>
                <w:lang w:eastAsia="zh-HK"/>
              </w:rPr>
              <w:t>Frivaldo</w:t>
            </w:r>
            <w:proofErr w:type="spellEnd"/>
            <w:r w:rsidRPr="0068328B">
              <w:rPr>
                <w:rFonts w:ascii="Times New Roman" w:eastAsia="新細明體" w:hAnsi="Times New Roman"/>
                <w:sz w:val="20"/>
                <w:szCs w:val="20"/>
                <w:lang w:eastAsia="zh-HK"/>
              </w:rPr>
              <w:t>, JR.</w:t>
            </w:r>
            <w:r w:rsidRPr="0068328B">
              <w:rPr>
                <w:rFonts w:ascii="Times New Roman" w:eastAsia="新細明體" w:hAnsi="Times New Roman" w:hint="eastAsia"/>
                <w:sz w:val="20"/>
                <w:szCs w:val="20"/>
                <w:lang w:eastAsia="zh-HK"/>
              </w:rPr>
              <w:t xml:space="preserve"> </w:t>
            </w:r>
            <w:r w:rsidRPr="0068328B">
              <w:rPr>
                <w:rFonts w:ascii="Times New Roman" w:eastAsia="新細明體" w:hAnsi="Times New Roman"/>
                <w:sz w:val="20"/>
                <w:szCs w:val="20"/>
                <w:lang w:eastAsia="zh-HK"/>
              </w:rPr>
              <w:t>(Philippine)</w:t>
            </w:r>
            <w:r w:rsidRPr="0068328B">
              <w:rPr>
                <w:rFonts w:ascii="Times New Roman" w:eastAsia="新細明體" w:hAnsi="Times New Roman" w:hint="eastAsia"/>
                <w:sz w:val="20"/>
                <w:szCs w:val="20"/>
                <w:lang w:eastAsia="zh-HK"/>
              </w:rPr>
              <w:t xml:space="preserve">, </w:t>
            </w:r>
          </w:p>
          <w:p w14:paraId="68D8E22A" w14:textId="77777777" w:rsidR="001D781F" w:rsidRPr="0068328B" w:rsidRDefault="001D781F" w:rsidP="001D781F">
            <w:pPr>
              <w:pStyle w:val="NormalWeb"/>
              <w:spacing w:before="0" w:beforeAutospacing="0" w:after="0" w:afterAutospacing="0"/>
              <w:rPr>
                <w:rFonts w:ascii="Times New Roman" w:eastAsia="新細明體" w:hAnsi="Times New Roman"/>
                <w:sz w:val="20"/>
                <w:szCs w:val="20"/>
                <w:lang w:eastAsia="zh-HK"/>
              </w:rPr>
            </w:pPr>
            <w:r w:rsidRPr="0068328B">
              <w:rPr>
                <w:rFonts w:ascii="Times New Roman" w:eastAsia="新細明體" w:hAnsi="Times New Roman"/>
                <w:sz w:val="20"/>
                <w:szCs w:val="20"/>
                <w:lang w:eastAsia="zh-HK"/>
              </w:rPr>
              <w:t xml:space="preserve">Mr. </w:t>
            </w:r>
            <w:proofErr w:type="spellStart"/>
            <w:r w:rsidRPr="0068328B">
              <w:rPr>
                <w:rFonts w:ascii="Times New Roman" w:eastAsia="新細明體" w:hAnsi="Times New Roman"/>
                <w:sz w:val="20"/>
                <w:szCs w:val="20"/>
                <w:lang w:eastAsia="zh-HK"/>
              </w:rPr>
              <w:t>Somprat</w:t>
            </w:r>
            <w:proofErr w:type="spellEnd"/>
            <w:r w:rsidRPr="0068328B">
              <w:rPr>
                <w:rFonts w:ascii="Times New Roman" w:eastAsia="新細明體" w:hAnsi="Times New Roman"/>
                <w:sz w:val="20"/>
                <w:szCs w:val="20"/>
                <w:lang w:eastAsia="zh-HK"/>
              </w:rPr>
              <w:t xml:space="preserve"> </w:t>
            </w:r>
            <w:proofErr w:type="spellStart"/>
            <w:r w:rsidRPr="0068328B">
              <w:rPr>
                <w:rFonts w:ascii="Times New Roman" w:eastAsia="新細明體" w:hAnsi="Times New Roman"/>
                <w:sz w:val="20"/>
                <w:szCs w:val="20"/>
                <w:lang w:eastAsia="zh-HK"/>
              </w:rPr>
              <w:t>Srithagon</w:t>
            </w:r>
            <w:proofErr w:type="spellEnd"/>
            <w:r w:rsidRPr="0068328B">
              <w:rPr>
                <w:rFonts w:ascii="Times New Roman" w:eastAsia="新細明體" w:hAnsi="Times New Roman" w:hint="eastAsia"/>
                <w:sz w:val="20"/>
                <w:szCs w:val="20"/>
                <w:lang w:eastAsia="zh-HK"/>
              </w:rPr>
              <w:t xml:space="preserve"> </w:t>
            </w:r>
            <w:r w:rsidRPr="0068328B">
              <w:rPr>
                <w:rFonts w:ascii="Times New Roman" w:eastAsia="新細明體" w:hAnsi="Times New Roman"/>
                <w:sz w:val="20"/>
                <w:szCs w:val="20"/>
                <w:lang w:eastAsia="zh-HK"/>
              </w:rPr>
              <w:t>(Thailand)</w:t>
            </w:r>
            <w:r w:rsidRPr="0068328B">
              <w:rPr>
                <w:rFonts w:ascii="Times New Roman" w:eastAsia="新細明體" w:hAnsi="Times New Roman" w:hint="eastAsia"/>
                <w:sz w:val="20"/>
                <w:szCs w:val="20"/>
                <w:lang w:eastAsia="zh-HK"/>
              </w:rPr>
              <w:t xml:space="preserve">, and </w:t>
            </w:r>
            <w:r w:rsidRPr="0068328B">
              <w:rPr>
                <w:rFonts w:ascii="Times New Roman" w:eastAsia="新細明體" w:hAnsi="Times New Roman"/>
                <w:sz w:val="20"/>
                <w:szCs w:val="20"/>
                <w:lang w:eastAsia="zh-HK"/>
              </w:rPr>
              <w:t xml:space="preserve">Ms. DO </w:t>
            </w:r>
            <w:proofErr w:type="spellStart"/>
            <w:r w:rsidRPr="0068328B">
              <w:rPr>
                <w:rFonts w:ascii="Times New Roman" w:eastAsia="新細明體" w:hAnsi="Times New Roman"/>
                <w:sz w:val="20"/>
                <w:szCs w:val="20"/>
                <w:lang w:eastAsia="zh-HK"/>
              </w:rPr>
              <w:t>Thi</w:t>
            </w:r>
            <w:proofErr w:type="spellEnd"/>
            <w:r w:rsidRPr="0068328B">
              <w:rPr>
                <w:rFonts w:ascii="Times New Roman" w:eastAsia="新細明體" w:hAnsi="Times New Roman"/>
                <w:sz w:val="20"/>
                <w:szCs w:val="20"/>
                <w:lang w:eastAsia="zh-HK"/>
              </w:rPr>
              <w:t xml:space="preserve"> </w:t>
            </w:r>
            <w:proofErr w:type="spellStart"/>
            <w:r w:rsidRPr="0068328B">
              <w:rPr>
                <w:rFonts w:ascii="Times New Roman" w:eastAsia="新細明體" w:hAnsi="Times New Roman"/>
                <w:sz w:val="20"/>
                <w:szCs w:val="20"/>
                <w:lang w:eastAsia="zh-HK"/>
              </w:rPr>
              <w:t>Thanh</w:t>
            </w:r>
            <w:proofErr w:type="spellEnd"/>
            <w:r w:rsidRPr="0068328B">
              <w:rPr>
                <w:rFonts w:ascii="Times New Roman" w:eastAsia="新細明體" w:hAnsi="Times New Roman"/>
                <w:sz w:val="20"/>
                <w:szCs w:val="20"/>
                <w:lang w:eastAsia="zh-HK"/>
              </w:rPr>
              <w:t xml:space="preserve"> </w:t>
            </w:r>
            <w:proofErr w:type="spellStart"/>
            <w:r w:rsidRPr="0068328B">
              <w:rPr>
                <w:rFonts w:ascii="Times New Roman" w:eastAsia="新細明體" w:hAnsi="Times New Roman"/>
                <w:sz w:val="20"/>
                <w:szCs w:val="20"/>
                <w:lang w:eastAsia="zh-HK"/>
              </w:rPr>
              <w:t>Thuy</w:t>
            </w:r>
            <w:proofErr w:type="spellEnd"/>
            <w:r w:rsidRPr="0068328B">
              <w:rPr>
                <w:rFonts w:ascii="Times New Roman" w:eastAsia="新細明體" w:hAnsi="Times New Roman" w:hint="eastAsia"/>
                <w:sz w:val="20"/>
                <w:szCs w:val="20"/>
                <w:lang w:eastAsia="zh-HK"/>
              </w:rPr>
              <w:t xml:space="preserve"> </w:t>
            </w:r>
            <w:r w:rsidRPr="0068328B">
              <w:rPr>
                <w:rFonts w:ascii="Times New Roman" w:eastAsia="新細明體" w:hAnsi="Times New Roman"/>
                <w:sz w:val="20"/>
                <w:szCs w:val="20"/>
                <w:lang w:eastAsia="zh-HK"/>
              </w:rPr>
              <w:t>(Viet Nam)</w:t>
            </w:r>
          </w:p>
        </w:tc>
        <w:tc>
          <w:tcPr>
            <w:tcW w:w="3771" w:type="dxa"/>
            <w:tcBorders>
              <w:top w:val="single" w:sz="4" w:space="0" w:color="auto"/>
              <w:left w:val="single" w:sz="4" w:space="0" w:color="auto"/>
              <w:bottom w:val="single" w:sz="4" w:space="0" w:color="auto"/>
              <w:right w:val="single" w:sz="4" w:space="0" w:color="auto"/>
            </w:tcBorders>
            <w:vAlign w:val="center"/>
          </w:tcPr>
          <w:p w14:paraId="6369446A" w14:textId="77777777" w:rsidR="001D781F" w:rsidRPr="0068328B" w:rsidRDefault="001D781F" w:rsidP="00B23BB2">
            <w:pPr>
              <w:widowControl/>
              <w:rPr>
                <w:rFonts w:ascii="Times New Roman" w:hAnsi="Times New Roman"/>
                <w:bCs/>
                <w:sz w:val="20"/>
                <w:szCs w:val="20"/>
                <w:lang w:eastAsia="zh-HK"/>
              </w:rPr>
            </w:pPr>
            <w:r w:rsidRPr="0068328B">
              <w:rPr>
                <w:rFonts w:ascii="Times New Roman" w:hAnsi="Times New Roman"/>
                <w:bCs/>
                <w:sz w:val="20"/>
                <w:szCs w:val="20"/>
                <w:lang w:eastAsia="zh-HK"/>
              </w:rPr>
              <w:t>Korea Meteorological Administration</w:t>
            </w:r>
          </w:p>
        </w:tc>
        <w:tc>
          <w:tcPr>
            <w:tcW w:w="2286" w:type="dxa"/>
            <w:tcBorders>
              <w:top w:val="single" w:sz="4" w:space="0" w:color="auto"/>
              <w:left w:val="single" w:sz="4" w:space="0" w:color="auto"/>
              <w:bottom w:val="single" w:sz="4" w:space="0" w:color="auto"/>
              <w:right w:val="single" w:sz="4" w:space="0" w:color="auto"/>
            </w:tcBorders>
            <w:vAlign w:val="center"/>
          </w:tcPr>
          <w:p w14:paraId="58728A92" w14:textId="77777777" w:rsidR="001D781F" w:rsidRPr="0068328B" w:rsidRDefault="001D781F" w:rsidP="00B23BB2">
            <w:pPr>
              <w:widowControl/>
              <w:rPr>
                <w:rFonts w:ascii="Times New Roman" w:hAnsi="Times New Roman"/>
                <w:bCs/>
                <w:sz w:val="20"/>
                <w:szCs w:val="20"/>
                <w:lang w:eastAsia="zh-HK"/>
              </w:rPr>
            </w:pPr>
            <w:r w:rsidRPr="0068328B">
              <w:rPr>
                <w:rFonts w:ascii="Times New Roman" w:hAnsi="Times New Roman"/>
                <w:bCs/>
                <w:sz w:val="20"/>
                <w:szCs w:val="20"/>
                <w:lang w:eastAsia="zh-HK"/>
              </w:rPr>
              <w:t>19 April - 2 May 2015</w:t>
            </w:r>
          </w:p>
        </w:tc>
      </w:tr>
      <w:tr w:rsidR="001D781F" w:rsidRPr="0068328B" w14:paraId="5AE406FF" w14:textId="77777777" w:rsidTr="00C30DF2">
        <w:trPr>
          <w:trHeight w:val="702"/>
        </w:trPr>
        <w:tc>
          <w:tcPr>
            <w:tcW w:w="358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84C3D7D" w14:textId="77777777" w:rsidR="001D781F" w:rsidRPr="0068328B" w:rsidRDefault="001D781F" w:rsidP="001D781F">
            <w:pPr>
              <w:widowControl/>
              <w:rPr>
                <w:rFonts w:ascii="Times New Roman" w:hAnsi="Times New Roman"/>
                <w:sz w:val="20"/>
                <w:szCs w:val="20"/>
                <w:lang w:eastAsia="zh-HK"/>
              </w:rPr>
            </w:pPr>
            <w:r w:rsidRPr="0068328B">
              <w:rPr>
                <w:rFonts w:ascii="Times New Roman" w:hAnsi="Times New Roman"/>
                <w:sz w:val="20"/>
                <w:szCs w:val="20"/>
                <w:lang w:eastAsia="zh-HK"/>
              </w:rPr>
              <w:t>Tropical cyclone genesis forecast technique</w:t>
            </w:r>
          </w:p>
        </w:tc>
        <w:tc>
          <w:tcPr>
            <w:tcW w:w="350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6BDF52A" w14:textId="7A922EA9" w:rsidR="00574ECB" w:rsidRPr="0068328B" w:rsidRDefault="00574ECB" w:rsidP="00574ECB">
            <w:pPr>
              <w:rPr>
                <w:rFonts w:ascii="Times New Roman" w:hAnsi="Times New Roman"/>
                <w:sz w:val="20"/>
                <w:szCs w:val="20"/>
                <w:lang w:eastAsia="zh-HK"/>
              </w:rPr>
            </w:pPr>
            <w:r w:rsidRPr="0068328B">
              <w:rPr>
                <w:rFonts w:ascii="Times New Roman" w:hAnsi="Times New Roman"/>
                <w:sz w:val="20"/>
                <w:szCs w:val="20"/>
                <w:lang w:eastAsia="zh-HK"/>
              </w:rPr>
              <w:t xml:space="preserve">Mr. Pak Sang Il (DPR Korea) </w:t>
            </w:r>
          </w:p>
          <w:p w14:paraId="3FDF9C4F" w14:textId="20733ED3" w:rsidR="001D781F" w:rsidRPr="0068328B" w:rsidRDefault="00574ECB" w:rsidP="00574ECB">
            <w:pPr>
              <w:rPr>
                <w:rFonts w:ascii="Times New Roman" w:hAnsi="Times New Roman"/>
                <w:sz w:val="20"/>
                <w:szCs w:val="20"/>
                <w:lang w:eastAsia="zh-HK"/>
              </w:rPr>
            </w:pPr>
            <w:r w:rsidRPr="0068328B">
              <w:rPr>
                <w:rFonts w:ascii="Times New Roman" w:hAnsi="Times New Roman"/>
                <w:sz w:val="20"/>
                <w:szCs w:val="20"/>
                <w:lang w:eastAsia="zh-HK"/>
              </w:rPr>
              <w:t xml:space="preserve">Mr. </w:t>
            </w:r>
            <w:proofErr w:type="spellStart"/>
            <w:r w:rsidRPr="0068328B">
              <w:rPr>
                <w:rFonts w:ascii="Times New Roman" w:hAnsi="Times New Roman"/>
                <w:sz w:val="20"/>
                <w:szCs w:val="20"/>
                <w:lang w:eastAsia="zh-HK"/>
              </w:rPr>
              <w:t>Ri</w:t>
            </w:r>
            <w:proofErr w:type="spellEnd"/>
            <w:r w:rsidRPr="0068328B">
              <w:rPr>
                <w:rFonts w:ascii="Times New Roman" w:hAnsi="Times New Roman"/>
                <w:sz w:val="20"/>
                <w:szCs w:val="20"/>
                <w:lang w:eastAsia="zh-HK"/>
              </w:rPr>
              <w:t xml:space="preserve"> </w:t>
            </w:r>
            <w:proofErr w:type="spellStart"/>
            <w:r w:rsidRPr="0068328B">
              <w:rPr>
                <w:rFonts w:ascii="Times New Roman" w:hAnsi="Times New Roman"/>
                <w:sz w:val="20"/>
                <w:szCs w:val="20"/>
                <w:lang w:eastAsia="zh-HK"/>
              </w:rPr>
              <w:t>Hak</w:t>
            </w:r>
            <w:proofErr w:type="spellEnd"/>
            <w:r w:rsidRPr="0068328B">
              <w:rPr>
                <w:rFonts w:ascii="Times New Roman" w:hAnsi="Times New Roman"/>
                <w:sz w:val="20"/>
                <w:szCs w:val="20"/>
                <w:lang w:eastAsia="zh-HK"/>
              </w:rPr>
              <w:t xml:space="preserve"> Il (</w:t>
            </w:r>
            <w:r w:rsidR="001D781F" w:rsidRPr="0068328B">
              <w:rPr>
                <w:rFonts w:ascii="Times New Roman" w:hAnsi="Times New Roman"/>
                <w:sz w:val="20"/>
                <w:szCs w:val="20"/>
                <w:lang w:eastAsia="zh-HK"/>
              </w:rPr>
              <w:t>DPR Korea</w:t>
            </w:r>
            <w:r w:rsidRPr="0068328B">
              <w:rPr>
                <w:rFonts w:ascii="Times New Roman" w:hAnsi="Times New Roman"/>
                <w:sz w:val="20"/>
                <w:szCs w:val="20"/>
                <w:lang w:eastAsia="zh-HK"/>
              </w:rPr>
              <w:t>)</w:t>
            </w:r>
          </w:p>
        </w:tc>
        <w:tc>
          <w:tcPr>
            <w:tcW w:w="377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7C4983" w14:textId="77777777" w:rsidR="001D781F" w:rsidRPr="0068328B" w:rsidRDefault="001D781F" w:rsidP="001D781F">
            <w:pPr>
              <w:widowControl/>
              <w:rPr>
                <w:rFonts w:ascii="Times New Roman" w:hAnsi="Times New Roman"/>
                <w:bCs/>
                <w:sz w:val="20"/>
                <w:szCs w:val="20"/>
                <w:lang w:eastAsia="zh-HK"/>
              </w:rPr>
            </w:pPr>
            <w:r w:rsidRPr="0068328B">
              <w:rPr>
                <w:rFonts w:ascii="Times New Roman" w:hAnsi="Times New Roman"/>
                <w:bCs/>
                <w:sz w:val="20"/>
                <w:szCs w:val="20"/>
                <w:lang w:eastAsia="zh-HK"/>
              </w:rPr>
              <w:t>Shanghai Typhoon Institute</w:t>
            </w:r>
          </w:p>
        </w:tc>
        <w:tc>
          <w:tcPr>
            <w:tcW w:w="22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B1CCCA7" w14:textId="77777777" w:rsidR="001D781F" w:rsidRPr="0068328B" w:rsidRDefault="001D781F" w:rsidP="001D781F">
            <w:pPr>
              <w:widowControl/>
              <w:rPr>
                <w:rFonts w:ascii="Times New Roman" w:hAnsi="Times New Roman"/>
                <w:bCs/>
                <w:sz w:val="20"/>
                <w:szCs w:val="20"/>
                <w:lang w:eastAsia="zh-HK"/>
              </w:rPr>
            </w:pPr>
            <w:r w:rsidRPr="0068328B">
              <w:rPr>
                <w:rFonts w:ascii="Times New Roman" w:hAnsi="Times New Roman"/>
                <w:bCs/>
                <w:sz w:val="20"/>
                <w:szCs w:val="20"/>
                <w:lang w:eastAsia="zh-HK"/>
              </w:rPr>
              <w:t>26 Oct - 25 Nov 2015</w:t>
            </w:r>
          </w:p>
        </w:tc>
      </w:tr>
      <w:tr w:rsidR="001D781F" w:rsidRPr="0068328B" w14:paraId="5C967D99" w14:textId="77777777" w:rsidTr="00C30DF2">
        <w:trPr>
          <w:trHeight w:val="702"/>
        </w:trPr>
        <w:tc>
          <w:tcPr>
            <w:tcW w:w="358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8ED5241" w14:textId="77777777" w:rsidR="001D781F" w:rsidRPr="0068328B" w:rsidRDefault="001D781F" w:rsidP="001D781F">
            <w:pPr>
              <w:widowControl/>
              <w:rPr>
                <w:rFonts w:ascii="Times New Roman" w:hAnsi="Times New Roman"/>
                <w:sz w:val="20"/>
                <w:szCs w:val="20"/>
                <w:lang w:eastAsia="zh-HK"/>
              </w:rPr>
            </w:pPr>
            <w:r w:rsidRPr="0068328B">
              <w:rPr>
                <w:rFonts w:ascii="Times New Roman" w:hAnsi="Times New Roman"/>
                <w:sz w:val="20"/>
                <w:szCs w:val="20"/>
                <w:lang w:eastAsia="zh-HK"/>
              </w:rPr>
              <w:t>Visiting editor for</w:t>
            </w:r>
          </w:p>
          <w:p w14:paraId="43797DDA" w14:textId="77777777" w:rsidR="001D781F" w:rsidRPr="0068328B" w:rsidRDefault="001D781F" w:rsidP="001D781F">
            <w:pPr>
              <w:widowControl/>
              <w:rPr>
                <w:rFonts w:ascii="Times New Roman" w:hAnsi="Times New Roman"/>
                <w:sz w:val="20"/>
                <w:szCs w:val="20"/>
                <w:lang w:eastAsia="zh-HK"/>
              </w:rPr>
            </w:pPr>
            <w:r w:rsidRPr="0068328B">
              <w:rPr>
                <w:rFonts w:ascii="Times New Roman" w:hAnsi="Times New Roman"/>
                <w:sz w:val="20"/>
                <w:szCs w:val="20"/>
                <w:lang w:eastAsia="zh-HK"/>
              </w:rPr>
              <w:t>Tropical Cyclone</w:t>
            </w:r>
          </w:p>
          <w:p w14:paraId="26DDDFF3" w14:textId="77777777" w:rsidR="001D781F" w:rsidRPr="0068328B" w:rsidRDefault="001D781F" w:rsidP="001D781F">
            <w:pPr>
              <w:widowControl/>
              <w:rPr>
                <w:rFonts w:ascii="Times New Roman" w:hAnsi="Times New Roman"/>
                <w:sz w:val="20"/>
                <w:szCs w:val="20"/>
                <w:lang w:eastAsia="zh-HK"/>
              </w:rPr>
            </w:pPr>
            <w:r w:rsidRPr="0068328B">
              <w:rPr>
                <w:rFonts w:ascii="Times New Roman" w:hAnsi="Times New Roman"/>
                <w:sz w:val="20"/>
                <w:szCs w:val="20"/>
                <w:lang w:eastAsia="zh-HK"/>
              </w:rPr>
              <w:t xml:space="preserve">Research and Review </w:t>
            </w:r>
          </w:p>
          <w:p w14:paraId="28E53942" w14:textId="77777777" w:rsidR="001D781F" w:rsidRPr="0068328B" w:rsidRDefault="001D781F" w:rsidP="001D781F">
            <w:pPr>
              <w:widowControl/>
              <w:rPr>
                <w:rFonts w:ascii="Times New Roman" w:hAnsi="Times New Roman"/>
                <w:sz w:val="20"/>
                <w:szCs w:val="20"/>
                <w:lang w:eastAsia="zh-HK"/>
              </w:rPr>
            </w:pPr>
            <w:r w:rsidRPr="0068328B">
              <w:rPr>
                <w:rFonts w:ascii="Times New Roman" w:hAnsi="Times New Roman"/>
                <w:sz w:val="20"/>
                <w:szCs w:val="20"/>
                <w:lang w:eastAsia="zh-HK"/>
              </w:rPr>
              <w:t xml:space="preserve">(TCRR) </w:t>
            </w:r>
          </w:p>
        </w:tc>
        <w:tc>
          <w:tcPr>
            <w:tcW w:w="350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CD2537E" w14:textId="0CEC81B7" w:rsidR="001D781F" w:rsidRPr="0068328B" w:rsidRDefault="00EF115D" w:rsidP="001D781F">
            <w:pPr>
              <w:rPr>
                <w:rFonts w:ascii="Times New Roman" w:hAnsi="Times New Roman"/>
                <w:sz w:val="20"/>
                <w:szCs w:val="20"/>
                <w:lang w:eastAsia="zh-HK"/>
              </w:rPr>
            </w:pPr>
            <w:proofErr w:type="spellStart"/>
            <w:r w:rsidRPr="0068328B">
              <w:rPr>
                <w:rFonts w:ascii="Times New Roman" w:hAnsi="Times New Roman"/>
                <w:sz w:val="20"/>
                <w:szCs w:val="20"/>
                <w:lang w:eastAsia="zh-HK"/>
              </w:rPr>
              <w:t>Dr</w:t>
            </w:r>
            <w:proofErr w:type="spellEnd"/>
            <w:r w:rsidRPr="0068328B">
              <w:rPr>
                <w:rFonts w:ascii="Times New Roman" w:hAnsi="Times New Roman"/>
                <w:sz w:val="20"/>
                <w:szCs w:val="20"/>
                <w:lang w:eastAsia="zh-HK"/>
              </w:rPr>
              <w:t xml:space="preserve"> Jason </w:t>
            </w:r>
            <w:proofErr w:type="spellStart"/>
            <w:r w:rsidRPr="0068328B">
              <w:rPr>
                <w:rFonts w:ascii="Times New Roman" w:hAnsi="Times New Roman"/>
                <w:sz w:val="20"/>
                <w:szCs w:val="20"/>
                <w:lang w:eastAsia="zh-HK"/>
              </w:rPr>
              <w:t>Sippel</w:t>
            </w:r>
            <w:proofErr w:type="spellEnd"/>
            <w:r w:rsidR="001D781F" w:rsidRPr="0068328B">
              <w:rPr>
                <w:rFonts w:ascii="Times New Roman" w:hAnsi="Times New Roman"/>
                <w:sz w:val="20"/>
                <w:szCs w:val="20"/>
                <w:lang w:eastAsia="zh-HK"/>
              </w:rPr>
              <w:t xml:space="preserve"> (USA)</w:t>
            </w:r>
          </w:p>
          <w:p w14:paraId="2BDA03A8" w14:textId="5A209BB4" w:rsidR="001D781F" w:rsidRPr="0068328B" w:rsidRDefault="00EF115D" w:rsidP="001D781F">
            <w:pPr>
              <w:rPr>
                <w:rFonts w:ascii="Times New Roman" w:hAnsi="Times New Roman"/>
                <w:sz w:val="20"/>
                <w:szCs w:val="20"/>
                <w:lang w:eastAsia="zh-HK"/>
              </w:rPr>
            </w:pPr>
            <w:proofErr w:type="spellStart"/>
            <w:r w:rsidRPr="0068328B">
              <w:rPr>
                <w:rFonts w:ascii="Times New Roman" w:hAnsi="Times New Roman"/>
                <w:sz w:val="20"/>
                <w:szCs w:val="20"/>
                <w:lang w:eastAsia="zh-HK"/>
              </w:rPr>
              <w:t>Dr</w:t>
            </w:r>
            <w:proofErr w:type="spellEnd"/>
            <w:r w:rsidRPr="0068328B">
              <w:rPr>
                <w:rFonts w:ascii="Times New Roman" w:hAnsi="Times New Roman"/>
                <w:sz w:val="20"/>
                <w:szCs w:val="20"/>
                <w:lang w:eastAsia="zh-HK"/>
              </w:rPr>
              <w:t xml:space="preserve"> Nguyen Dang </w:t>
            </w:r>
            <w:proofErr w:type="spellStart"/>
            <w:r w:rsidRPr="0068328B">
              <w:rPr>
                <w:rFonts w:ascii="Times New Roman" w:hAnsi="Times New Roman"/>
                <w:sz w:val="20"/>
                <w:szCs w:val="20"/>
                <w:lang w:eastAsia="zh-HK"/>
              </w:rPr>
              <w:t>Quang</w:t>
            </w:r>
            <w:proofErr w:type="spellEnd"/>
            <w:r w:rsidR="001D781F" w:rsidRPr="0068328B">
              <w:rPr>
                <w:rFonts w:ascii="Times New Roman" w:hAnsi="Times New Roman"/>
                <w:sz w:val="20"/>
                <w:szCs w:val="20"/>
                <w:lang w:eastAsia="zh-HK"/>
              </w:rPr>
              <w:t xml:space="preserve"> (Viet Nam)</w:t>
            </w:r>
          </w:p>
        </w:tc>
        <w:tc>
          <w:tcPr>
            <w:tcW w:w="377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5CB19AC" w14:textId="77777777" w:rsidR="001D781F" w:rsidRPr="0068328B" w:rsidRDefault="001D781F" w:rsidP="001D781F">
            <w:pPr>
              <w:widowControl/>
              <w:rPr>
                <w:rFonts w:ascii="Times New Roman" w:hAnsi="Times New Roman"/>
                <w:bCs/>
                <w:sz w:val="20"/>
                <w:szCs w:val="20"/>
                <w:lang w:eastAsia="zh-HK"/>
              </w:rPr>
            </w:pPr>
            <w:r w:rsidRPr="0068328B">
              <w:rPr>
                <w:rFonts w:ascii="Times New Roman" w:hAnsi="Times New Roman"/>
                <w:bCs/>
                <w:sz w:val="20"/>
                <w:szCs w:val="20"/>
                <w:lang w:eastAsia="zh-HK"/>
              </w:rPr>
              <w:t>Shanghai Typhoon Institute</w:t>
            </w:r>
          </w:p>
        </w:tc>
        <w:tc>
          <w:tcPr>
            <w:tcW w:w="22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BA4CCED" w14:textId="57D0C7B4" w:rsidR="001D781F" w:rsidRPr="0068328B" w:rsidRDefault="001D781F" w:rsidP="001D781F">
            <w:pPr>
              <w:widowControl/>
              <w:rPr>
                <w:rFonts w:ascii="Times New Roman" w:hAnsi="Times New Roman"/>
                <w:bCs/>
                <w:sz w:val="20"/>
                <w:szCs w:val="20"/>
                <w:lang w:eastAsia="zh-HK"/>
              </w:rPr>
            </w:pPr>
            <w:r w:rsidRPr="0068328B">
              <w:rPr>
                <w:rFonts w:ascii="Times New Roman" w:hAnsi="Times New Roman"/>
                <w:bCs/>
                <w:sz w:val="20"/>
                <w:szCs w:val="20"/>
                <w:lang w:eastAsia="zh-HK"/>
              </w:rPr>
              <w:t>6-1</w:t>
            </w:r>
            <w:r w:rsidR="00EF115D" w:rsidRPr="0068328B">
              <w:rPr>
                <w:rFonts w:ascii="Times New Roman" w:hAnsi="Times New Roman"/>
                <w:bCs/>
                <w:sz w:val="20"/>
                <w:szCs w:val="20"/>
                <w:lang w:eastAsia="zh-HK"/>
              </w:rPr>
              <w:t>3</w:t>
            </w:r>
            <w:r w:rsidRPr="0068328B">
              <w:rPr>
                <w:rFonts w:ascii="Times New Roman" w:hAnsi="Times New Roman"/>
                <w:bCs/>
                <w:sz w:val="20"/>
                <w:szCs w:val="20"/>
                <w:lang w:eastAsia="zh-HK"/>
              </w:rPr>
              <w:t xml:space="preserve"> Dec 2015</w:t>
            </w:r>
          </w:p>
          <w:p w14:paraId="3C567A16" w14:textId="774001FD" w:rsidR="001D781F" w:rsidRPr="0068328B" w:rsidRDefault="00EF115D" w:rsidP="00EF115D">
            <w:pPr>
              <w:widowControl/>
              <w:rPr>
                <w:rFonts w:ascii="Times New Roman" w:hAnsi="Times New Roman"/>
                <w:bCs/>
                <w:sz w:val="20"/>
                <w:szCs w:val="20"/>
                <w:lang w:eastAsia="zh-HK"/>
              </w:rPr>
            </w:pPr>
            <w:r w:rsidRPr="0068328B">
              <w:rPr>
                <w:rFonts w:ascii="Times New Roman" w:hAnsi="Times New Roman"/>
                <w:bCs/>
                <w:sz w:val="20"/>
                <w:szCs w:val="20"/>
                <w:lang w:eastAsia="zh-HK"/>
              </w:rPr>
              <w:t xml:space="preserve">20-26 </w:t>
            </w:r>
            <w:r w:rsidR="001D781F" w:rsidRPr="0068328B">
              <w:rPr>
                <w:rFonts w:ascii="Times New Roman" w:hAnsi="Times New Roman"/>
                <w:bCs/>
                <w:sz w:val="20"/>
                <w:szCs w:val="20"/>
                <w:lang w:eastAsia="zh-HK"/>
              </w:rPr>
              <w:t>Dec 2015</w:t>
            </w:r>
          </w:p>
        </w:tc>
      </w:tr>
      <w:tr w:rsidR="001D781F" w:rsidRPr="0068328B" w14:paraId="633170FD" w14:textId="77777777" w:rsidTr="00C30DF2">
        <w:trPr>
          <w:trHeight w:val="702"/>
        </w:trPr>
        <w:tc>
          <w:tcPr>
            <w:tcW w:w="358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45D4E18" w14:textId="77777777" w:rsidR="001D781F" w:rsidRPr="0068328B" w:rsidRDefault="001D781F" w:rsidP="001D781F">
            <w:pPr>
              <w:widowControl/>
              <w:rPr>
                <w:rFonts w:ascii="Times New Roman" w:hAnsi="Times New Roman"/>
                <w:sz w:val="20"/>
                <w:szCs w:val="20"/>
                <w:lang w:eastAsia="zh-HK"/>
              </w:rPr>
            </w:pPr>
            <w:r w:rsidRPr="0068328B">
              <w:rPr>
                <w:rFonts w:ascii="Times New Roman" w:hAnsi="Times New Roman"/>
                <w:sz w:val="20"/>
                <w:szCs w:val="20"/>
                <w:lang w:eastAsia="zh-HK"/>
              </w:rPr>
              <w:t>Development of objective guidance on tropical cyclone genesis forecast using global models</w:t>
            </w:r>
          </w:p>
        </w:tc>
        <w:tc>
          <w:tcPr>
            <w:tcW w:w="350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89BDB1" w14:textId="177F1190" w:rsidR="001D781F" w:rsidRPr="0068328B" w:rsidRDefault="001D781F" w:rsidP="004A44A2">
            <w:pPr>
              <w:rPr>
                <w:rFonts w:ascii="Times New Roman" w:hAnsi="Times New Roman"/>
                <w:sz w:val="20"/>
                <w:szCs w:val="20"/>
                <w:lang w:eastAsia="zh-HK"/>
              </w:rPr>
            </w:pPr>
            <w:proofErr w:type="spellStart"/>
            <w:r w:rsidRPr="0068328B">
              <w:rPr>
                <w:rFonts w:ascii="Times New Roman" w:hAnsi="Times New Roman"/>
                <w:sz w:val="20"/>
                <w:szCs w:val="20"/>
                <w:lang w:eastAsia="zh-HK"/>
              </w:rPr>
              <w:t>Mr</w:t>
            </w:r>
            <w:proofErr w:type="spellEnd"/>
            <w:r w:rsidRPr="0068328B">
              <w:rPr>
                <w:rFonts w:ascii="Times New Roman" w:hAnsi="Times New Roman"/>
                <w:sz w:val="20"/>
                <w:szCs w:val="20"/>
                <w:lang w:eastAsia="zh-HK"/>
              </w:rPr>
              <w:t xml:space="preserve"> Wen FENG (China)</w:t>
            </w:r>
          </w:p>
        </w:tc>
        <w:tc>
          <w:tcPr>
            <w:tcW w:w="377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13F1A5F" w14:textId="77777777" w:rsidR="001D781F" w:rsidRPr="0068328B" w:rsidRDefault="001D781F" w:rsidP="001D781F">
            <w:pPr>
              <w:widowControl/>
              <w:rPr>
                <w:rFonts w:ascii="Times New Roman" w:hAnsi="Times New Roman"/>
                <w:bCs/>
                <w:sz w:val="20"/>
                <w:szCs w:val="20"/>
                <w:lang w:eastAsia="zh-HK"/>
              </w:rPr>
            </w:pPr>
            <w:r w:rsidRPr="0068328B">
              <w:rPr>
                <w:rFonts w:ascii="Times New Roman" w:hAnsi="Times New Roman"/>
                <w:bCs/>
                <w:sz w:val="20"/>
                <w:szCs w:val="20"/>
                <w:lang w:eastAsia="zh-HK"/>
              </w:rPr>
              <w:t xml:space="preserve">Hong Kong Observatory </w:t>
            </w:r>
          </w:p>
        </w:tc>
        <w:tc>
          <w:tcPr>
            <w:tcW w:w="22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CE39E02" w14:textId="5FDA0787" w:rsidR="001D781F" w:rsidRPr="0068328B" w:rsidRDefault="008D3254" w:rsidP="008D3254">
            <w:pPr>
              <w:widowControl/>
              <w:rPr>
                <w:rFonts w:ascii="Times New Roman" w:hAnsi="Times New Roman"/>
                <w:bCs/>
                <w:sz w:val="20"/>
                <w:szCs w:val="20"/>
                <w:lang w:eastAsia="zh-HK"/>
              </w:rPr>
            </w:pPr>
            <w:r w:rsidRPr="0068328B">
              <w:rPr>
                <w:rFonts w:ascii="Times New Roman" w:hAnsi="Times New Roman"/>
                <w:bCs/>
                <w:sz w:val="20"/>
                <w:szCs w:val="20"/>
                <w:lang w:eastAsia="zh-HK"/>
              </w:rPr>
              <w:t xml:space="preserve">Mid Nov 2015 </w:t>
            </w:r>
            <w:r w:rsidR="001D781F" w:rsidRPr="0068328B">
              <w:rPr>
                <w:rFonts w:ascii="Times New Roman" w:hAnsi="Times New Roman"/>
                <w:bCs/>
                <w:sz w:val="20"/>
                <w:szCs w:val="20"/>
                <w:lang w:eastAsia="zh-HK"/>
              </w:rPr>
              <w:t xml:space="preserve">– </w:t>
            </w:r>
            <w:r w:rsidRPr="0068328B">
              <w:rPr>
                <w:rFonts w:ascii="Times New Roman" w:hAnsi="Times New Roman"/>
                <w:bCs/>
                <w:sz w:val="20"/>
                <w:szCs w:val="20"/>
                <w:lang w:eastAsia="zh-HK"/>
              </w:rPr>
              <w:t>mid Jan 2016</w:t>
            </w:r>
          </w:p>
        </w:tc>
      </w:tr>
    </w:tbl>
    <w:p w14:paraId="7AC897F0" w14:textId="77777777" w:rsidR="00593AF2" w:rsidRPr="0068328B" w:rsidRDefault="00593AF2" w:rsidP="00AF67AE">
      <w:pPr>
        <w:pStyle w:val="PlainText"/>
        <w:snapToGrid w:val="0"/>
        <w:ind w:right="560"/>
        <w:jc w:val="right"/>
        <w:rPr>
          <w:rFonts w:ascii="Times New Roman" w:eastAsia="新細明體" w:hAnsi="Times New Roman"/>
          <w:b/>
          <w:i/>
          <w:sz w:val="20"/>
          <w:szCs w:val="20"/>
          <w:lang w:eastAsia="zh-TW"/>
        </w:rPr>
        <w:sectPr w:rsidR="00593AF2" w:rsidRPr="0068328B" w:rsidSect="002934C3">
          <w:pgSz w:w="16838" w:h="11906" w:orient="landscape" w:code="9"/>
          <w:pgMar w:top="1701" w:right="1985" w:bottom="1701" w:left="1701" w:header="720" w:footer="720" w:gutter="0"/>
          <w:cols w:space="720"/>
          <w:noEndnote/>
        </w:sectPr>
      </w:pPr>
    </w:p>
    <w:p w14:paraId="7C79BFF4" w14:textId="77777777" w:rsidR="00593AF2" w:rsidRPr="0068328B" w:rsidRDefault="00593AF2" w:rsidP="007C2CBE">
      <w:pPr>
        <w:pStyle w:val="PlainText"/>
        <w:snapToGrid w:val="0"/>
        <w:ind w:right="-1"/>
        <w:jc w:val="right"/>
        <w:rPr>
          <w:rFonts w:ascii="Times New Roman" w:eastAsia="新細明體" w:hAnsi="Times New Roman"/>
          <w:b/>
          <w:i/>
          <w:sz w:val="24"/>
          <w:szCs w:val="24"/>
          <w:lang w:eastAsia="zh-TW"/>
        </w:rPr>
      </w:pPr>
      <w:r w:rsidRPr="0068328B">
        <w:rPr>
          <w:rFonts w:ascii="Times New Roman" w:eastAsia="新細明體" w:hAnsi="Times New Roman"/>
          <w:b/>
          <w:i/>
          <w:sz w:val="24"/>
          <w:szCs w:val="24"/>
          <w:lang w:eastAsia="zh-TW"/>
        </w:rPr>
        <w:lastRenderedPageBreak/>
        <w:t>Annex I</w:t>
      </w:r>
      <w:r w:rsidR="00FD059B" w:rsidRPr="0068328B">
        <w:rPr>
          <w:rFonts w:ascii="Times New Roman" w:eastAsia="新細明體" w:hAnsi="Times New Roman"/>
          <w:b/>
          <w:i/>
          <w:sz w:val="24"/>
          <w:szCs w:val="24"/>
          <w:lang w:eastAsia="zh-TW"/>
        </w:rPr>
        <w:t>V</w:t>
      </w:r>
    </w:p>
    <w:p w14:paraId="65C5F7E3" w14:textId="77777777" w:rsidR="00593AF2" w:rsidRPr="0068328B" w:rsidRDefault="00593AF2" w:rsidP="007C2CBE">
      <w:pPr>
        <w:spacing w:line="300" w:lineRule="exact"/>
        <w:ind w:right="26"/>
        <w:jc w:val="both"/>
        <w:rPr>
          <w:rFonts w:ascii="Times New Roman" w:hAnsi="Times New Roman"/>
          <w:b/>
          <w:bCs/>
          <w:szCs w:val="24"/>
          <w:u w:val="single"/>
        </w:rPr>
      </w:pPr>
      <w:r w:rsidRPr="0068328B">
        <w:rPr>
          <w:rFonts w:ascii="Times New Roman" w:hAnsi="Times New Roman"/>
          <w:b/>
          <w:bCs/>
          <w:szCs w:val="24"/>
          <w:u w:val="single"/>
        </w:rPr>
        <w:t>TRCG Publications / Papers</w:t>
      </w:r>
    </w:p>
    <w:p w14:paraId="76C3B03B" w14:textId="77777777" w:rsidR="00593AF2" w:rsidRPr="0068328B" w:rsidRDefault="00593AF2" w:rsidP="007C2CBE">
      <w:pPr>
        <w:rPr>
          <w:rFonts w:ascii="Times New Roman" w:hAnsi="Times New Roman"/>
          <w:szCs w:val="24"/>
        </w:rPr>
      </w:pPr>
    </w:p>
    <w:p w14:paraId="4C4CAF6F" w14:textId="77777777" w:rsidR="00593AF2" w:rsidRPr="0068328B" w:rsidRDefault="00593AF2" w:rsidP="00230CD4">
      <w:pPr>
        <w:jc w:val="both"/>
        <w:rPr>
          <w:rFonts w:ascii="Times New Roman" w:hAnsi="Times New Roman"/>
          <w:szCs w:val="24"/>
        </w:rPr>
      </w:pPr>
      <w:proofErr w:type="spellStart"/>
      <w:r w:rsidRPr="0068328B">
        <w:rPr>
          <w:rFonts w:ascii="Times New Roman" w:hAnsi="Times New Roman"/>
          <w:szCs w:val="24"/>
        </w:rPr>
        <w:t>Xue</w:t>
      </w:r>
      <w:proofErr w:type="spellEnd"/>
      <w:r w:rsidRPr="0068328B">
        <w:rPr>
          <w:rFonts w:ascii="Times New Roman" w:hAnsi="Times New Roman"/>
          <w:szCs w:val="24"/>
        </w:rPr>
        <w:t xml:space="preserve">, J.J., 2002: Structural and Diagnostic Analyses of </w:t>
      </w:r>
      <w:proofErr w:type="spellStart"/>
      <w:r w:rsidRPr="0068328B">
        <w:rPr>
          <w:rFonts w:ascii="Times New Roman" w:hAnsi="Times New Roman"/>
          <w:szCs w:val="24"/>
        </w:rPr>
        <w:t>Landfalling</w:t>
      </w:r>
      <w:proofErr w:type="spellEnd"/>
      <w:r w:rsidRPr="0068328B">
        <w:rPr>
          <w:rFonts w:ascii="Times New Roman" w:hAnsi="Times New Roman"/>
          <w:szCs w:val="24"/>
        </w:rPr>
        <w:t xml:space="preserve"> Tropical Cyclones near Hong Kong in 1999 and 2000.  Typhoon Committee Annual Review 2001, pp. 153-161</w:t>
      </w:r>
    </w:p>
    <w:p w14:paraId="34F313A9" w14:textId="77777777" w:rsidR="00593AF2" w:rsidRPr="0068328B" w:rsidRDefault="00593AF2" w:rsidP="00230CD4">
      <w:pPr>
        <w:jc w:val="both"/>
        <w:rPr>
          <w:rFonts w:ascii="Times New Roman" w:hAnsi="Times New Roman"/>
          <w:szCs w:val="24"/>
        </w:rPr>
      </w:pPr>
    </w:p>
    <w:p w14:paraId="6C46082B" w14:textId="77777777" w:rsidR="00593AF2" w:rsidRPr="0068328B" w:rsidRDefault="00593AF2" w:rsidP="00230CD4">
      <w:pPr>
        <w:jc w:val="both"/>
        <w:rPr>
          <w:rFonts w:ascii="Times New Roman" w:hAnsi="Times New Roman"/>
          <w:szCs w:val="24"/>
        </w:rPr>
      </w:pPr>
      <w:proofErr w:type="spellStart"/>
      <w:r w:rsidRPr="0068328B">
        <w:rPr>
          <w:rFonts w:ascii="Times New Roman" w:hAnsi="Times New Roman"/>
          <w:szCs w:val="24"/>
        </w:rPr>
        <w:t>Servando</w:t>
      </w:r>
      <w:proofErr w:type="spellEnd"/>
      <w:r w:rsidRPr="0068328B">
        <w:rPr>
          <w:rFonts w:ascii="Times New Roman" w:hAnsi="Times New Roman"/>
          <w:szCs w:val="24"/>
        </w:rPr>
        <w:t>, N.T., P.W. Li and E.S.T. Lai, 2003: Near Real-time Analysis of the Wind Structure of Tropical Cyclones.  Typhoon Committee Annual Review 2002 (in CD form)</w:t>
      </w:r>
    </w:p>
    <w:p w14:paraId="55B4484A" w14:textId="77777777" w:rsidR="00593AF2" w:rsidRPr="0068328B" w:rsidRDefault="00593AF2" w:rsidP="00230CD4">
      <w:pPr>
        <w:pStyle w:val="NormalWeb"/>
        <w:widowControl w:val="0"/>
        <w:spacing w:before="0" w:beforeAutospacing="0" w:after="0" w:afterAutospacing="0"/>
        <w:jc w:val="both"/>
        <w:rPr>
          <w:rFonts w:ascii="Times New Roman" w:eastAsia="?s?O?uAe" w:hAnsi="Times New Roman"/>
          <w:kern w:val="2"/>
        </w:rPr>
      </w:pPr>
    </w:p>
    <w:p w14:paraId="004623AA" w14:textId="77777777" w:rsidR="00593AF2" w:rsidRPr="0068328B" w:rsidRDefault="00593AF2" w:rsidP="00230CD4">
      <w:pPr>
        <w:jc w:val="both"/>
        <w:rPr>
          <w:rFonts w:ascii="Times New Roman" w:eastAsia="한양신명조" w:hAnsi="Times New Roman"/>
          <w:szCs w:val="24"/>
        </w:rPr>
      </w:pPr>
      <w:proofErr w:type="spellStart"/>
      <w:r w:rsidRPr="0068328B">
        <w:rPr>
          <w:rFonts w:ascii="Times New Roman" w:hAnsi="Times New Roman"/>
          <w:szCs w:val="24"/>
        </w:rPr>
        <w:t>Peng</w:t>
      </w:r>
      <w:proofErr w:type="spellEnd"/>
      <w:r w:rsidRPr="0068328B">
        <w:rPr>
          <w:rFonts w:ascii="Times New Roman" w:hAnsi="Times New Roman"/>
          <w:szCs w:val="24"/>
        </w:rPr>
        <w:t>, T</w:t>
      </w:r>
      <w:proofErr w:type="gramStart"/>
      <w:r w:rsidRPr="0068328B">
        <w:rPr>
          <w:rFonts w:ascii="Times New Roman" w:hAnsi="Times New Roman"/>
          <w:szCs w:val="24"/>
        </w:rPr>
        <w:t>.-</w:t>
      </w:r>
      <w:proofErr w:type="gramEnd"/>
      <w:r w:rsidRPr="0068328B">
        <w:rPr>
          <w:rFonts w:ascii="Times New Roman" w:hAnsi="Times New Roman"/>
          <w:szCs w:val="24"/>
        </w:rPr>
        <w:t xml:space="preserve">Y., H.-J. Kwon, W.-J. Lee, and J.-H. Lim, 2005: A systematic approach to tropical cyclone track. </w:t>
      </w:r>
      <w:proofErr w:type="gramStart"/>
      <w:r w:rsidRPr="0068328B">
        <w:rPr>
          <w:rFonts w:ascii="Times New Roman" w:hAnsi="Times New Roman"/>
          <w:i/>
          <w:iCs/>
          <w:szCs w:val="24"/>
        </w:rPr>
        <w:t>The International Journal of Systems &amp; Cybernetics.</w:t>
      </w:r>
      <w:proofErr w:type="gramEnd"/>
      <w:r w:rsidRPr="0068328B">
        <w:rPr>
          <w:rFonts w:ascii="Times New Roman" w:hAnsi="Times New Roman"/>
          <w:szCs w:val="24"/>
        </w:rPr>
        <w:t xml:space="preserve"> </w:t>
      </w:r>
      <w:proofErr w:type="gramStart"/>
      <w:r w:rsidRPr="0068328B">
        <w:rPr>
          <w:rFonts w:ascii="Times New Roman" w:hAnsi="Times New Roman"/>
          <w:b/>
          <w:bCs/>
          <w:szCs w:val="24"/>
        </w:rPr>
        <w:t>34</w:t>
      </w:r>
      <w:r w:rsidRPr="0068328B">
        <w:rPr>
          <w:rFonts w:ascii="Times New Roman" w:hAnsi="Times New Roman"/>
          <w:szCs w:val="24"/>
        </w:rPr>
        <w:t>, 681-693.</w:t>
      </w:r>
      <w:proofErr w:type="gramEnd"/>
      <w:r w:rsidRPr="0068328B">
        <w:rPr>
          <w:rFonts w:ascii="Times New Roman" w:eastAsia="한양신명조" w:hAnsi="Times New Roman"/>
          <w:szCs w:val="24"/>
        </w:rPr>
        <w:t xml:space="preserve"> </w:t>
      </w:r>
    </w:p>
    <w:p w14:paraId="1DD2F000" w14:textId="77777777" w:rsidR="00593AF2" w:rsidRPr="0068328B" w:rsidRDefault="00593AF2" w:rsidP="00230CD4">
      <w:pPr>
        <w:jc w:val="both"/>
        <w:rPr>
          <w:rFonts w:ascii="Times New Roman" w:eastAsia="한양신명조" w:hAnsi="Times New Roman"/>
          <w:szCs w:val="24"/>
        </w:rPr>
      </w:pPr>
    </w:p>
    <w:p w14:paraId="404DEF2B" w14:textId="77777777" w:rsidR="00593AF2" w:rsidRPr="0068328B" w:rsidRDefault="00593AF2" w:rsidP="00230CD4">
      <w:pPr>
        <w:jc w:val="both"/>
        <w:rPr>
          <w:rFonts w:ascii="Times New Roman" w:hAnsi="Times New Roman"/>
          <w:szCs w:val="24"/>
        </w:rPr>
      </w:pPr>
      <w:r w:rsidRPr="0068328B">
        <w:rPr>
          <w:rFonts w:ascii="Times New Roman" w:hAnsi="Times New Roman"/>
          <w:szCs w:val="24"/>
        </w:rPr>
        <w:t xml:space="preserve">Wang, D.L., W.K. Wong and E.S.T. Lai, 2005: A Study on Tropical Cyclone </w:t>
      </w:r>
      <w:proofErr w:type="spellStart"/>
      <w:r w:rsidRPr="0068328B">
        <w:rPr>
          <w:rFonts w:ascii="Times New Roman" w:hAnsi="Times New Roman"/>
          <w:szCs w:val="24"/>
        </w:rPr>
        <w:t>Bogussing</w:t>
      </w:r>
      <w:proofErr w:type="spellEnd"/>
      <w:r w:rsidRPr="0068328B">
        <w:rPr>
          <w:rFonts w:ascii="Times New Roman" w:hAnsi="Times New Roman"/>
          <w:szCs w:val="24"/>
        </w:rPr>
        <w:t xml:space="preserve"> Strategies in NWP Model Analysis and Forecast.  </w:t>
      </w:r>
      <w:proofErr w:type="gramStart"/>
      <w:r w:rsidRPr="0068328B">
        <w:rPr>
          <w:rFonts w:ascii="Times New Roman" w:hAnsi="Times New Roman"/>
          <w:szCs w:val="24"/>
        </w:rPr>
        <w:t>Typhoon Committee Annual Review 2004.</w:t>
      </w:r>
      <w:proofErr w:type="gramEnd"/>
    </w:p>
    <w:p w14:paraId="08DD0B35" w14:textId="77777777" w:rsidR="00593AF2" w:rsidRPr="0068328B" w:rsidRDefault="00593AF2" w:rsidP="00230CD4">
      <w:pPr>
        <w:jc w:val="both"/>
        <w:rPr>
          <w:rFonts w:ascii="Times New Roman" w:hAnsi="Times New Roman"/>
          <w:szCs w:val="24"/>
        </w:rPr>
      </w:pPr>
    </w:p>
    <w:p w14:paraId="2303A7C7" w14:textId="4A5FBCE1" w:rsidR="00593AF2" w:rsidRPr="0068328B" w:rsidRDefault="00593AF2" w:rsidP="00230CD4">
      <w:pPr>
        <w:widowControl/>
        <w:suppressAutoHyphens/>
        <w:autoSpaceDE w:val="0"/>
        <w:autoSpaceDN w:val="0"/>
        <w:jc w:val="both"/>
        <w:rPr>
          <w:rFonts w:ascii="Times New Roman" w:hAnsi="Times New Roman"/>
          <w:szCs w:val="24"/>
        </w:rPr>
      </w:pPr>
      <w:r w:rsidRPr="0068328B">
        <w:rPr>
          <w:rFonts w:ascii="Times New Roman" w:eastAsia="한양신명조" w:hAnsi="Times New Roman"/>
          <w:szCs w:val="24"/>
        </w:rPr>
        <w:t xml:space="preserve">Yu, </w:t>
      </w:r>
      <w:proofErr w:type="spellStart"/>
      <w:r w:rsidRPr="0068328B">
        <w:rPr>
          <w:rFonts w:ascii="Times New Roman" w:hAnsi="Times New Roman"/>
          <w:szCs w:val="24"/>
        </w:rPr>
        <w:t>Hui</w:t>
      </w:r>
      <w:proofErr w:type="spellEnd"/>
      <w:r w:rsidRPr="0068328B">
        <w:rPr>
          <w:rFonts w:ascii="Times New Roman" w:hAnsi="Times New Roman"/>
          <w:szCs w:val="24"/>
        </w:rPr>
        <w:t xml:space="preserve"> and H. Joe Kwon, 2005: Effect of TC–Trough Interaction on the Intensity Change of Two Typhoons. </w:t>
      </w:r>
      <w:proofErr w:type="gramStart"/>
      <w:r w:rsidRPr="0068328B">
        <w:rPr>
          <w:rFonts w:ascii="Times New Roman" w:hAnsi="Times New Roman"/>
          <w:i/>
          <w:iCs/>
          <w:szCs w:val="24"/>
        </w:rPr>
        <w:t>Weather and Forecasting.</w:t>
      </w:r>
      <w:proofErr w:type="gramEnd"/>
      <w:r w:rsidRPr="0068328B">
        <w:rPr>
          <w:rFonts w:ascii="Times New Roman" w:hAnsi="Times New Roman"/>
          <w:szCs w:val="24"/>
        </w:rPr>
        <w:t xml:space="preserve"> </w:t>
      </w:r>
      <w:proofErr w:type="gramStart"/>
      <w:r w:rsidRPr="0068328B">
        <w:rPr>
          <w:rFonts w:ascii="Times New Roman" w:hAnsi="Times New Roman"/>
          <w:b/>
          <w:bCs/>
          <w:szCs w:val="24"/>
        </w:rPr>
        <w:t>20</w:t>
      </w:r>
      <w:r w:rsidRPr="0068328B">
        <w:rPr>
          <w:rFonts w:ascii="Times New Roman" w:hAnsi="Times New Roman"/>
          <w:szCs w:val="24"/>
        </w:rPr>
        <w:t>, 199–211.</w:t>
      </w:r>
      <w:proofErr w:type="gramEnd"/>
    </w:p>
    <w:p w14:paraId="5E48479F" w14:textId="77777777" w:rsidR="00593AF2" w:rsidRPr="0068328B" w:rsidRDefault="00593AF2" w:rsidP="00230CD4">
      <w:pPr>
        <w:pStyle w:val="PlainText"/>
        <w:wordWrap w:val="0"/>
        <w:snapToGrid w:val="0"/>
        <w:rPr>
          <w:rFonts w:ascii="Times New Roman" w:eastAsia="新細明體" w:hAnsi="Times New Roman"/>
          <w:b/>
          <w:i/>
          <w:sz w:val="24"/>
          <w:szCs w:val="24"/>
          <w:lang w:eastAsia="zh-TW"/>
        </w:rPr>
      </w:pPr>
    </w:p>
    <w:p w14:paraId="15F07FCC" w14:textId="77777777" w:rsidR="00593AF2" w:rsidRPr="0068328B" w:rsidRDefault="00593AF2" w:rsidP="00230CD4">
      <w:pPr>
        <w:jc w:val="both"/>
        <w:rPr>
          <w:rFonts w:ascii="Times New Roman" w:hAnsi="Times New Roman"/>
          <w:szCs w:val="24"/>
        </w:rPr>
      </w:pPr>
      <w:proofErr w:type="spellStart"/>
      <w:r w:rsidRPr="0068328B">
        <w:rPr>
          <w:rFonts w:ascii="Times New Roman" w:hAnsi="Times New Roman"/>
          <w:szCs w:val="24"/>
        </w:rPr>
        <w:t>Malano</w:t>
      </w:r>
      <w:proofErr w:type="spellEnd"/>
      <w:r w:rsidRPr="0068328B">
        <w:rPr>
          <w:rFonts w:ascii="Times New Roman" w:hAnsi="Times New Roman"/>
          <w:szCs w:val="24"/>
        </w:rPr>
        <w:t>, V.B., W.K. Wong and E.S.T. Lai 2006: Effect of Moisture Data to the Numerical Simulation of Tropical Cyclone in the Western North Pacific.  Typhoon Committee Annual Review 2005, pp. 242 – 251.</w:t>
      </w:r>
    </w:p>
    <w:p w14:paraId="46637134" w14:textId="77777777" w:rsidR="00593AF2" w:rsidRPr="0068328B" w:rsidRDefault="00593AF2" w:rsidP="00230CD4">
      <w:pPr>
        <w:jc w:val="both"/>
        <w:rPr>
          <w:rFonts w:ascii="Times New Roman" w:hAnsi="Times New Roman"/>
          <w:szCs w:val="24"/>
        </w:rPr>
      </w:pPr>
    </w:p>
    <w:p w14:paraId="6FFAA54A" w14:textId="77777777" w:rsidR="00593AF2" w:rsidRPr="0068328B" w:rsidRDefault="00593AF2" w:rsidP="00230CD4">
      <w:pPr>
        <w:jc w:val="both"/>
        <w:rPr>
          <w:rFonts w:ascii="Times New Roman" w:hAnsi="Times New Roman"/>
          <w:szCs w:val="24"/>
        </w:rPr>
      </w:pPr>
      <w:r w:rsidRPr="0068328B">
        <w:rPr>
          <w:rFonts w:ascii="Times New Roman" w:hAnsi="Times New Roman"/>
          <w:szCs w:val="24"/>
        </w:rPr>
        <w:t>Chen, P.Y. and S.T. Chan, 2009: Use of the JMA Ensemble Prediction System for Tropical Cyclone Intensity Forecasting.  Typhoon Committee Annual Review 2008, pp. 276-285.</w:t>
      </w:r>
    </w:p>
    <w:p w14:paraId="7DA3FA12" w14:textId="77777777" w:rsidR="00593AF2" w:rsidRPr="0068328B" w:rsidRDefault="00593AF2" w:rsidP="00230CD4">
      <w:pPr>
        <w:jc w:val="both"/>
        <w:rPr>
          <w:rFonts w:ascii="Times New Roman" w:hAnsi="Times New Roman"/>
          <w:szCs w:val="24"/>
        </w:rPr>
      </w:pPr>
    </w:p>
    <w:p w14:paraId="16BD7DDA" w14:textId="77777777" w:rsidR="00593AF2" w:rsidRPr="0068328B" w:rsidRDefault="00593AF2" w:rsidP="00230CD4">
      <w:pPr>
        <w:jc w:val="both"/>
        <w:rPr>
          <w:rFonts w:ascii="Times New Roman" w:hAnsi="Times New Roman"/>
          <w:szCs w:val="24"/>
          <w:lang w:eastAsia="zh-HK"/>
        </w:rPr>
      </w:pPr>
      <w:r w:rsidRPr="0068328B">
        <w:rPr>
          <w:rFonts w:ascii="Times New Roman" w:hAnsi="Times New Roman"/>
          <w:szCs w:val="24"/>
        </w:rPr>
        <w:t>Nguyen, D.Q. and S.T. Chan, 2009: Study on Application of Ensemble Prediction System Information in Tropical Cyclone Track Forecasting.  Typhoon Committee Annual Review 2008, pp. 286-291.</w:t>
      </w:r>
    </w:p>
    <w:p w14:paraId="7E91CAAA" w14:textId="77777777" w:rsidR="00593AF2" w:rsidRPr="0068328B" w:rsidRDefault="00593AF2" w:rsidP="00230CD4">
      <w:pPr>
        <w:jc w:val="both"/>
        <w:rPr>
          <w:rFonts w:ascii="Times New Roman" w:hAnsi="Times New Roman"/>
          <w:szCs w:val="24"/>
          <w:lang w:eastAsia="zh-HK"/>
        </w:rPr>
      </w:pPr>
    </w:p>
    <w:p w14:paraId="3A18DDFC" w14:textId="77777777" w:rsidR="00593AF2" w:rsidRPr="0068328B" w:rsidRDefault="00593AF2" w:rsidP="00230CD4">
      <w:pPr>
        <w:jc w:val="both"/>
        <w:rPr>
          <w:rFonts w:ascii="Times New Roman" w:hAnsi="Times New Roman"/>
          <w:szCs w:val="24"/>
          <w:lang w:eastAsia="zh-HK"/>
        </w:rPr>
      </w:pPr>
      <w:r w:rsidRPr="0068328B">
        <w:rPr>
          <w:rFonts w:ascii="Times New Roman" w:hAnsi="Times New Roman"/>
          <w:szCs w:val="24"/>
          <w:lang w:eastAsia="zh-HK"/>
        </w:rPr>
        <w:t xml:space="preserve">Wong W.K., S. </w:t>
      </w:r>
      <w:proofErr w:type="spellStart"/>
      <w:r w:rsidRPr="0068328B">
        <w:rPr>
          <w:rFonts w:ascii="Times New Roman" w:hAnsi="Times New Roman"/>
          <w:szCs w:val="24"/>
          <w:lang w:eastAsia="zh-HK"/>
        </w:rPr>
        <w:t>Sumdin</w:t>
      </w:r>
      <w:proofErr w:type="spellEnd"/>
      <w:r w:rsidRPr="0068328B">
        <w:rPr>
          <w:rFonts w:ascii="Times New Roman" w:hAnsi="Times New Roman"/>
          <w:szCs w:val="24"/>
          <w:lang w:eastAsia="zh-HK"/>
        </w:rPr>
        <w:t xml:space="preserve">, and E.S.T Lai 2010: Development of Air-Sea Bulk Transfer Coefficients and Roughness Lengths in JMA Non-hydrostatic Model and Application in Prediction of an Intense Tropical Cyclone. </w:t>
      </w:r>
      <w:proofErr w:type="gramStart"/>
      <w:r w:rsidRPr="0068328B">
        <w:rPr>
          <w:rFonts w:ascii="Times New Roman" w:hAnsi="Times New Roman"/>
          <w:szCs w:val="24"/>
          <w:lang w:eastAsia="zh-HK"/>
        </w:rPr>
        <w:t xml:space="preserve">Scientific Online Letters on the Atmosphere (SOLA), </w:t>
      </w:r>
      <w:r w:rsidRPr="0068328B">
        <w:rPr>
          <w:rFonts w:ascii="Times New Roman" w:hAnsi="Times New Roman"/>
          <w:b/>
          <w:szCs w:val="24"/>
          <w:lang w:eastAsia="zh-HK"/>
        </w:rPr>
        <w:t>6</w:t>
      </w:r>
      <w:r w:rsidRPr="0068328B">
        <w:rPr>
          <w:rFonts w:ascii="Times New Roman" w:hAnsi="Times New Roman"/>
          <w:szCs w:val="24"/>
          <w:lang w:eastAsia="zh-HK"/>
        </w:rPr>
        <w:t>, 65-68.</w:t>
      </w:r>
      <w:proofErr w:type="gramEnd"/>
    </w:p>
    <w:p w14:paraId="6708DAB2" w14:textId="77777777" w:rsidR="00593AF2" w:rsidRPr="0068328B" w:rsidRDefault="00593AF2" w:rsidP="00230CD4">
      <w:pPr>
        <w:jc w:val="both"/>
        <w:rPr>
          <w:rFonts w:ascii="Times New Roman" w:hAnsi="Times New Roman"/>
          <w:szCs w:val="24"/>
        </w:rPr>
      </w:pPr>
    </w:p>
    <w:p w14:paraId="59BAC9CF" w14:textId="77777777" w:rsidR="00593AF2" w:rsidRPr="0068328B" w:rsidRDefault="00593AF2" w:rsidP="00230CD4">
      <w:pPr>
        <w:jc w:val="both"/>
        <w:rPr>
          <w:rFonts w:ascii="Times New Roman" w:hAnsi="Times New Roman"/>
          <w:szCs w:val="24"/>
        </w:rPr>
      </w:pPr>
      <w:r w:rsidRPr="0068328B">
        <w:rPr>
          <w:rFonts w:ascii="Times New Roman" w:hAnsi="Times New Roman"/>
          <w:szCs w:val="24"/>
        </w:rPr>
        <w:t xml:space="preserve">Chan, S.T. and Y. Huang, 2012: Can the Extreme Rainfall Associated with Typhoon </w:t>
      </w:r>
      <w:proofErr w:type="spellStart"/>
      <w:r w:rsidRPr="0068328B">
        <w:rPr>
          <w:rFonts w:ascii="Times New Roman" w:hAnsi="Times New Roman"/>
          <w:szCs w:val="24"/>
        </w:rPr>
        <w:t>Morakot</w:t>
      </w:r>
      <w:proofErr w:type="spellEnd"/>
      <w:r w:rsidRPr="0068328B">
        <w:rPr>
          <w:rFonts w:ascii="Times New Roman" w:hAnsi="Times New Roman"/>
          <w:szCs w:val="24"/>
        </w:rPr>
        <w:t xml:space="preserve"> (2009) Happen in Hong Kong?  Tropical Cyclone Research and Review, </w:t>
      </w:r>
      <w:r w:rsidRPr="0068328B">
        <w:rPr>
          <w:rFonts w:ascii="Times New Roman" w:hAnsi="Times New Roman"/>
          <w:b/>
          <w:bCs/>
          <w:szCs w:val="24"/>
        </w:rPr>
        <w:t>1</w:t>
      </w:r>
      <w:r w:rsidRPr="0068328B">
        <w:rPr>
          <w:rFonts w:ascii="Times New Roman" w:hAnsi="Times New Roman"/>
          <w:szCs w:val="24"/>
        </w:rPr>
        <w:t>, 1-15.</w:t>
      </w:r>
    </w:p>
    <w:p w14:paraId="6DDD00A9" w14:textId="77777777" w:rsidR="00593AF2" w:rsidRPr="0068328B" w:rsidRDefault="00593AF2" w:rsidP="00230CD4">
      <w:pPr>
        <w:jc w:val="both"/>
        <w:rPr>
          <w:rFonts w:ascii="Times New Roman" w:hAnsi="Times New Roman"/>
          <w:szCs w:val="24"/>
        </w:rPr>
      </w:pPr>
    </w:p>
    <w:p w14:paraId="526F33E7" w14:textId="77777777" w:rsidR="00593AF2" w:rsidRPr="0068328B" w:rsidRDefault="00593AF2" w:rsidP="00230CD4">
      <w:pPr>
        <w:jc w:val="both"/>
        <w:rPr>
          <w:rFonts w:ascii="Times New Roman" w:hAnsi="Times New Roman"/>
          <w:szCs w:val="24"/>
        </w:rPr>
      </w:pPr>
      <w:r w:rsidRPr="0068328B">
        <w:rPr>
          <w:rFonts w:ascii="Times New Roman" w:hAnsi="Times New Roman"/>
          <w:szCs w:val="24"/>
        </w:rPr>
        <w:t xml:space="preserve">Chang, N.K., L.S. Lee and Y.S. Li, 2012: Comparison of Performance of Various Multiple-Model Ensemble Techniques in Forecasting Intensity of Tropical Cyclone.  Tropical Cyclone Research and Review, </w:t>
      </w:r>
      <w:r w:rsidRPr="0068328B">
        <w:rPr>
          <w:rFonts w:ascii="Times New Roman" w:hAnsi="Times New Roman"/>
          <w:b/>
          <w:bCs/>
          <w:szCs w:val="24"/>
        </w:rPr>
        <w:t>1</w:t>
      </w:r>
      <w:r w:rsidRPr="0068328B">
        <w:rPr>
          <w:rFonts w:ascii="Times New Roman" w:hAnsi="Times New Roman"/>
          <w:szCs w:val="24"/>
        </w:rPr>
        <w:t>, 353-360.</w:t>
      </w:r>
    </w:p>
    <w:p w14:paraId="0F26FCF6" w14:textId="77777777" w:rsidR="00593AF2" w:rsidRPr="0068328B" w:rsidRDefault="00593AF2" w:rsidP="00230CD4">
      <w:pPr>
        <w:jc w:val="both"/>
        <w:rPr>
          <w:rFonts w:ascii="Times New Roman" w:hAnsi="Times New Roman"/>
          <w:szCs w:val="24"/>
        </w:rPr>
      </w:pPr>
      <w:r w:rsidRPr="0068328B">
        <w:rPr>
          <w:rFonts w:ascii="Times New Roman" w:hAnsi="Times New Roman"/>
          <w:szCs w:val="24"/>
        </w:rPr>
        <w:lastRenderedPageBreak/>
        <w:t xml:space="preserve">Woo, W.C., K.K. Li and Michael </w:t>
      </w:r>
      <w:proofErr w:type="spellStart"/>
      <w:r w:rsidRPr="0068328B">
        <w:rPr>
          <w:rFonts w:ascii="Times New Roman" w:hAnsi="Times New Roman"/>
          <w:szCs w:val="24"/>
        </w:rPr>
        <w:t>Bala</w:t>
      </w:r>
      <w:proofErr w:type="spellEnd"/>
      <w:r w:rsidRPr="0068328B">
        <w:rPr>
          <w:rFonts w:ascii="Times New Roman" w:hAnsi="Times New Roman"/>
          <w:szCs w:val="24"/>
        </w:rPr>
        <w:t xml:space="preserve"> 2014: An Algorithm to Enhance </w:t>
      </w:r>
      <w:proofErr w:type="spellStart"/>
      <w:r w:rsidRPr="0068328B">
        <w:rPr>
          <w:rFonts w:ascii="Times New Roman" w:hAnsi="Times New Roman"/>
          <w:szCs w:val="24"/>
        </w:rPr>
        <w:t>Nowcast</w:t>
      </w:r>
      <w:proofErr w:type="spellEnd"/>
      <w:r w:rsidRPr="0068328B">
        <w:rPr>
          <w:rFonts w:ascii="Times New Roman" w:hAnsi="Times New Roman"/>
          <w:szCs w:val="24"/>
        </w:rPr>
        <w:t xml:space="preserve"> of Rainfall Brought by Tropical Cyclones Through Separation of </w:t>
      </w:r>
      <w:proofErr w:type="gramStart"/>
      <w:r w:rsidRPr="0068328B">
        <w:rPr>
          <w:rFonts w:ascii="Times New Roman" w:hAnsi="Times New Roman"/>
          <w:szCs w:val="24"/>
        </w:rPr>
        <w:t>Motions[</w:t>
      </w:r>
      <w:proofErr w:type="gramEnd"/>
      <w:r w:rsidRPr="0068328B">
        <w:rPr>
          <w:rFonts w:ascii="Times New Roman" w:hAnsi="Times New Roman"/>
          <w:szCs w:val="24"/>
        </w:rPr>
        <w:t xml:space="preserve">J]. Tropical Cyclone Research and Review, 2014, 3(2): 111-121. </w:t>
      </w:r>
      <w:proofErr w:type="gramStart"/>
      <w:r w:rsidRPr="0068328B">
        <w:rPr>
          <w:rFonts w:ascii="Times New Roman" w:hAnsi="Times New Roman"/>
          <w:szCs w:val="24"/>
        </w:rPr>
        <w:t>doi:10.6057</w:t>
      </w:r>
      <w:proofErr w:type="gramEnd"/>
      <w:r w:rsidRPr="0068328B">
        <w:rPr>
          <w:rFonts w:ascii="Times New Roman" w:hAnsi="Times New Roman"/>
          <w:szCs w:val="24"/>
        </w:rPr>
        <w:t>/2014TCRR02.04</w:t>
      </w:r>
    </w:p>
    <w:p w14:paraId="65C32D40" w14:textId="77777777" w:rsidR="00593AF2" w:rsidRPr="0068328B" w:rsidRDefault="00593AF2" w:rsidP="00230CD4">
      <w:pPr>
        <w:jc w:val="both"/>
        <w:rPr>
          <w:rFonts w:ascii="Times New Roman" w:hAnsi="Times New Roman"/>
          <w:szCs w:val="24"/>
        </w:rPr>
      </w:pPr>
    </w:p>
    <w:p w14:paraId="0BABDFD2" w14:textId="77777777" w:rsidR="00593AF2" w:rsidRPr="0068328B" w:rsidRDefault="00593AF2" w:rsidP="006929A9">
      <w:pPr>
        <w:snapToGrid w:val="0"/>
        <w:ind w:rightChars="-20" w:right="-48"/>
        <w:jc w:val="both"/>
        <w:rPr>
          <w:rFonts w:ascii="Times New Roman" w:hAnsi="Times New Roman"/>
          <w:b/>
          <w:i/>
          <w:szCs w:val="24"/>
        </w:rPr>
      </w:pPr>
      <w:r w:rsidRPr="0068328B">
        <w:rPr>
          <w:rFonts w:ascii="Times New Roman" w:hAnsi="Times New Roman"/>
          <w:szCs w:val="24"/>
        </w:rPr>
        <w:t xml:space="preserve">Choi, K-S, </w:t>
      </w:r>
      <w:proofErr w:type="spellStart"/>
      <w:r w:rsidRPr="0068328B">
        <w:rPr>
          <w:rFonts w:ascii="Times New Roman" w:hAnsi="Times New Roman"/>
          <w:szCs w:val="24"/>
        </w:rPr>
        <w:t>Prapaporn</w:t>
      </w:r>
      <w:proofErr w:type="spellEnd"/>
      <w:r w:rsidRPr="0068328B">
        <w:rPr>
          <w:rFonts w:ascii="Times New Roman" w:hAnsi="Times New Roman"/>
          <w:szCs w:val="24"/>
        </w:rPr>
        <w:t xml:space="preserve"> </w:t>
      </w:r>
      <w:proofErr w:type="spellStart"/>
      <w:r w:rsidRPr="0068328B">
        <w:rPr>
          <w:rFonts w:ascii="Times New Roman" w:hAnsi="Times New Roman"/>
          <w:szCs w:val="24"/>
        </w:rPr>
        <w:t>Wongsaming</w:t>
      </w:r>
      <w:proofErr w:type="spellEnd"/>
      <w:r w:rsidRPr="0068328B">
        <w:rPr>
          <w:rFonts w:ascii="Times New Roman" w:hAnsi="Times New Roman"/>
          <w:szCs w:val="24"/>
        </w:rPr>
        <w:t xml:space="preserve">, S. Park, Y. Cha, W. Lee, I. Oh, J-S Lee, S-B </w:t>
      </w:r>
      <w:proofErr w:type="spellStart"/>
      <w:r w:rsidRPr="0068328B">
        <w:rPr>
          <w:rFonts w:ascii="Times New Roman" w:hAnsi="Times New Roman"/>
          <w:szCs w:val="24"/>
        </w:rPr>
        <w:t>Jeong</w:t>
      </w:r>
      <w:proofErr w:type="spellEnd"/>
      <w:r w:rsidRPr="0068328B">
        <w:rPr>
          <w:rFonts w:ascii="Times New Roman" w:hAnsi="Times New Roman"/>
          <w:szCs w:val="24"/>
        </w:rPr>
        <w:t xml:space="preserve">, D-J Kim, K-H Chang, J. Kim, W-S Yoon, and J-H Lee, 2013: An Analysis of Model Bias Tendency in Forecast for the Interaction between Mid-latitude Trough and Movement Speed of Typhoon </w:t>
      </w:r>
      <w:proofErr w:type="spellStart"/>
      <w:r w:rsidRPr="0068328B">
        <w:rPr>
          <w:rFonts w:ascii="Times New Roman" w:hAnsi="Times New Roman"/>
          <w:szCs w:val="24"/>
        </w:rPr>
        <w:t>Sanba</w:t>
      </w:r>
      <w:proofErr w:type="spellEnd"/>
      <w:r w:rsidRPr="0068328B">
        <w:rPr>
          <w:rFonts w:ascii="Times New Roman" w:hAnsi="Times New Roman"/>
          <w:szCs w:val="24"/>
        </w:rPr>
        <w:t xml:space="preserve">. </w:t>
      </w:r>
      <w:proofErr w:type="gramStart"/>
      <w:r w:rsidRPr="0068328B">
        <w:rPr>
          <w:rFonts w:ascii="Times New Roman" w:hAnsi="Times New Roman"/>
          <w:szCs w:val="24"/>
        </w:rPr>
        <w:t>Jour. Korean Earth Science Society, 34, 303-312.</w:t>
      </w:r>
      <w:proofErr w:type="gramEnd"/>
      <w:r w:rsidRPr="0068328B">
        <w:rPr>
          <w:rFonts w:ascii="Times New Roman" w:hAnsi="Times New Roman"/>
          <w:szCs w:val="24"/>
        </w:rPr>
        <w:br w:type="page"/>
      </w:r>
      <w:r w:rsidRPr="0068328B" w:rsidDel="00EE57DF">
        <w:rPr>
          <w:rFonts w:ascii="Times New Roman" w:hAnsi="Times New Roman"/>
          <w:b/>
          <w:szCs w:val="24"/>
          <w:lang w:eastAsia="zh-HK"/>
        </w:rPr>
        <w:lastRenderedPageBreak/>
        <w:t xml:space="preserve"> </w:t>
      </w:r>
      <w:r w:rsidRPr="0068328B">
        <w:rPr>
          <w:rFonts w:ascii="Times New Roman" w:hAnsi="Times New Roman"/>
          <w:b/>
          <w:i/>
          <w:szCs w:val="24"/>
        </w:rPr>
        <w:t>Annex V</w:t>
      </w:r>
    </w:p>
    <w:p w14:paraId="5BB64085" w14:textId="77777777" w:rsidR="00593AF2" w:rsidRPr="0068328B" w:rsidRDefault="00593AF2" w:rsidP="007C2CBE">
      <w:pPr>
        <w:rPr>
          <w:rFonts w:ascii="Times New Roman" w:hAnsi="Times New Roman"/>
          <w:b/>
          <w:bCs/>
          <w:szCs w:val="24"/>
        </w:rPr>
      </w:pPr>
    </w:p>
    <w:p w14:paraId="79D62839" w14:textId="77777777" w:rsidR="00593AF2" w:rsidRPr="0068328B" w:rsidRDefault="00593AF2" w:rsidP="007C2CBE">
      <w:pPr>
        <w:rPr>
          <w:rFonts w:ascii="Times New Roman" w:hAnsi="Times New Roman"/>
          <w:b/>
          <w:bCs/>
          <w:szCs w:val="24"/>
        </w:rPr>
      </w:pPr>
      <w:r w:rsidRPr="0068328B">
        <w:rPr>
          <w:rFonts w:ascii="Times New Roman" w:hAnsi="Times New Roman"/>
          <w:b/>
          <w:bCs/>
          <w:szCs w:val="24"/>
        </w:rPr>
        <w:t>List of Resource Persons</w:t>
      </w:r>
    </w:p>
    <w:p w14:paraId="27D200DA" w14:textId="77777777" w:rsidR="00593AF2" w:rsidRPr="0068328B" w:rsidRDefault="00593AF2" w:rsidP="007C2CBE">
      <w:pPr>
        <w:rPr>
          <w:rFonts w:ascii="Times New Roman" w:hAnsi="Times New Roman"/>
          <w:b/>
          <w:bCs/>
          <w:szCs w:val="24"/>
        </w:rPr>
      </w:pPr>
    </w:p>
    <w:p w14:paraId="3E7785A2" w14:textId="77777777" w:rsidR="00593AF2" w:rsidRPr="0068328B" w:rsidRDefault="00593AF2" w:rsidP="007C2CBE">
      <w:pPr>
        <w:rPr>
          <w:rFonts w:ascii="Times New Roman" w:hAnsi="Times New Roman"/>
          <w:b/>
          <w:bCs/>
          <w:szCs w:val="24"/>
        </w:rPr>
      </w:pPr>
    </w:p>
    <w:tbl>
      <w:tblPr>
        <w:tblW w:w="13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 w:type="dxa"/>
          <w:right w:w="12" w:type="dxa"/>
        </w:tblCellMar>
        <w:tblLook w:val="0000" w:firstRow="0" w:lastRow="0" w:firstColumn="0" w:lastColumn="0" w:noHBand="0" w:noVBand="0"/>
      </w:tblPr>
      <w:tblGrid>
        <w:gridCol w:w="1555"/>
        <w:gridCol w:w="2414"/>
        <w:gridCol w:w="2271"/>
        <w:gridCol w:w="3136"/>
        <w:gridCol w:w="3836"/>
      </w:tblGrid>
      <w:tr w:rsidR="00593AF2" w:rsidRPr="0068328B" w14:paraId="03E9575D" w14:textId="77777777" w:rsidTr="006331C4">
        <w:trPr>
          <w:trHeight w:val="630"/>
          <w:tblHeader/>
        </w:trPr>
        <w:tc>
          <w:tcPr>
            <w:tcW w:w="1555" w:type="dxa"/>
            <w:vAlign w:val="center"/>
          </w:tcPr>
          <w:p w14:paraId="0A4E7AE9" w14:textId="77777777" w:rsidR="00593AF2" w:rsidRPr="0068328B" w:rsidRDefault="00593AF2" w:rsidP="002934C3">
            <w:pPr>
              <w:pStyle w:val="a"/>
              <w:wordWrap/>
              <w:jc w:val="center"/>
              <w:rPr>
                <w:rFonts w:ascii="Times New Roman" w:eastAsia="新細明體"/>
                <w:b/>
                <w:bCs/>
                <w:color w:val="auto"/>
                <w:sz w:val="24"/>
                <w:szCs w:val="24"/>
                <w:lang w:eastAsia="zh-TW"/>
              </w:rPr>
            </w:pPr>
            <w:r w:rsidRPr="0068328B">
              <w:rPr>
                <w:rFonts w:ascii="Times New Roman" w:eastAsia="新細明體"/>
                <w:b/>
                <w:bCs/>
                <w:color w:val="auto"/>
                <w:sz w:val="24"/>
                <w:szCs w:val="24"/>
                <w:lang w:eastAsia="zh-TW"/>
              </w:rPr>
              <w:t>Member</w:t>
            </w:r>
          </w:p>
        </w:tc>
        <w:tc>
          <w:tcPr>
            <w:tcW w:w="2414" w:type="dxa"/>
            <w:vAlign w:val="center"/>
          </w:tcPr>
          <w:p w14:paraId="7FCDF510" w14:textId="77777777" w:rsidR="00593AF2" w:rsidRPr="0068328B" w:rsidRDefault="00593AF2" w:rsidP="002934C3">
            <w:pPr>
              <w:pStyle w:val="a"/>
              <w:wordWrap/>
              <w:jc w:val="center"/>
              <w:rPr>
                <w:rFonts w:ascii="Times New Roman"/>
                <w:b/>
                <w:bCs/>
                <w:color w:val="auto"/>
                <w:sz w:val="24"/>
                <w:szCs w:val="24"/>
              </w:rPr>
            </w:pPr>
            <w:r w:rsidRPr="0068328B">
              <w:rPr>
                <w:rFonts w:ascii="Times New Roman"/>
                <w:b/>
                <w:bCs/>
                <w:color w:val="auto"/>
                <w:sz w:val="24"/>
                <w:szCs w:val="24"/>
              </w:rPr>
              <w:t>Specialties</w:t>
            </w:r>
          </w:p>
        </w:tc>
        <w:tc>
          <w:tcPr>
            <w:tcW w:w="2271" w:type="dxa"/>
            <w:vAlign w:val="center"/>
          </w:tcPr>
          <w:p w14:paraId="1B3F5E67" w14:textId="77777777" w:rsidR="00593AF2" w:rsidRPr="0068328B" w:rsidRDefault="00593AF2" w:rsidP="002934C3">
            <w:pPr>
              <w:pStyle w:val="a"/>
              <w:wordWrap/>
              <w:jc w:val="center"/>
              <w:rPr>
                <w:rFonts w:ascii="Times New Roman"/>
                <w:b/>
                <w:bCs/>
                <w:color w:val="auto"/>
                <w:sz w:val="24"/>
                <w:szCs w:val="24"/>
              </w:rPr>
            </w:pPr>
            <w:r w:rsidRPr="0068328B">
              <w:rPr>
                <w:rFonts w:ascii="Times New Roman"/>
                <w:b/>
                <w:bCs/>
                <w:color w:val="auto"/>
                <w:sz w:val="24"/>
                <w:szCs w:val="24"/>
              </w:rPr>
              <w:t>Name</w:t>
            </w:r>
          </w:p>
        </w:tc>
        <w:tc>
          <w:tcPr>
            <w:tcW w:w="3136" w:type="dxa"/>
            <w:vAlign w:val="center"/>
          </w:tcPr>
          <w:p w14:paraId="691544FF" w14:textId="77777777" w:rsidR="00593AF2" w:rsidRPr="0068328B" w:rsidRDefault="00593AF2" w:rsidP="002934C3">
            <w:pPr>
              <w:pStyle w:val="a"/>
              <w:wordWrap/>
              <w:jc w:val="center"/>
              <w:rPr>
                <w:rFonts w:ascii="Times New Roman"/>
                <w:b/>
                <w:bCs/>
                <w:color w:val="auto"/>
                <w:sz w:val="24"/>
                <w:szCs w:val="24"/>
              </w:rPr>
            </w:pPr>
            <w:r w:rsidRPr="0068328B">
              <w:rPr>
                <w:rFonts w:ascii="Times New Roman"/>
                <w:b/>
                <w:bCs/>
                <w:color w:val="auto"/>
                <w:sz w:val="24"/>
                <w:szCs w:val="24"/>
              </w:rPr>
              <w:t>E-mail</w:t>
            </w:r>
          </w:p>
        </w:tc>
        <w:tc>
          <w:tcPr>
            <w:tcW w:w="3836" w:type="dxa"/>
            <w:vAlign w:val="center"/>
          </w:tcPr>
          <w:p w14:paraId="7004D196" w14:textId="77777777" w:rsidR="00593AF2" w:rsidRPr="0068328B" w:rsidRDefault="00593AF2" w:rsidP="002934C3">
            <w:pPr>
              <w:pStyle w:val="a"/>
              <w:wordWrap/>
              <w:jc w:val="center"/>
              <w:rPr>
                <w:rFonts w:ascii="Times New Roman"/>
                <w:b/>
                <w:bCs/>
                <w:color w:val="auto"/>
                <w:sz w:val="24"/>
                <w:szCs w:val="24"/>
              </w:rPr>
            </w:pPr>
            <w:r w:rsidRPr="0068328B">
              <w:rPr>
                <w:rFonts w:ascii="Times New Roman"/>
                <w:b/>
                <w:bCs/>
                <w:color w:val="auto"/>
                <w:sz w:val="24"/>
                <w:szCs w:val="24"/>
              </w:rPr>
              <w:t>Affiliation</w:t>
            </w:r>
          </w:p>
        </w:tc>
      </w:tr>
      <w:tr w:rsidR="00593AF2" w:rsidRPr="0068328B" w14:paraId="182F7EC8" w14:textId="77777777" w:rsidTr="002934C3">
        <w:trPr>
          <w:trHeight w:val="630"/>
        </w:trPr>
        <w:tc>
          <w:tcPr>
            <w:tcW w:w="13212" w:type="dxa"/>
            <w:gridSpan w:val="5"/>
          </w:tcPr>
          <w:p w14:paraId="29C9459B" w14:textId="77777777" w:rsidR="00593AF2" w:rsidRPr="0068328B" w:rsidRDefault="00593AF2" w:rsidP="002934C3">
            <w:pPr>
              <w:jc w:val="both"/>
              <w:rPr>
                <w:rFonts w:ascii="Times New Roman" w:hAnsi="Times New Roman"/>
                <w:b/>
                <w:i/>
                <w:szCs w:val="24"/>
              </w:rPr>
            </w:pPr>
          </w:p>
          <w:p w14:paraId="29801557" w14:textId="77777777" w:rsidR="00593AF2" w:rsidRPr="0068328B" w:rsidRDefault="00593AF2" w:rsidP="002934C3">
            <w:pPr>
              <w:jc w:val="both"/>
              <w:rPr>
                <w:rFonts w:ascii="Times New Roman" w:hAnsi="Times New Roman"/>
                <w:b/>
                <w:i/>
                <w:szCs w:val="24"/>
              </w:rPr>
            </w:pPr>
            <w:r w:rsidRPr="0068328B">
              <w:rPr>
                <w:rFonts w:ascii="Times New Roman" w:hAnsi="Times New Roman"/>
                <w:b/>
                <w:i/>
                <w:szCs w:val="24"/>
              </w:rPr>
              <w:t>(A) Data Assimilation</w:t>
            </w:r>
          </w:p>
          <w:p w14:paraId="31BF6FC4" w14:textId="77777777" w:rsidR="00593AF2" w:rsidRPr="0068328B" w:rsidRDefault="00593AF2" w:rsidP="002934C3">
            <w:pPr>
              <w:jc w:val="both"/>
              <w:rPr>
                <w:rFonts w:ascii="Times New Roman" w:hAnsi="Times New Roman"/>
                <w:b/>
                <w:i/>
                <w:szCs w:val="24"/>
              </w:rPr>
            </w:pPr>
          </w:p>
        </w:tc>
      </w:tr>
      <w:tr w:rsidR="00593AF2" w:rsidRPr="0068328B" w14:paraId="64BA5FCA" w14:textId="77777777" w:rsidTr="006331C4">
        <w:trPr>
          <w:trHeight w:val="630"/>
        </w:trPr>
        <w:tc>
          <w:tcPr>
            <w:tcW w:w="1555" w:type="dxa"/>
            <w:vMerge w:val="restart"/>
            <w:vAlign w:val="center"/>
          </w:tcPr>
          <w:p w14:paraId="711F8A8E"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China</w:t>
            </w:r>
          </w:p>
        </w:tc>
        <w:tc>
          <w:tcPr>
            <w:tcW w:w="2414" w:type="dxa"/>
            <w:vAlign w:val="center"/>
          </w:tcPr>
          <w:p w14:paraId="621369DD"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TC vortex initialization</w:t>
            </w:r>
          </w:p>
          <w:p w14:paraId="1DD11BEE" w14:textId="77777777" w:rsidR="00593AF2" w:rsidRPr="0068328B" w:rsidRDefault="00593AF2" w:rsidP="002934C3">
            <w:pPr>
              <w:jc w:val="center"/>
              <w:rPr>
                <w:rFonts w:ascii="Times New Roman" w:hAnsi="Times New Roman"/>
                <w:szCs w:val="24"/>
              </w:rPr>
            </w:pPr>
          </w:p>
        </w:tc>
        <w:tc>
          <w:tcPr>
            <w:tcW w:w="2271" w:type="dxa"/>
            <w:vAlign w:val="center"/>
          </w:tcPr>
          <w:p w14:paraId="7A29285D"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 xml:space="preserve">LIANG, </w:t>
            </w:r>
            <w:proofErr w:type="spellStart"/>
            <w:r w:rsidRPr="0068328B">
              <w:rPr>
                <w:rFonts w:ascii="Times New Roman" w:hAnsi="Times New Roman"/>
                <w:szCs w:val="24"/>
              </w:rPr>
              <w:t>Xudong</w:t>
            </w:r>
            <w:proofErr w:type="spellEnd"/>
          </w:p>
        </w:tc>
        <w:tc>
          <w:tcPr>
            <w:tcW w:w="3136" w:type="dxa"/>
            <w:vAlign w:val="center"/>
          </w:tcPr>
          <w:p w14:paraId="17FE6CC0"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Liangxd@mail.typhoon.gov.cn</w:t>
            </w:r>
          </w:p>
        </w:tc>
        <w:tc>
          <w:tcPr>
            <w:tcW w:w="3836" w:type="dxa"/>
            <w:vAlign w:val="center"/>
          </w:tcPr>
          <w:p w14:paraId="169ECA0F"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Shanghai Typhoon Institute</w:t>
            </w:r>
          </w:p>
        </w:tc>
      </w:tr>
      <w:tr w:rsidR="00593AF2" w:rsidRPr="0068328B" w14:paraId="345A983E" w14:textId="77777777" w:rsidTr="006331C4">
        <w:trPr>
          <w:trHeight w:val="630"/>
        </w:trPr>
        <w:tc>
          <w:tcPr>
            <w:tcW w:w="1555" w:type="dxa"/>
            <w:vMerge/>
            <w:vAlign w:val="center"/>
          </w:tcPr>
          <w:p w14:paraId="5CF9A704" w14:textId="77777777" w:rsidR="00593AF2" w:rsidRPr="0068328B" w:rsidRDefault="00593AF2" w:rsidP="002934C3">
            <w:pPr>
              <w:jc w:val="center"/>
              <w:rPr>
                <w:rFonts w:ascii="Times New Roman" w:hAnsi="Times New Roman"/>
                <w:szCs w:val="24"/>
              </w:rPr>
            </w:pPr>
          </w:p>
        </w:tc>
        <w:tc>
          <w:tcPr>
            <w:tcW w:w="2414" w:type="dxa"/>
            <w:vAlign w:val="center"/>
          </w:tcPr>
          <w:p w14:paraId="70892E19"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 xml:space="preserve">TC intensity estimation </w:t>
            </w:r>
          </w:p>
          <w:p w14:paraId="59BA79A1" w14:textId="77777777" w:rsidR="00593AF2" w:rsidRPr="0068328B" w:rsidRDefault="00593AF2" w:rsidP="002934C3">
            <w:pPr>
              <w:jc w:val="center"/>
              <w:rPr>
                <w:rFonts w:ascii="Times New Roman" w:hAnsi="Times New Roman"/>
                <w:szCs w:val="24"/>
              </w:rPr>
            </w:pPr>
            <w:proofErr w:type="gramStart"/>
            <w:r w:rsidRPr="0068328B">
              <w:rPr>
                <w:rFonts w:ascii="Times New Roman" w:hAnsi="Times New Roman"/>
                <w:szCs w:val="24"/>
              </w:rPr>
              <w:t>by</w:t>
            </w:r>
            <w:proofErr w:type="gramEnd"/>
            <w:r w:rsidRPr="0068328B">
              <w:rPr>
                <w:rFonts w:ascii="Times New Roman" w:hAnsi="Times New Roman"/>
                <w:szCs w:val="24"/>
              </w:rPr>
              <w:t xml:space="preserve"> radar, satellite, SSMI and </w:t>
            </w:r>
            <w:proofErr w:type="spellStart"/>
            <w:r w:rsidRPr="0068328B">
              <w:rPr>
                <w:rFonts w:ascii="Times New Roman" w:hAnsi="Times New Roman"/>
                <w:szCs w:val="24"/>
              </w:rPr>
              <w:t>QuikScat</w:t>
            </w:r>
            <w:proofErr w:type="spellEnd"/>
          </w:p>
        </w:tc>
        <w:tc>
          <w:tcPr>
            <w:tcW w:w="2271" w:type="dxa"/>
            <w:vAlign w:val="center"/>
          </w:tcPr>
          <w:p w14:paraId="61D8FBC3"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 xml:space="preserve">GAO, </w:t>
            </w:r>
            <w:proofErr w:type="spellStart"/>
            <w:r w:rsidRPr="0068328B">
              <w:rPr>
                <w:rFonts w:ascii="Times New Roman" w:hAnsi="Times New Roman"/>
                <w:szCs w:val="24"/>
              </w:rPr>
              <w:t>Shuanzhu</w:t>
            </w:r>
            <w:proofErr w:type="spellEnd"/>
            <w:r w:rsidRPr="0068328B">
              <w:rPr>
                <w:rFonts w:ascii="Times New Roman" w:hAnsi="Times New Roman"/>
                <w:szCs w:val="24"/>
              </w:rPr>
              <w:t xml:space="preserve"> </w:t>
            </w:r>
          </w:p>
          <w:p w14:paraId="5C3F65B8"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ZHOU, Bing</w:t>
            </w:r>
          </w:p>
        </w:tc>
        <w:tc>
          <w:tcPr>
            <w:tcW w:w="3136" w:type="dxa"/>
            <w:vAlign w:val="center"/>
          </w:tcPr>
          <w:p w14:paraId="072E23AE" w14:textId="77777777" w:rsidR="00593AF2" w:rsidRPr="0068328B" w:rsidRDefault="007A6D26" w:rsidP="002934C3">
            <w:pPr>
              <w:jc w:val="center"/>
              <w:rPr>
                <w:rFonts w:ascii="Times New Roman" w:hAnsi="Times New Roman"/>
                <w:szCs w:val="24"/>
              </w:rPr>
            </w:pPr>
            <w:hyperlink r:id="rId46" w:history="1">
              <w:r w:rsidR="00593AF2" w:rsidRPr="0068328B">
                <w:rPr>
                  <w:rStyle w:val="Hyperlink"/>
                  <w:rFonts w:ascii="Times New Roman" w:hAnsi="Times New Roman"/>
                  <w:szCs w:val="24"/>
                </w:rPr>
                <w:t>gaosz1129@sina.com</w:t>
              </w:r>
            </w:hyperlink>
          </w:p>
          <w:p w14:paraId="101B89E7" w14:textId="77777777" w:rsidR="00593AF2" w:rsidRPr="0068328B" w:rsidRDefault="007A6D26" w:rsidP="002934C3">
            <w:pPr>
              <w:jc w:val="center"/>
              <w:rPr>
                <w:rFonts w:ascii="Times New Roman" w:hAnsi="Times New Roman"/>
                <w:szCs w:val="24"/>
              </w:rPr>
            </w:pPr>
            <w:hyperlink r:id="rId47" w:history="1">
              <w:r w:rsidR="00593AF2" w:rsidRPr="0068328B">
                <w:rPr>
                  <w:rStyle w:val="Hyperlink"/>
                  <w:rFonts w:ascii="Times New Roman" w:hAnsi="Times New Roman"/>
                  <w:szCs w:val="24"/>
                </w:rPr>
                <w:t>bingz@cma.gov.cn</w:t>
              </w:r>
            </w:hyperlink>
          </w:p>
        </w:tc>
        <w:tc>
          <w:tcPr>
            <w:tcW w:w="3836" w:type="dxa"/>
            <w:vAlign w:val="center"/>
          </w:tcPr>
          <w:p w14:paraId="0B862588"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National Meteorological Center</w:t>
            </w:r>
          </w:p>
        </w:tc>
      </w:tr>
      <w:tr w:rsidR="00593AF2" w:rsidRPr="0068328B" w14:paraId="46B7A13C" w14:textId="77777777" w:rsidTr="006331C4">
        <w:trPr>
          <w:trHeight w:val="630"/>
        </w:trPr>
        <w:tc>
          <w:tcPr>
            <w:tcW w:w="1555" w:type="dxa"/>
            <w:vMerge/>
            <w:vAlign w:val="center"/>
          </w:tcPr>
          <w:p w14:paraId="128F4117" w14:textId="77777777" w:rsidR="00593AF2" w:rsidRPr="0068328B" w:rsidRDefault="00593AF2" w:rsidP="002934C3">
            <w:pPr>
              <w:jc w:val="center"/>
              <w:rPr>
                <w:rFonts w:ascii="Times New Roman" w:hAnsi="Times New Roman"/>
                <w:szCs w:val="24"/>
              </w:rPr>
            </w:pPr>
          </w:p>
        </w:tc>
        <w:tc>
          <w:tcPr>
            <w:tcW w:w="2414" w:type="dxa"/>
            <w:vAlign w:val="center"/>
          </w:tcPr>
          <w:p w14:paraId="1CC0DC89"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Radar data quality control and assimilation scheme</w:t>
            </w:r>
          </w:p>
        </w:tc>
        <w:tc>
          <w:tcPr>
            <w:tcW w:w="2271" w:type="dxa"/>
            <w:vAlign w:val="center"/>
          </w:tcPr>
          <w:p w14:paraId="2DD92AB2"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 xml:space="preserve">GONG, </w:t>
            </w:r>
            <w:proofErr w:type="spellStart"/>
            <w:r w:rsidRPr="0068328B">
              <w:rPr>
                <w:rFonts w:ascii="Times New Roman" w:hAnsi="Times New Roman"/>
                <w:szCs w:val="24"/>
              </w:rPr>
              <w:t>Jiandong</w:t>
            </w:r>
            <w:proofErr w:type="spellEnd"/>
          </w:p>
        </w:tc>
        <w:tc>
          <w:tcPr>
            <w:tcW w:w="3136" w:type="dxa"/>
            <w:vAlign w:val="center"/>
          </w:tcPr>
          <w:p w14:paraId="7F47A79B"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gongjd@cma.gov.cn</w:t>
            </w:r>
          </w:p>
        </w:tc>
        <w:tc>
          <w:tcPr>
            <w:tcW w:w="3836" w:type="dxa"/>
            <w:vAlign w:val="center"/>
          </w:tcPr>
          <w:p w14:paraId="7AF5E74E"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National Meteorological Center</w:t>
            </w:r>
          </w:p>
        </w:tc>
      </w:tr>
      <w:tr w:rsidR="00593AF2" w:rsidRPr="0068328B" w14:paraId="5B62A75E" w14:textId="77777777" w:rsidTr="006331C4">
        <w:trPr>
          <w:trHeight w:val="630"/>
        </w:trPr>
        <w:tc>
          <w:tcPr>
            <w:tcW w:w="1555" w:type="dxa"/>
            <w:vAlign w:val="center"/>
          </w:tcPr>
          <w:p w14:paraId="0DB1450E"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Hong Kong, China</w:t>
            </w:r>
          </w:p>
        </w:tc>
        <w:tc>
          <w:tcPr>
            <w:tcW w:w="2414" w:type="dxa"/>
            <w:vAlign w:val="center"/>
          </w:tcPr>
          <w:p w14:paraId="64B2DDC9"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TC data assimilation</w:t>
            </w:r>
          </w:p>
        </w:tc>
        <w:tc>
          <w:tcPr>
            <w:tcW w:w="2271" w:type="dxa"/>
            <w:vAlign w:val="center"/>
          </w:tcPr>
          <w:p w14:paraId="3CF34E99"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W.K. WONG</w:t>
            </w:r>
          </w:p>
        </w:tc>
        <w:tc>
          <w:tcPr>
            <w:tcW w:w="3136" w:type="dxa"/>
            <w:vAlign w:val="center"/>
          </w:tcPr>
          <w:p w14:paraId="5D1B109B"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wkwong@hko.gov.hk</w:t>
            </w:r>
          </w:p>
        </w:tc>
        <w:tc>
          <w:tcPr>
            <w:tcW w:w="3836" w:type="dxa"/>
            <w:vAlign w:val="center"/>
          </w:tcPr>
          <w:p w14:paraId="72590005"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Hong Kong Observatory</w:t>
            </w:r>
          </w:p>
        </w:tc>
      </w:tr>
      <w:tr w:rsidR="00593AF2" w:rsidRPr="0068328B" w14:paraId="7CCF0C35" w14:textId="77777777" w:rsidTr="006331C4">
        <w:trPr>
          <w:trHeight w:val="671"/>
        </w:trPr>
        <w:tc>
          <w:tcPr>
            <w:tcW w:w="1555" w:type="dxa"/>
            <w:vMerge w:val="restart"/>
            <w:vAlign w:val="center"/>
          </w:tcPr>
          <w:p w14:paraId="72BB9C2F"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Japan</w:t>
            </w:r>
          </w:p>
        </w:tc>
        <w:tc>
          <w:tcPr>
            <w:tcW w:w="2414" w:type="dxa"/>
            <w:vAlign w:val="center"/>
          </w:tcPr>
          <w:p w14:paraId="2263AB84"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 xml:space="preserve">Satellite data </w:t>
            </w:r>
            <w:r w:rsidRPr="0068328B">
              <w:rPr>
                <w:rFonts w:ascii="Times New Roman" w:hAnsi="Times New Roman"/>
                <w:szCs w:val="24"/>
                <w:lang w:eastAsia="zh-HK"/>
              </w:rPr>
              <w:t>assimilation</w:t>
            </w:r>
          </w:p>
        </w:tc>
        <w:tc>
          <w:tcPr>
            <w:tcW w:w="2271" w:type="dxa"/>
            <w:vAlign w:val="center"/>
          </w:tcPr>
          <w:p w14:paraId="64B7A4EB" w14:textId="77777777" w:rsidR="00593AF2" w:rsidRPr="0068328B" w:rsidRDefault="00593AF2" w:rsidP="002934C3">
            <w:pPr>
              <w:jc w:val="center"/>
              <w:rPr>
                <w:rFonts w:ascii="Times New Roman" w:hAnsi="Times New Roman"/>
                <w:szCs w:val="24"/>
              </w:rPr>
            </w:pPr>
            <w:proofErr w:type="spellStart"/>
            <w:r w:rsidRPr="0068328B">
              <w:rPr>
                <w:rFonts w:ascii="Times New Roman" w:hAnsi="Times New Roman"/>
                <w:szCs w:val="24"/>
                <w:lang w:eastAsia="zh-HK"/>
              </w:rPr>
              <w:t>Kazumasa</w:t>
            </w:r>
            <w:proofErr w:type="spellEnd"/>
            <w:r w:rsidRPr="0068328B">
              <w:rPr>
                <w:rFonts w:ascii="Times New Roman" w:hAnsi="Times New Roman"/>
                <w:szCs w:val="24"/>
                <w:lang w:eastAsia="zh-HK"/>
              </w:rPr>
              <w:t xml:space="preserve"> AONASHI</w:t>
            </w:r>
          </w:p>
        </w:tc>
        <w:tc>
          <w:tcPr>
            <w:tcW w:w="3136" w:type="dxa"/>
            <w:vAlign w:val="center"/>
          </w:tcPr>
          <w:p w14:paraId="743EAD86" w14:textId="77777777" w:rsidR="00593AF2" w:rsidRPr="0068328B" w:rsidRDefault="00593AF2" w:rsidP="002934C3">
            <w:pPr>
              <w:jc w:val="center"/>
              <w:rPr>
                <w:rFonts w:ascii="Times New Roman" w:hAnsi="Times New Roman"/>
                <w:szCs w:val="24"/>
              </w:rPr>
            </w:pPr>
            <w:r w:rsidRPr="0068328B">
              <w:rPr>
                <w:rFonts w:ascii="Times New Roman" w:hAnsi="Times New Roman"/>
                <w:szCs w:val="24"/>
                <w:lang w:eastAsia="zh-HK"/>
              </w:rPr>
              <w:t>aonashi@mri-jma.go.jp</w:t>
            </w:r>
          </w:p>
        </w:tc>
        <w:tc>
          <w:tcPr>
            <w:tcW w:w="3836" w:type="dxa"/>
            <w:vAlign w:val="center"/>
          </w:tcPr>
          <w:p w14:paraId="2393EBF0" w14:textId="77777777" w:rsidR="00593AF2" w:rsidRPr="0068328B" w:rsidRDefault="00593AF2" w:rsidP="002934C3">
            <w:pPr>
              <w:jc w:val="center"/>
              <w:rPr>
                <w:rFonts w:ascii="Times New Roman" w:hAnsi="Times New Roman"/>
                <w:szCs w:val="24"/>
              </w:rPr>
            </w:pPr>
            <w:bookmarkStart w:id="1" w:name="OLE_LINK19"/>
            <w:bookmarkStart w:id="2" w:name="OLE_LINK20"/>
            <w:r w:rsidRPr="0068328B">
              <w:rPr>
                <w:rFonts w:ascii="Times New Roman" w:hAnsi="Times New Roman"/>
                <w:szCs w:val="24"/>
              </w:rPr>
              <w:t>Meteorological Research Institute</w:t>
            </w:r>
            <w:bookmarkEnd w:id="1"/>
            <w:bookmarkEnd w:id="2"/>
          </w:p>
        </w:tc>
      </w:tr>
      <w:tr w:rsidR="004660EE" w:rsidRPr="0068328B" w14:paraId="108131B8" w14:textId="77777777" w:rsidTr="006331C4">
        <w:trPr>
          <w:trHeight w:val="671"/>
        </w:trPr>
        <w:tc>
          <w:tcPr>
            <w:tcW w:w="1555" w:type="dxa"/>
            <w:vMerge/>
            <w:vAlign w:val="center"/>
          </w:tcPr>
          <w:p w14:paraId="3C031478" w14:textId="77777777" w:rsidR="004660EE" w:rsidRPr="0068328B" w:rsidRDefault="004660EE" w:rsidP="004660EE">
            <w:pPr>
              <w:jc w:val="center"/>
              <w:rPr>
                <w:rFonts w:ascii="Times New Roman" w:hAnsi="Times New Roman"/>
                <w:szCs w:val="24"/>
              </w:rPr>
            </w:pPr>
          </w:p>
        </w:tc>
        <w:tc>
          <w:tcPr>
            <w:tcW w:w="2414" w:type="dxa"/>
            <w:vAlign w:val="center"/>
          </w:tcPr>
          <w:p w14:paraId="5D352412" w14:textId="156B6880" w:rsidR="004660EE" w:rsidRPr="0068328B" w:rsidRDefault="004660EE" w:rsidP="004660EE">
            <w:pPr>
              <w:jc w:val="center"/>
              <w:rPr>
                <w:rFonts w:ascii="Times New Roman" w:hAnsi="Times New Roman"/>
                <w:szCs w:val="24"/>
              </w:rPr>
            </w:pPr>
            <w:r w:rsidRPr="0068328B">
              <w:rPr>
                <w:rFonts w:ascii="Times New Roman" w:hAnsi="Times New Roman"/>
                <w:szCs w:val="24"/>
                <w:lang w:eastAsia="zh-HK"/>
              </w:rPr>
              <w:t>Satellite data assimilation</w:t>
            </w:r>
          </w:p>
        </w:tc>
        <w:tc>
          <w:tcPr>
            <w:tcW w:w="2271" w:type="dxa"/>
            <w:vAlign w:val="center"/>
          </w:tcPr>
          <w:p w14:paraId="5AB5B6A1" w14:textId="5494A46E" w:rsidR="004660EE" w:rsidRPr="0068328B" w:rsidRDefault="004660EE" w:rsidP="004660EE">
            <w:pPr>
              <w:jc w:val="center"/>
              <w:rPr>
                <w:rFonts w:ascii="Times New Roman" w:hAnsi="Times New Roman"/>
                <w:szCs w:val="24"/>
                <w:lang w:eastAsia="zh-HK"/>
              </w:rPr>
            </w:pPr>
            <w:proofErr w:type="spellStart"/>
            <w:r w:rsidRPr="0068328B">
              <w:rPr>
                <w:rFonts w:ascii="Times New Roman" w:hAnsi="Times New Roman"/>
                <w:szCs w:val="24"/>
                <w:lang w:eastAsia="zh-HK"/>
              </w:rPr>
              <w:t>Naotaka</w:t>
            </w:r>
            <w:proofErr w:type="spellEnd"/>
            <w:r w:rsidRPr="0068328B">
              <w:rPr>
                <w:rFonts w:ascii="Times New Roman" w:hAnsi="Times New Roman"/>
                <w:szCs w:val="24"/>
                <w:lang w:eastAsia="zh-HK"/>
              </w:rPr>
              <w:t xml:space="preserve"> UEKIYO</w:t>
            </w:r>
          </w:p>
        </w:tc>
        <w:tc>
          <w:tcPr>
            <w:tcW w:w="3136" w:type="dxa"/>
            <w:vAlign w:val="center"/>
          </w:tcPr>
          <w:p w14:paraId="082C3481" w14:textId="6574F70F" w:rsidR="004660EE" w:rsidRPr="0068328B" w:rsidRDefault="007A6D26" w:rsidP="004660EE">
            <w:pPr>
              <w:jc w:val="center"/>
              <w:rPr>
                <w:rFonts w:ascii="Times New Roman" w:hAnsi="Times New Roman"/>
                <w:szCs w:val="24"/>
                <w:lang w:eastAsia="zh-HK"/>
              </w:rPr>
            </w:pPr>
            <w:hyperlink r:id="rId48" w:history="1">
              <w:r w:rsidR="004660EE" w:rsidRPr="0068328B">
                <w:rPr>
                  <w:rStyle w:val="Hyperlink"/>
                  <w:rFonts w:ascii="Times New Roman" w:hAnsi="Times New Roman"/>
                  <w:szCs w:val="24"/>
                  <w:lang w:eastAsia="zh-HK"/>
                </w:rPr>
                <w:t>n-uekiyo@mri-jma.go.jp</w:t>
              </w:r>
            </w:hyperlink>
          </w:p>
        </w:tc>
        <w:tc>
          <w:tcPr>
            <w:tcW w:w="3836" w:type="dxa"/>
            <w:vAlign w:val="center"/>
          </w:tcPr>
          <w:p w14:paraId="22E6EF90" w14:textId="5336F841" w:rsidR="004660EE" w:rsidRPr="0068328B" w:rsidRDefault="004660EE" w:rsidP="004660EE">
            <w:pPr>
              <w:jc w:val="center"/>
              <w:rPr>
                <w:rFonts w:ascii="Times New Roman" w:hAnsi="Times New Roman"/>
                <w:szCs w:val="24"/>
              </w:rPr>
            </w:pPr>
            <w:r w:rsidRPr="0068328B">
              <w:rPr>
                <w:rFonts w:ascii="Times New Roman" w:hAnsi="Times New Roman"/>
                <w:szCs w:val="24"/>
              </w:rPr>
              <w:t>Meteorological Research Institute</w:t>
            </w:r>
          </w:p>
        </w:tc>
      </w:tr>
      <w:tr w:rsidR="004660EE" w:rsidRPr="0068328B" w14:paraId="69F89F19" w14:textId="77777777" w:rsidTr="006331C4">
        <w:trPr>
          <w:trHeight w:val="630"/>
        </w:trPr>
        <w:tc>
          <w:tcPr>
            <w:tcW w:w="1555" w:type="dxa"/>
            <w:vMerge/>
          </w:tcPr>
          <w:p w14:paraId="2E144C09" w14:textId="77777777" w:rsidR="004660EE" w:rsidRPr="0068328B" w:rsidRDefault="004660EE" w:rsidP="004660EE">
            <w:pPr>
              <w:ind w:left="-71"/>
              <w:jc w:val="center"/>
              <w:rPr>
                <w:rFonts w:ascii="Times New Roman" w:hAnsi="Times New Roman"/>
                <w:szCs w:val="24"/>
              </w:rPr>
            </w:pPr>
          </w:p>
        </w:tc>
        <w:tc>
          <w:tcPr>
            <w:tcW w:w="2414" w:type="dxa"/>
            <w:vAlign w:val="center"/>
          </w:tcPr>
          <w:p w14:paraId="5BB5B5A2" w14:textId="642A06E5" w:rsidR="004660EE" w:rsidRPr="0068328B" w:rsidRDefault="004660EE" w:rsidP="004660EE">
            <w:pPr>
              <w:ind w:left="-71"/>
              <w:jc w:val="center"/>
              <w:rPr>
                <w:rFonts w:ascii="Times New Roman" w:hAnsi="Times New Roman"/>
                <w:szCs w:val="24"/>
              </w:rPr>
            </w:pPr>
            <w:r w:rsidRPr="0068328B">
              <w:rPr>
                <w:rFonts w:ascii="Times New Roman" w:hAnsi="Times New Roman"/>
                <w:szCs w:val="24"/>
              </w:rPr>
              <w:t>Satellite data assimilation</w:t>
            </w:r>
          </w:p>
        </w:tc>
        <w:tc>
          <w:tcPr>
            <w:tcW w:w="2271" w:type="dxa"/>
            <w:vAlign w:val="center"/>
          </w:tcPr>
          <w:p w14:paraId="6505E2D0" w14:textId="3B5774D4" w:rsidR="004660EE" w:rsidRPr="0068328B" w:rsidRDefault="004660EE" w:rsidP="004660EE">
            <w:pPr>
              <w:jc w:val="center"/>
              <w:rPr>
                <w:rFonts w:ascii="Times New Roman" w:eastAsia="MS Mincho" w:hAnsi="Times New Roman"/>
                <w:szCs w:val="24"/>
                <w:lang w:eastAsia="ja-JP"/>
              </w:rPr>
            </w:pPr>
            <w:r w:rsidRPr="0068328B">
              <w:rPr>
                <w:rFonts w:ascii="Times New Roman" w:eastAsia="MS Mincho" w:hAnsi="Times New Roman"/>
                <w:szCs w:val="24"/>
                <w:lang w:eastAsia="ja-JP"/>
              </w:rPr>
              <w:t xml:space="preserve">Hiromi </w:t>
            </w:r>
            <w:r w:rsidRPr="0068328B">
              <w:rPr>
                <w:rFonts w:ascii="Times New Roman" w:eastAsia="MS Mincho" w:hAnsi="Times New Roman" w:hint="eastAsia"/>
                <w:szCs w:val="24"/>
                <w:lang w:eastAsia="ja-JP"/>
              </w:rPr>
              <w:t>OWADA</w:t>
            </w:r>
          </w:p>
        </w:tc>
        <w:tc>
          <w:tcPr>
            <w:tcW w:w="3136" w:type="dxa"/>
            <w:vAlign w:val="center"/>
          </w:tcPr>
          <w:p w14:paraId="2DDB3309" w14:textId="4F27D197" w:rsidR="004660EE" w:rsidRPr="0068328B" w:rsidRDefault="004660EE" w:rsidP="004660EE">
            <w:pPr>
              <w:ind w:left="-71"/>
              <w:jc w:val="center"/>
              <w:rPr>
                <w:rFonts w:ascii="Times New Roman" w:eastAsia="MS Mincho" w:hAnsi="Times New Roman"/>
                <w:szCs w:val="24"/>
                <w:lang w:eastAsia="ja-JP"/>
              </w:rPr>
            </w:pPr>
            <w:r w:rsidRPr="0068328B">
              <w:rPr>
                <w:rFonts w:ascii="Times New Roman" w:eastAsia="MS Mincho" w:hAnsi="Times New Roman"/>
                <w:szCs w:val="24"/>
                <w:lang w:eastAsia="ja-JP"/>
              </w:rPr>
              <w:t>howada@mri-jma.go.jp</w:t>
            </w:r>
          </w:p>
        </w:tc>
        <w:tc>
          <w:tcPr>
            <w:tcW w:w="3836" w:type="dxa"/>
            <w:vAlign w:val="center"/>
          </w:tcPr>
          <w:p w14:paraId="4D41A235" w14:textId="45A073FC" w:rsidR="004660EE" w:rsidRPr="0068328B" w:rsidRDefault="004660EE" w:rsidP="004660EE">
            <w:pPr>
              <w:ind w:left="-71"/>
              <w:jc w:val="center"/>
              <w:rPr>
                <w:rFonts w:ascii="Times New Roman" w:hAnsi="Times New Roman"/>
                <w:szCs w:val="24"/>
              </w:rPr>
            </w:pPr>
            <w:r w:rsidRPr="0068328B">
              <w:rPr>
                <w:rFonts w:ascii="Times New Roman" w:hAnsi="Times New Roman"/>
                <w:szCs w:val="24"/>
              </w:rPr>
              <w:t>Meteorological Research Institute</w:t>
            </w:r>
          </w:p>
        </w:tc>
      </w:tr>
      <w:tr w:rsidR="004660EE" w:rsidRPr="0068328B" w14:paraId="38AB97AB" w14:textId="77777777" w:rsidTr="006331C4">
        <w:trPr>
          <w:trHeight w:val="630"/>
        </w:trPr>
        <w:tc>
          <w:tcPr>
            <w:tcW w:w="1555" w:type="dxa"/>
            <w:vMerge/>
          </w:tcPr>
          <w:p w14:paraId="01FC65BE" w14:textId="77777777" w:rsidR="004660EE" w:rsidRPr="0068328B" w:rsidRDefault="004660EE" w:rsidP="004660EE">
            <w:pPr>
              <w:ind w:left="-71"/>
              <w:jc w:val="center"/>
              <w:rPr>
                <w:rFonts w:ascii="Times New Roman" w:hAnsi="Times New Roman"/>
                <w:szCs w:val="24"/>
              </w:rPr>
            </w:pPr>
          </w:p>
        </w:tc>
        <w:tc>
          <w:tcPr>
            <w:tcW w:w="2414" w:type="dxa"/>
            <w:vAlign w:val="center"/>
          </w:tcPr>
          <w:p w14:paraId="4AD7CD77" w14:textId="6FEBB354" w:rsidR="004660EE" w:rsidRPr="0068328B" w:rsidRDefault="004660EE" w:rsidP="004660EE">
            <w:pPr>
              <w:ind w:left="-71"/>
              <w:jc w:val="center"/>
              <w:rPr>
                <w:rFonts w:ascii="Times New Roman" w:hAnsi="Times New Roman"/>
                <w:szCs w:val="24"/>
              </w:rPr>
            </w:pPr>
            <w:r w:rsidRPr="0068328B">
              <w:rPr>
                <w:rFonts w:ascii="Times New Roman" w:eastAsia="MS Mincho" w:hAnsi="Times New Roman" w:hint="eastAsia"/>
                <w:szCs w:val="24"/>
                <w:lang w:eastAsia="ja-JP"/>
              </w:rPr>
              <w:t>Data assimilation</w:t>
            </w:r>
          </w:p>
        </w:tc>
        <w:tc>
          <w:tcPr>
            <w:tcW w:w="2271" w:type="dxa"/>
            <w:vAlign w:val="center"/>
          </w:tcPr>
          <w:p w14:paraId="53F224D9" w14:textId="46987BED" w:rsidR="004660EE" w:rsidRPr="0068328B" w:rsidRDefault="004660EE" w:rsidP="004660EE">
            <w:pPr>
              <w:jc w:val="center"/>
              <w:rPr>
                <w:rFonts w:ascii="Times New Roman" w:hAnsi="Times New Roman"/>
                <w:szCs w:val="24"/>
              </w:rPr>
            </w:pPr>
            <w:r w:rsidRPr="0068328B">
              <w:rPr>
                <w:rFonts w:ascii="Times New Roman" w:eastAsia="MS Mincho" w:hAnsi="Times New Roman" w:hint="eastAsia"/>
                <w:szCs w:val="24"/>
                <w:lang w:eastAsia="ja-JP"/>
              </w:rPr>
              <w:t>Toshiyuki ISHIBASHI</w:t>
            </w:r>
          </w:p>
        </w:tc>
        <w:tc>
          <w:tcPr>
            <w:tcW w:w="3136" w:type="dxa"/>
            <w:vAlign w:val="center"/>
          </w:tcPr>
          <w:p w14:paraId="0B7C88C7" w14:textId="587FF6A1" w:rsidR="004660EE" w:rsidRPr="0068328B" w:rsidRDefault="007A6D26" w:rsidP="004660EE">
            <w:pPr>
              <w:ind w:left="-71"/>
              <w:jc w:val="center"/>
              <w:rPr>
                <w:rFonts w:ascii="Times New Roman" w:hAnsi="Times New Roman"/>
                <w:szCs w:val="24"/>
              </w:rPr>
            </w:pPr>
            <w:hyperlink r:id="rId49" w:history="1">
              <w:r w:rsidR="004660EE" w:rsidRPr="0068328B">
                <w:rPr>
                  <w:rStyle w:val="Hyperlink"/>
                  <w:rFonts w:ascii="Times New Roman" w:eastAsia="MS Mincho" w:hAnsi="Times New Roman" w:hint="eastAsia"/>
                  <w:szCs w:val="24"/>
                  <w:lang w:eastAsia="ja-JP"/>
                </w:rPr>
                <w:t>ishibasi@mri-jma.go.jp</w:t>
              </w:r>
            </w:hyperlink>
          </w:p>
        </w:tc>
        <w:tc>
          <w:tcPr>
            <w:tcW w:w="3836" w:type="dxa"/>
            <w:vAlign w:val="center"/>
          </w:tcPr>
          <w:p w14:paraId="4397FC01" w14:textId="77E7E21B" w:rsidR="004660EE" w:rsidRPr="0068328B" w:rsidRDefault="004660EE" w:rsidP="004660EE">
            <w:pPr>
              <w:ind w:left="-71"/>
              <w:jc w:val="center"/>
              <w:rPr>
                <w:rFonts w:ascii="Times New Roman" w:hAnsi="Times New Roman"/>
                <w:szCs w:val="24"/>
              </w:rPr>
            </w:pPr>
            <w:r w:rsidRPr="0068328B">
              <w:rPr>
                <w:rFonts w:ascii="Times New Roman" w:hAnsi="Times New Roman"/>
                <w:szCs w:val="24"/>
              </w:rPr>
              <w:t>Meteorological Research Institute</w:t>
            </w:r>
          </w:p>
        </w:tc>
      </w:tr>
    </w:tbl>
    <w:p w14:paraId="29E644C7" w14:textId="77777777" w:rsidR="00593AF2" w:rsidRPr="0068328B" w:rsidRDefault="00593AF2">
      <w:r w:rsidRPr="0068328B">
        <w:br w:type="page"/>
      </w:r>
    </w:p>
    <w:tbl>
      <w:tblPr>
        <w:tblW w:w="13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 w:type="dxa"/>
          <w:right w:w="12" w:type="dxa"/>
        </w:tblCellMar>
        <w:tblLook w:val="0000" w:firstRow="0" w:lastRow="0" w:firstColumn="0" w:lastColumn="0" w:noHBand="0" w:noVBand="0"/>
      </w:tblPr>
      <w:tblGrid>
        <w:gridCol w:w="1555"/>
        <w:gridCol w:w="2414"/>
        <w:gridCol w:w="2271"/>
        <w:gridCol w:w="3136"/>
        <w:gridCol w:w="3836"/>
      </w:tblGrid>
      <w:tr w:rsidR="00593AF2" w:rsidRPr="0068328B" w14:paraId="139904E9" w14:textId="77777777" w:rsidTr="002934C3">
        <w:trPr>
          <w:trHeight w:val="630"/>
        </w:trPr>
        <w:tc>
          <w:tcPr>
            <w:tcW w:w="13212" w:type="dxa"/>
            <w:gridSpan w:val="5"/>
          </w:tcPr>
          <w:p w14:paraId="01E94EFA" w14:textId="77777777" w:rsidR="00593AF2" w:rsidRPr="0068328B" w:rsidRDefault="00593AF2" w:rsidP="002934C3">
            <w:pPr>
              <w:jc w:val="both"/>
              <w:rPr>
                <w:rFonts w:ascii="Times New Roman" w:hAnsi="Times New Roman"/>
                <w:b/>
                <w:i/>
                <w:szCs w:val="24"/>
              </w:rPr>
            </w:pPr>
          </w:p>
          <w:p w14:paraId="6E8787A3" w14:textId="77777777" w:rsidR="00593AF2" w:rsidRPr="0068328B" w:rsidRDefault="00593AF2" w:rsidP="002934C3">
            <w:pPr>
              <w:jc w:val="both"/>
              <w:rPr>
                <w:rFonts w:ascii="Times New Roman" w:hAnsi="Times New Roman"/>
                <w:b/>
                <w:i/>
                <w:szCs w:val="24"/>
              </w:rPr>
            </w:pPr>
            <w:r w:rsidRPr="0068328B">
              <w:rPr>
                <w:rFonts w:ascii="Times New Roman" w:hAnsi="Times New Roman"/>
                <w:b/>
                <w:i/>
                <w:szCs w:val="24"/>
              </w:rPr>
              <w:t>(A) Data Assimilation (cont’d)</w:t>
            </w:r>
          </w:p>
          <w:p w14:paraId="606B689C" w14:textId="77777777" w:rsidR="00593AF2" w:rsidRPr="0068328B" w:rsidRDefault="00593AF2" w:rsidP="002934C3">
            <w:pPr>
              <w:jc w:val="both"/>
              <w:rPr>
                <w:rFonts w:ascii="Times New Roman" w:hAnsi="Times New Roman"/>
                <w:b/>
                <w:i/>
                <w:szCs w:val="24"/>
              </w:rPr>
            </w:pPr>
          </w:p>
        </w:tc>
      </w:tr>
      <w:tr w:rsidR="00593AF2" w:rsidRPr="0068328B" w14:paraId="525A440F" w14:textId="77777777" w:rsidTr="006331C4">
        <w:trPr>
          <w:trHeight w:val="630"/>
        </w:trPr>
        <w:tc>
          <w:tcPr>
            <w:tcW w:w="1555" w:type="dxa"/>
            <w:vMerge w:val="restart"/>
            <w:vAlign w:val="center"/>
          </w:tcPr>
          <w:p w14:paraId="705E291F" w14:textId="77777777" w:rsidR="00593AF2" w:rsidRPr="0068328B" w:rsidRDefault="00593AF2" w:rsidP="002934C3">
            <w:pPr>
              <w:pStyle w:val="a"/>
              <w:ind w:left="100"/>
              <w:jc w:val="center"/>
              <w:rPr>
                <w:rFonts w:ascii="Times New Roman" w:eastAsia="新細明體"/>
                <w:color w:val="auto"/>
                <w:sz w:val="24"/>
                <w:szCs w:val="24"/>
                <w:lang w:eastAsia="zh-TW"/>
              </w:rPr>
            </w:pPr>
            <w:r w:rsidRPr="0068328B">
              <w:rPr>
                <w:rFonts w:ascii="Times New Roman" w:eastAsia="新細明體"/>
                <w:color w:val="auto"/>
                <w:sz w:val="24"/>
                <w:szCs w:val="24"/>
                <w:lang w:eastAsia="zh-TW"/>
              </w:rPr>
              <w:t xml:space="preserve">Republic of </w:t>
            </w:r>
          </w:p>
          <w:p w14:paraId="675C793A" w14:textId="77777777" w:rsidR="00593AF2" w:rsidRPr="0068328B" w:rsidRDefault="00593AF2" w:rsidP="002934C3">
            <w:pPr>
              <w:pStyle w:val="a"/>
              <w:ind w:left="100"/>
              <w:jc w:val="center"/>
              <w:rPr>
                <w:rFonts w:ascii="Times New Roman" w:eastAsia="新細明體"/>
                <w:color w:val="auto"/>
                <w:sz w:val="24"/>
                <w:szCs w:val="24"/>
                <w:lang w:eastAsia="zh-TW"/>
              </w:rPr>
            </w:pPr>
            <w:r w:rsidRPr="0068328B">
              <w:rPr>
                <w:rFonts w:ascii="Times New Roman" w:eastAsia="新細明體"/>
                <w:color w:val="auto"/>
                <w:sz w:val="24"/>
                <w:szCs w:val="24"/>
                <w:lang w:eastAsia="zh-TW"/>
              </w:rPr>
              <w:t>Korea</w:t>
            </w:r>
          </w:p>
        </w:tc>
        <w:tc>
          <w:tcPr>
            <w:tcW w:w="2414" w:type="dxa"/>
            <w:vMerge w:val="restart"/>
            <w:vAlign w:val="center"/>
          </w:tcPr>
          <w:p w14:paraId="61A3A6B8" w14:textId="77777777" w:rsidR="00593AF2" w:rsidRPr="0068328B" w:rsidRDefault="00593AF2" w:rsidP="002934C3">
            <w:pPr>
              <w:pStyle w:val="a"/>
              <w:jc w:val="center"/>
              <w:rPr>
                <w:rFonts w:ascii="Times New Roman"/>
                <w:color w:val="auto"/>
                <w:sz w:val="24"/>
                <w:szCs w:val="24"/>
              </w:rPr>
            </w:pPr>
            <w:r w:rsidRPr="0068328B">
              <w:rPr>
                <w:rFonts w:ascii="Times New Roman" w:eastAsia="新細明體"/>
                <w:color w:val="auto"/>
                <w:sz w:val="24"/>
                <w:szCs w:val="24"/>
                <w:lang w:eastAsia="zh-TW"/>
              </w:rPr>
              <w:t>T</w:t>
            </w:r>
            <w:r w:rsidRPr="0068328B">
              <w:rPr>
                <w:rFonts w:ascii="Times New Roman"/>
                <w:color w:val="auto"/>
                <w:sz w:val="24"/>
                <w:szCs w:val="24"/>
              </w:rPr>
              <w:t xml:space="preserve">yphoon </w:t>
            </w:r>
            <w:proofErr w:type="spellStart"/>
            <w:r w:rsidRPr="0068328B">
              <w:rPr>
                <w:rFonts w:ascii="Times New Roman"/>
                <w:color w:val="auto"/>
                <w:sz w:val="24"/>
                <w:szCs w:val="24"/>
              </w:rPr>
              <w:t>bogus</w:t>
            </w:r>
            <w:r w:rsidRPr="0068328B">
              <w:rPr>
                <w:rFonts w:ascii="Times New Roman" w:eastAsia="新細明體"/>
                <w:color w:val="auto"/>
                <w:sz w:val="24"/>
                <w:szCs w:val="24"/>
                <w:lang w:eastAsia="zh-TW"/>
              </w:rPr>
              <w:t>s</w:t>
            </w:r>
            <w:r w:rsidRPr="0068328B">
              <w:rPr>
                <w:rFonts w:ascii="Times New Roman"/>
                <w:color w:val="auto"/>
                <w:sz w:val="24"/>
                <w:szCs w:val="24"/>
              </w:rPr>
              <w:t>ing</w:t>
            </w:r>
            <w:proofErr w:type="spellEnd"/>
          </w:p>
        </w:tc>
        <w:tc>
          <w:tcPr>
            <w:tcW w:w="2271" w:type="dxa"/>
            <w:vAlign w:val="center"/>
          </w:tcPr>
          <w:p w14:paraId="5E3FDC53" w14:textId="77777777" w:rsidR="00593AF2" w:rsidRPr="0068328B" w:rsidRDefault="00593AF2" w:rsidP="002934C3">
            <w:pPr>
              <w:pStyle w:val="a"/>
              <w:wordWrap/>
              <w:jc w:val="center"/>
              <w:rPr>
                <w:rFonts w:ascii="Times New Roman"/>
                <w:color w:val="auto"/>
                <w:sz w:val="24"/>
                <w:szCs w:val="24"/>
              </w:rPr>
            </w:pPr>
            <w:r w:rsidRPr="0068328B">
              <w:rPr>
                <w:rFonts w:ascii="Times New Roman" w:eastAsia="新細明體"/>
                <w:color w:val="auto"/>
                <w:sz w:val="24"/>
                <w:szCs w:val="24"/>
                <w:lang w:eastAsia="zh-TW"/>
              </w:rPr>
              <w:t xml:space="preserve">YOO, </w:t>
            </w:r>
            <w:proofErr w:type="spellStart"/>
            <w:r w:rsidRPr="0068328B">
              <w:rPr>
                <w:rFonts w:ascii="Times New Roman"/>
                <w:color w:val="auto"/>
                <w:sz w:val="24"/>
                <w:szCs w:val="24"/>
              </w:rPr>
              <w:t>Hee</w:t>
            </w:r>
            <w:proofErr w:type="spellEnd"/>
            <w:r w:rsidRPr="0068328B">
              <w:rPr>
                <w:rFonts w:ascii="Times New Roman" w:eastAsia="新細明體"/>
                <w:color w:val="auto"/>
                <w:sz w:val="24"/>
                <w:szCs w:val="24"/>
                <w:lang w:eastAsia="zh-TW"/>
              </w:rPr>
              <w:t xml:space="preserve"> </w:t>
            </w:r>
            <w:r w:rsidRPr="0068328B">
              <w:rPr>
                <w:rFonts w:ascii="Times New Roman"/>
                <w:color w:val="auto"/>
                <w:sz w:val="24"/>
                <w:szCs w:val="24"/>
              </w:rPr>
              <w:t>Dong</w:t>
            </w:r>
          </w:p>
        </w:tc>
        <w:tc>
          <w:tcPr>
            <w:tcW w:w="3136" w:type="dxa"/>
            <w:vAlign w:val="center"/>
          </w:tcPr>
          <w:p w14:paraId="52F4432E" w14:textId="77777777" w:rsidR="00593AF2" w:rsidRPr="0068328B" w:rsidRDefault="007A6D26" w:rsidP="002934C3">
            <w:pPr>
              <w:pStyle w:val="a"/>
              <w:wordWrap/>
              <w:jc w:val="center"/>
              <w:rPr>
                <w:rFonts w:ascii="Times New Roman"/>
                <w:color w:val="auto"/>
                <w:sz w:val="24"/>
                <w:szCs w:val="24"/>
              </w:rPr>
            </w:pPr>
            <w:hyperlink r:id="rId50" w:history="1">
              <w:r w:rsidR="00593AF2" w:rsidRPr="0068328B">
                <w:rPr>
                  <w:rStyle w:val="Hyperlink"/>
                  <w:rFonts w:ascii="Times New Roman"/>
                  <w:color w:val="auto"/>
                  <w:sz w:val="24"/>
                  <w:szCs w:val="24"/>
                </w:rPr>
                <w:t>hyoo@kma.go.kr</w:t>
              </w:r>
            </w:hyperlink>
          </w:p>
        </w:tc>
        <w:tc>
          <w:tcPr>
            <w:tcW w:w="3836" w:type="dxa"/>
            <w:vAlign w:val="center"/>
          </w:tcPr>
          <w:p w14:paraId="7FC20C2E" w14:textId="77777777" w:rsidR="00593AF2" w:rsidRPr="0068328B" w:rsidRDefault="00593AF2" w:rsidP="002934C3">
            <w:pPr>
              <w:pStyle w:val="a"/>
              <w:wordWrap/>
              <w:jc w:val="center"/>
              <w:rPr>
                <w:rFonts w:ascii="Times New Roman"/>
                <w:color w:val="auto"/>
                <w:sz w:val="24"/>
                <w:szCs w:val="24"/>
              </w:rPr>
            </w:pPr>
            <w:r w:rsidRPr="0068328B">
              <w:rPr>
                <w:rFonts w:ascii="Times New Roman"/>
                <w:color w:val="auto"/>
                <w:sz w:val="24"/>
                <w:szCs w:val="24"/>
              </w:rPr>
              <w:t>Korea Meteorological Administration</w:t>
            </w:r>
          </w:p>
        </w:tc>
      </w:tr>
      <w:tr w:rsidR="00593AF2" w:rsidRPr="0068328B" w14:paraId="36C1487E" w14:textId="77777777" w:rsidTr="006331C4">
        <w:trPr>
          <w:trHeight w:val="630"/>
        </w:trPr>
        <w:tc>
          <w:tcPr>
            <w:tcW w:w="1555" w:type="dxa"/>
            <w:vMerge/>
            <w:vAlign w:val="center"/>
          </w:tcPr>
          <w:p w14:paraId="6BF1DD52" w14:textId="77777777" w:rsidR="00593AF2" w:rsidRPr="0068328B" w:rsidRDefault="00593AF2" w:rsidP="002934C3">
            <w:pPr>
              <w:pStyle w:val="a"/>
              <w:jc w:val="center"/>
              <w:rPr>
                <w:rFonts w:ascii="Times New Roman"/>
                <w:color w:val="auto"/>
                <w:sz w:val="24"/>
                <w:szCs w:val="24"/>
              </w:rPr>
            </w:pPr>
          </w:p>
        </w:tc>
        <w:tc>
          <w:tcPr>
            <w:tcW w:w="2414" w:type="dxa"/>
            <w:vMerge/>
            <w:vAlign w:val="center"/>
          </w:tcPr>
          <w:p w14:paraId="38C485E1" w14:textId="77777777" w:rsidR="00593AF2" w:rsidRPr="0068328B" w:rsidRDefault="00593AF2" w:rsidP="002934C3">
            <w:pPr>
              <w:pStyle w:val="a"/>
              <w:jc w:val="center"/>
              <w:rPr>
                <w:rFonts w:ascii="Times New Roman"/>
                <w:color w:val="auto"/>
                <w:sz w:val="24"/>
                <w:szCs w:val="24"/>
              </w:rPr>
            </w:pPr>
          </w:p>
        </w:tc>
        <w:tc>
          <w:tcPr>
            <w:tcW w:w="2271" w:type="dxa"/>
            <w:vAlign w:val="center"/>
          </w:tcPr>
          <w:p w14:paraId="6650E293" w14:textId="77777777" w:rsidR="00593AF2" w:rsidRPr="0068328B" w:rsidRDefault="00593AF2" w:rsidP="002934C3">
            <w:pPr>
              <w:pStyle w:val="a"/>
              <w:jc w:val="center"/>
              <w:rPr>
                <w:rFonts w:ascii="Times New Roman"/>
                <w:color w:val="auto"/>
                <w:sz w:val="24"/>
                <w:szCs w:val="24"/>
              </w:rPr>
            </w:pPr>
            <w:r w:rsidRPr="0068328B">
              <w:rPr>
                <w:rFonts w:ascii="Times New Roman"/>
                <w:color w:val="auto"/>
                <w:sz w:val="24"/>
                <w:szCs w:val="24"/>
              </w:rPr>
              <w:t>K</w:t>
            </w:r>
            <w:r w:rsidRPr="0068328B">
              <w:rPr>
                <w:rFonts w:ascii="Times New Roman" w:eastAsia="新細明體"/>
                <w:color w:val="auto"/>
                <w:sz w:val="24"/>
                <w:szCs w:val="24"/>
                <w:lang w:eastAsia="zh-TW"/>
              </w:rPr>
              <w:t>WON</w:t>
            </w:r>
            <w:r w:rsidRPr="0068328B">
              <w:rPr>
                <w:rFonts w:ascii="Times New Roman"/>
                <w:color w:val="auto"/>
                <w:sz w:val="24"/>
                <w:szCs w:val="24"/>
              </w:rPr>
              <w:t>, H. Joe</w:t>
            </w:r>
          </w:p>
        </w:tc>
        <w:tc>
          <w:tcPr>
            <w:tcW w:w="3136" w:type="dxa"/>
            <w:vAlign w:val="center"/>
          </w:tcPr>
          <w:p w14:paraId="48111970" w14:textId="77777777" w:rsidR="00593AF2" w:rsidRPr="0068328B" w:rsidRDefault="00593AF2" w:rsidP="002934C3">
            <w:pPr>
              <w:pStyle w:val="a"/>
              <w:jc w:val="center"/>
              <w:rPr>
                <w:rFonts w:ascii="Times New Roman"/>
                <w:color w:val="auto"/>
                <w:sz w:val="24"/>
                <w:szCs w:val="24"/>
              </w:rPr>
            </w:pPr>
            <w:r w:rsidRPr="0068328B">
              <w:rPr>
                <w:rFonts w:ascii="Times New Roman"/>
                <w:color w:val="auto"/>
                <w:sz w:val="24"/>
                <w:szCs w:val="24"/>
              </w:rPr>
              <w:t>hjkwon@kongju.ac.kr</w:t>
            </w:r>
          </w:p>
        </w:tc>
        <w:tc>
          <w:tcPr>
            <w:tcW w:w="3836" w:type="dxa"/>
            <w:vAlign w:val="center"/>
          </w:tcPr>
          <w:p w14:paraId="5309B713" w14:textId="77777777" w:rsidR="00593AF2" w:rsidRPr="0068328B" w:rsidRDefault="00593AF2" w:rsidP="002934C3">
            <w:pPr>
              <w:pStyle w:val="a"/>
              <w:jc w:val="center"/>
              <w:rPr>
                <w:rFonts w:ascii="Times New Roman"/>
                <w:color w:val="auto"/>
                <w:sz w:val="24"/>
                <w:szCs w:val="24"/>
              </w:rPr>
            </w:pPr>
            <w:proofErr w:type="spellStart"/>
            <w:r w:rsidRPr="0068328B">
              <w:rPr>
                <w:rFonts w:ascii="Times New Roman"/>
                <w:color w:val="auto"/>
                <w:sz w:val="24"/>
                <w:szCs w:val="24"/>
              </w:rPr>
              <w:t>Kongju</w:t>
            </w:r>
            <w:proofErr w:type="spellEnd"/>
            <w:r w:rsidRPr="0068328B">
              <w:rPr>
                <w:rFonts w:ascii="Times New Roman"/>
                <w:color w:val="auto"/>
                <w:sz w:val="24"/>
                <w:szCs w:val="24"/>
              </w:rPr>
              <w:t xml:space="preserve"> National University</w:t>
            </w:r>
          </w:p>
        </w:tc>
      </w:tr>
      <w:tr w:rsidR="00593AF2" w:rsidRPr="0068328B" w14:paraId="4980D6F1" w14:textId="77777777" w:rsidTr="006331C4">
        <w:trPr>
          <w:trHeight w:val="630"/>
        </w:trPr>
        <w:tc>
          <w:tcPr>
            <w:tcW w:w="1555" w:type="dxa"/>
            <w:vMerge/>
            <w:vAlign w:val="center"/>
          </w:tcPr>
          <w:p w14:paraId="3006D587" w14:textId="77777777" w:rsidR="00593AF2" w:rsidRPr="0068328B" w:rsidRDefault="00593AF2" w:rsidP="002934C3">
            <w:pPr>
              <w:pStyle w:val="a"/>
              <w:ind w:left="100"/>
              <w:jc w:val="center"/>
              <w:rPr>
                <w:rFonts w:ascii="Times New Roman"/>
                <w:color w:val="auto"/>
                <w:sz w:val="24"/>
                <w:szCs w:val="24"/>
              </w:rPr>
            </w:pPr>
          </w:p>
        </w:tc>
        <w:tc>
          <w:tcPr>
            <w:tcW w:w="2414" w:type="dxa"/>
            <w:vAlign w:val="center"/>
          </w:tcPr>
          <w:p w14:paraId="113A6806" w14:textId="77777777" w:rsidR="00593AF2" w:rsidRPr="0068328B" w:rsidRDefault="00593AF2" w:rsidP="002934C3">
            <w:pPr>
              <w:pStyle w:val="a"/>
              <w:ind w:left="100"/>
              <w:jc w:val="center"/>
              <w:rPr>
                <w:rFonts w:ascii="Times New Roman"/>
                <w:color w:val="auto"/>
                <w:sz w:val="24"/>
                <w:szCs w:val="24"/>
              </w:rPr>
            </w:pPr>
            <w:r w:rsidRPr="0068328B">
              <w:rPr>
                <w:rFonts w:ascii="Times New Roman" w:eastAsia="新細明體"/>
                <w:color w:val="auto"/>
                <w:sz w:val="24"/>
                <w:szCs w:val="24"/>
                <w:lang w:eastAsia="zh-TW"/>
              </w:rPr>
              <w:t>S</w:t>
            </w:r>
            <w:r w:rsidRPr="0068328B">
              <w:rPr>
                <w:rFonts w:ascii="Times New Roman"/>
                <w:color w:val="auto"/>
                <w:sz w:val="24"/>
                <w:szCs w:val="24"/>
              </w:rPr>
              <w:t>atellite data analysis</w:t>
            </w:r>
          </w:p>
        </w:tc>
        <w:tc>
          <w:tcPr>
            <w:tcW w:w="2271" w:type="dxa"/>
            <w:vAlign w:val="center"/>
          </w:tcPr>
          <w:p w14:paraId="08B568B4" w14:textId="77777777" w:rsidR="00593AF2" w:rsidRPr="0068328B" w:rsidRDefault="00593AF2" w:rsidP="002934C3">
            <w:pPr>
              <w:pStyle w:val="a"/>
              <w:jc w:val="center"/>
              <w:rPr>
                <w:rFonts w:ascii="Times New Roman" w:eastAsia="Malgun Gothic"/>
                <w:sz w:val="24"/>
                <w:szCs w:val="24"/>
              </w:rPr>
            </w:pPr>
            <w:r w:rsidRPr="0068328B">
              <w:rPr>
                <w:rFonts w:ascii="Times New Roman" w:eastAsia="Malgun Gothic"/>
                <w:sz w:val="24"/>
                <w:szCs w:val="24"/>
              </w:rPr>
              <w:t xml:space="preserve">CHOI, </w:t>
            </w:r>
            <w:proofErr w:type="spellStart"/>
            <w:r w:rsidRPr="0068328B">
              <w:rPr>
                <w:rFonts w:ascii="Times New Roman" w:eastAsia="Malgun Gothic"/>
                <w:sz w:val="24"/>
                <w:szCs w:val="24"/>
              </w:rPr>
              <w:t>Byoung-Choel</w:t>
            </w:r>
            <w:proofErr w:type="spellEnd"/>
          </w:p>
        </w:tc>
        <w:tc>
          <w:tcPr>
            <w:tcW w:w="3136" w:type="dxa"/>
            <w:vAlign w:val="center"/>
          </w:tcPr>
          <w:p w14:paraId="327E6F8C" w14:textId="77777777" w:rsidR="00593AF2" w:rsidRPr="0068328B" w:rsidRDefault="007A6D26" w:rsidP="002934C3">
            <w:pPr>
              <w:pStyle w:val="a"/>
              <w:jc w:val="center"/>
              <w:rPr>
                <w:rFonts w:ascii="Times New Roman"/>
                <w:sz w:val="24"/>
                <w:szCs w:val="24"/>
              </w:rPr>
            </w:pPr>
            <w:hyperlink r:id="rId51" w:history="1">
              <w:r w:rsidR="00593AF2" w:rsidRPr="0068328B">
                <w:rPr>
                  <w:rStyle w:val="Hyperlink"/>
                  <w:rFonts w:ascii="Times New Roman" w:eastAsia="Malgun Gothic"/>
                  <w:sz w:val="24"/>
                  <w:szCs w:val="24"/>
                </w:rPr>
                <w:t>cbc123@korea.kr</w:t>
              </w:r>
            </w:hyperlink>
          </w:p>
        </w:tc>
        <w:tc>
          <w:tcPr>
            <w:tcW w:w="3836" w:type="dxa"/>
            <w:vAlign w:val="center"/>
          </w:tcPr>
          <w:p w14:paraId="378A2381" w14:textId="77777777" w:rsidR="00593AF2" w:rsidRPr="0068328B" w:rsidRDefault="00593AF2" w:rsidP="002934C3">
            <w:pPr>
              <w:pStyle w:val="a"/>
              <w:jc w:val="center"/>
              <w:rPr>
                <w:rFonts w:ascii="Times New Roman"/>
                <w:sz w:val="24"/>
                <w:szCs w:val="24"/>
              </w:rPr>
            </w:pPr>
            <w:r w:rsidRPr="0068328B">
              <w:rPr>
                <w:rFonts w:ascii="Times New Roman"/>
                <w:sz w:val="24"/>
                <w:szCs w:val="24"/>
              </w:rPr>
              <w:t>Korea Meteorological Administration</w:t>
            </w:r>
          </w:p>
        </w:tc>
      </w:tr>
      <w:tr w:rsidR="00593AF2" w:rsidRPr="0068328B" w14:paraId="2397D866" w14:textId="77777777" w:rsidTr="006331C4">
        <w:trPr>
          <w:trHeight w:val="630"/>
        </w:trPr>
        <w:tc>
          <w:tcPr>
            <w:tcW w:w="1555" w:type="dxa"/>
            <w:vMerge/>
            <w:vAlign w:val="center"/>
          </w:tcPr>
          <w:p w14:paraId="6EC2B58A" w14:textId="77777777" w:rsidR="00593AF2" w:rsidRPr="0068328B" w:rsidRDefault="00593AF2" w:rsidP="002934C3">
            <w:pPr>
              <w:pStyle w:val="a"/>
              <w:ind w:left="100"/>
              <w:jc w:val="center"/>
              <w:rPr>
                <w:rFonts w:ascii="Times New Roman"/>
                <w:color w:val="auto"/>
                <w:sz w:val="24"/>
                <w:szCs w:val="24"/>
              </w:rPr>
            </w:pPr>
          </w:p>
        </w:tc>
        <w:tc>
          <w:tcPr>
            <w:tcW w:w="2414" w:type="dxa"/>
            <w:vAlign w:val="center"/>
          </w:tcPr>
          <w:p w14:paraId="3EBB4EBE" w14:textId="77777777" w:rsidR="00593AF2" w:rsidRPr="0068328B" w:rsidRDefault="00593AF2" w:rsidP="002934C3">
            <w:pPr>
              <w:pStyle w:val="a"/>
              <w:ind w:left="100"/>
              <w:jc w:val="center"/>
              <w:rPr>
                <w:rFonts w:ascii="Times New Roman"/>
                <w:color w:val="auto"/>
                <w:sz w:val="24"/>
                <w:szCs w:val="24"/>
              </w:rPr>
            </w:pPr>
            <w:r w:rsidRPr="0068328B">
              <w:rPr>
                <w:rFonts w:ascii="Times New Roman" w:eastAsia="新細明體"/>
                <w:color w:val="auto"/>
                <w:sz w:val="24"/>
                <w:szCs w:val="24"/>
                <w:lang w:eastAsia="zh-TW"/>
              </w:rPr>
              <w:t>R</w:t>
            </w:r>
            <w:r w:rsidRPr="0068328B">
              <w:rPr>
                <w:rFonts w:ascii="Times New Roman"/>
                <w:color w:val="auto"/>
                <w:sz w:val="24"/>
                <w:szCs w:val="24"/>
              </w:rPr>
              <w:t>adar data analysis</w:t>
            </w:r>
          </w:p>
        </w:tc>
        <w:tc>
          <w:tcPr>
            <w:tcW w:w="2271" w:type="dxa"/>
            <w:vAlign w:val="center"/>
          </w:tcPr>
          <w:p w14:paraId="32C8A02C" w14:textId="77777777" w:rsidR="00593AF2" w:rsidRPr="0068328B" w:rsidRDefault="00593AF2" w:rsidP="002934C3">
            <w:pPr>
              <w:pStyle w:val="a"/>
              <w:jc w:val="center"/>
              <w:rPr>
                <w:rFonts w:ascii="Times New Roman"/>
                <w:sz w:val="24"/>
                <w:szCs w:val="24"/>
              </w:rPr>
            </w:pPr>
            <w:r w:rsidRPr="0068328B">
              <w:rPr>
                <w:rFonts w:ascii="Times New Roman"/>
                <w:sz w:val="24"/>
                <w:szCs w:val="24"/>
              </w:rPr>
              <w:t xml:space="preserve">PARK, Jong </w:t>
            </w:r>
            <w:proofErr w:type="spellStart"/>
            <w:r w:rsidRPr="0068328B">
              <w:rPr>
                <w:rFonts w:ascii="Times New Roman"/>
                <w:sz w:val="24"/>
                <w:szCs w:val="24"/>
              </w:rPr>
              <w:t>Seo</w:t>
            </w:r>
            <w:proofErr w:type="spellEnd"/>
          </w:p>
        </w:tc>
        <w:tc>
          <w:tcPr>
            <w:tcW w:w="3136" w:type="dxa"/>
            <w:vAlign w:val="center"/>
          </w:tcPr>
          <w:p w14:paraId="55B586F5" w14:textId="77777777" w:rsidR="00593AF2" w:rsidRPr="0068328B" w:rsidRDefault="007A6D26" w:rsidP="002934C3">
            <w:pPr>
              <w:pStyle w:val="a"/>
              <w:jc w:val="center"/>
              <w:rPr>
                <w:rFonts w:ascii="Times New Roman"/>
                <w:sz w:val="24"/>
                <w:szCs w:val="24"/>
              </w:rPr>
            </w:pPr>
            <w:hyperlink r:id="rId52" w:history="1">
              <w:r w:rsidR="00593AF2" w:rsidRPr="0068328B">
                <w:rPr>
                  <w:rStyle w:val="Hyperlink"/>
                  <w:rFonts w:ascii="Times New Roman"/>
                  <w:sz w:val="24"/>
                  <w:szCs w:val="24"/>
                </w:rPr>
                <w:t>jspark@kma.go.kr</w:t>
              </w:r>
            </w:hyperlink>
          </w:p>
        </w:tc>
        <w:tc>
          <w:tcPr>
            <w:tcW w:w="3836" w:type="dxa"/>
            <w:vAlign w:val="center"/>
          </w:tcPr>
          <w:p w14:paraId="30075014" w14:textId="77777777" w:rsidR="00593AF2" w:rsidRPr="0068328B" w:rsidRDefault="00593AF2" w:rsidP="002934C3">
            <w:pPr>
              <w:pStyle w:val="a"/>
              <w:jc w:val="center"/>
              <w:rPr>
                <w:rFonts w:ascii="Times New Roman"/>
                <w:sz w:val="24"/>
                <w:szCs w:val="24"/>
              </w:rPr>
            </w:pPr>
            <w:r w:rsidRPr="0068328B">
              <w:rPr>
                <w:rFonts w:ascii="Times New Roman"/>
                <w:sz w:val="24"/>
                <w:szCs w:val="24"/>
              </w:rPr>
              <w:t>Korea Meteorological Administration</w:t>
            </w:r>
          </w:p>
        </w:tc>
      </w:tr>
      <w:tr w:rsidR="00593AF2" w:rsidRPr="0068328B" w14:paraId="4504D810" w14:textId="77777777" w:rsidTr="006331C4">
        <w:trPr>
          <w:trHeight w:val="630"/>
        </w:trPr>
        <w:tc>
          <w:tcPr>
            <w:tcW w:w="1555" w:type="dxa"/>
            <w:vAlign w:val="center"/>
          </w:tcPr>
          <w:p w14:paraId="13557F53"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USA (western North Pacific)</w:t>
            </w:r>
          </w:p>
        </w:tc>
        <w:tc>
          <w:tcPr>
            <w:tcW w:w="2414" w:type="dxa"/>
            <w:vAlign w:val="center"/>
          </w:tcPr>
          <w:p w14:paraId="52024474"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 xml:space="preserve">TC analysis, satellite interpretation, use of microwave imagery and </w:t>
            </w:r>
            <w:proofErr w:type="spellStart"/>
            <w:r w:rsidRPr="0068328B">
              <w:rPr>
                <w:rFonts w:ascii="Times New Roman" w:hAnsi="Times New Roman"/>
                <w:szCs w:val="24"/>
              </w:rPr>
              <w:t>scatterometer</w:t>
            </w:r>
            <w:proofErr w:type="spellEnd"/>
            <w:r w:rsidRPr="0068328B">
              <w:rPr>
                <w:rFonts w:ascii="Times New Roman" w:hAnsi="Times New Roman"/>
                <w:szCs w:val="24"/>
              </w:rPr>
              <w:t xml:space="preserve"> data</w:t>
            </w:r>
          </w:p>
        </w:tc>
        <w:tc>
          <w:tcPr>
            <w:tcW w:w="2271" w:type="dxa"/>
            <w:vAlign w:val="center"/>
          </w:tcPr>
          <w:p w14:paraId="3C0903E9"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Tom LEE</w:t>
            </w:r>
          </w:p>
          <w:p w14:paraId="40E7DF74"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Peter BLACK</w:t>
            </w:r>
          </w:p>
          <w:p w14:paraId="1A744EDE"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Paul CHANG</w:t>
            </w:r>
          </w:p>
        </w:tc>
        <w:tc>
          <w:tcPr>
            <w:tcW w:w="3136" w:type="dxa"/>
            <w:vAlign w:val="center"/>
          </w:tcPr>
          <w:p w14:paraId="7B02596F" w14:textId="77777777" w:rsidR="00593AF2" w:rsidRPr="0068328B" w:rsidRDefault="007A6D26" w:rsidP="002934C3">
            <w:pPr>
              <w:jc w:val="center"/>
              <w:rPr>
                <w:rFonts w:ascii="Times New Roman" w:hAnsi="Times New Roman"/>
                <w:szCs w:val="24"/>
              </w:rPr>
            </w:pPr>
            <w:hyperlink r:id="rId53" w:history="1">
              <w:r w:rsidR="00593AF2" w:rsidRPr="0068328B">
                <w:rPr>
                  <w:rStyle w:val="Hyperlink"/>
                  <w:rFonts w:ascii="Times New Roman" w:hAnsi="Times New Roman"/>
                  <w:szCs w:val="24"/>
                </w:rPr>
                <w:t>Lee@nrlmry.navy.mil</w:t>
              </w:r>
            </w:hyperlink>
          </w:p>
          <w:p w14:paraId="242DFFC5" w14:textId="77777777" w:rsidR="00593AF2" w:rsidRPr="0068328B" w:rsidRDefault="007A6D26" w:rsidP="002934C3">
            <w:pPr>
              <w:jc w:val="center"/>
              <w:rPr>
                <w:rFonts w:ascii="Times New Roman" w:hAnsi="Times New Roman"/>
                <w:szCs w:val="24"/>
              </w:rPr>
            </w:pPr>
            <w:hyperlink r:id="rId54" w:history="1">
              <w:r w:rsidR="00593AF2" w:rsidRPr="0068328B">
                <w:rPr>
                  <w:rStyle w:val="Hyperlink"/>
                  <w:rFonts w:ascii="Times New Roman" w:hAnsi="Times New Roman"/>
                  <w:szCs w:val="24"/>
                </w:rPr>
                <w:t>Peter.Black.ctr@nrlmry.navy.mil</w:t>
              </w:r>
            </w:hyperlink>
          </w:p>
          <w:p w14:paraId="13B9F991" w14:textId="77777777" w:rsidR="00593AF2" w:rsidRPr="0068328B" w:rsidRDefault="007A6D26" w:rsidP="002934C3">
            <w:pPr>
              <w:jc w:val="center"/>
              <w:rPr>
                <w:rFonts w:ascii="Times New Roman" w:hAnsi="Times New Roman"/>
                <w:szCs w:val="24"/>
              </w:rPr>
            </w:pPr>
            <w:hyperlink r:id="rId55" w:history="1">
              <w:r w:rsidR="00593AF2" w:rsidRPr="0068328B">
                <w:rPr>
                  <w:rStyle w:val="Hyperlink"/>
                  <w:rFonts w:ascii="Times New Roman" w:hAnsi="Times New Roman"/>
                  <w:szCs w:val="24"/>
                </w:rPr>
                <w:t>Paul.S.Chang@noaa.gov</w:t>
              </w:r>
            </w:hyperlink>
          </w:p>
        </w:tc>
        <w:tc>
          <w:tcPr>
            <w:tcW w:w="3836" w:type="dxa"/>
            <w:vAlign w:val="center"/>
          </w:tcPr>
          <w:p w14:paraId="60A7F0B6"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NRL, Monterey, CA</w:t>
            </w:r>
          </w:p>
          <w:p w14:paraId="25CA696F"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NRL, Monterey CA</w:t>
            </w:r>
          </w:p>
          <w:p w14:paraId="613B8FB4"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NOAA/NESDIS, Suitland MD</w:t>
            </w:r>
          </w:p>
        </w:tc>
      </w:tr>
      <w:tr w:rsidR="00593AF2" w:rsidRPr="0068328B" w14:paraId="7B641BAF" w14:textId="77777777" w:rsidTr="002934C3">
        <w:trPr>
          <w:trHeight w:val="630"/>
        </w:trPr>
        <w:tc>
          <w:tcPr>
            <w:tcW w:w="13212" w:type="dxa"/>
            <w:gridSpan w:val="5"/>
          </w:tcPr>
          <w:p w14:paraId="65E1B853" w14:textId="77777777" w:rsidR="00593AF2" w:rsidRPr="0068328B" w:rsidRDefault="00593AF2" w:rsidP="002934C3">
            <w:pPr>
              <w:jc w:val="both"/>
              <w:rPr>
                <w:rFonts w:ascii="Times New Roman" w:hAnsi="Times New Roman"/>
                <w:b/>
                <w:i/>
                <w:szCs w:val="24"/>
              </w:rPr>
            </w:pPr>
          </w:p>
          <w:p w14:paraId="1F69322E" w14:textId="77777777" w:rsidR="00593AF2" w:rsidRPr="0068328B" w:rsidRDefault="00593AF2" w:rsidP="002934C3">
            <w:pPr>
              <w:jc w:val="both"/>
              <w:rPr>
                <w:rFonts w:ascii="Times New Roman" w:hAnsi="Times New Roman"/>
                <w:b/>
                <w:i/>
                <w:szCs w:val="24"/>
              </w:rPr>
            </w:pPr>
            <w:r w:rsidRPr="0068328B">
              <w:rPr>
                <w:rFonts w:ascii="Times New Roman" w:hAnsi="Times New Roman"/>
                <w:b/>
                <w:i/>
                <w:szCs w:val="24"/>
              </w:rPr>
              <w:t xml:space="preserve">(B) </w:t>
            </w:r>
            <w:proofErr w:type="spellStart"/>
            <w:r w:rsidRPr="0068328B">
              <w:rPr>
                <w:rFonts w:ascii="Times New Roman" w:hAnsi="Times New Roman"/>
                <w:b/>
                <w:i/>
                <w:szCs w:val="24"/>
              </w:rPr>
              <w:t>Modelling</w:t>
            </w:r>
            <w:proofErr w:type="spellEnd"/>
          </w:p>
          <w:p w14:paraId="21B6C303" w14:textId="77777777" w:rsidR="00593AF2" w:rsidRPr="0068328B" w:rsidRDefault="00593AF2" w:rsidP="002934C3">
            <w:pPr>
              <w:jc w:val="both"/>
              <w:rPr>
                <w:rFonts w:ascii="Times New Roman" w:hAnsi="Times New Roman"/>
                <w:b/>
                <w:i/>
                <w:szCs w:val="24"/>
              </w:rPr>
            </w:pPr>
          </w:p>
        </w:tc>
      </w:tr>
      <w:tr w:rsidR="00593AF2" w:rsidRPr="0068328B" w14:paraId="34814464" w14:textId="77777777" w:rsidTr="006331C4">
        <w:trPr>
          <w:trHeight w:val="630"/>
        </w:trPr>
        <w:tc>
          <w:tcPr>
            <w:tcW w:w="1555" w:type="dxa"/>
            <w:vMerge w:val="restart"/>
            <w:vAlign w:val="center"/>
          </w:tcPr>
          <w:p w14:paraId="4A87015C" w14:textId="77777777" w:rsidR="00593AF2" w:rsidRPr="0068328B" w:rsidRDefault="00593AF2" w:rsidP="002934C3">
            <w:pPr>
              <w:pStyle w:val="a"/>
              <w:ind w:left="100"/>
              <w:jc w:val="center"/>
              <w:rPr>
                <w:rFonts w:ascii="Times New Roman" w:eastAsia="新細明體"/>
                <w:color w:val="auto"/>
                <w:sz w:val="24"/>
                <w:szCs w:val="24"/>
                <w:lang w:eastAsia="zh-TW"/>
              </w:rPr>
            </w:pPr>
            <w:r w:rsidRPr="0068328B">
              <w:rPr>
                <w:rFonts w:ascii="Times New Roman" w:eastAsia="新細明體"/>
                <w:color w:val="auto"/>
                <w:sz w:val="24"/>
                <w:szCs w:val="24"/>
                <w:lang w:eastAsia="zh-TW"/>
              </w:rPr>
              <w:t>China</w:t>
            </w:r>
          </w:p>
        </w:tc>
        <w:tc>
          <w:tcPr>
            <w:tcW w:w="2414" w:type="dxa"/>
            <w:vAlign w:val="center"/>
          </w:tcPr>
          <w:p w14:paraId="384BF8C5"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 xml:space="preserve">Numerical schemes </w:t>
            </w:r>
          </w:p>
          <w:p w14:paraId="559368F1" w14:textId="77777777" w:rsidR="00593AF2" w:rsidRPr="0068328B" w:rsidRDefault="00593AF2" w:rsidP="002934C3">
            <w:pPr>
              <w:jc w:val="center"/>
              <w:rPr>
                <w:rFonts w:ascii="Times New Roman" w:hAnsi="Times New Roman"/>
                <w:szCs w:val="24"/>
              </w:rPr>
            </w:pPr>
            <w:proofErr w:type="gramStart"/>
            <w:r w:rsidRPr="0068328B">
              <w:rPr>
                <w:rFonts w:ascii="Times New Roman" w:hAnsi="Times New Roman"/>
                <w:szCs w:val="24"/>
              </w:rPr>
              <w:t>of</w:t>
            </w:r>
            <w:proofErr w:type="gramEnd"/>
            <w:r w:rsidRPr="0068328B">
              <w:rPr>
                <w:rFonts w:ascii="Times New Roman" w:hAnsi="Times New Roman"/>
                <w:szCs w:val="24"/>
              </w:rPr>
              <w:t xml:space="preserve"> TC model</w:t>
            </w:r>
          </w:p>
        </w:tc>
        <w:tc>
          <w:tcPr>
            <w:tcW w:w="2271" w:type="dxa"/>
            <w:vAlign w:val="center"/>
          </w:tcPr>
          <w:p w14:paraId="132DDB6B"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 xml:space="preserve">DUAN, </w:t>
            </w:r>
            <w:proofErr w:type="spellStart"/>
            <w:r w:rsidRPr="0068328B">
              <w:rPr>
                <w:rFonts w:ascii="Times New Roman" w:hAnsi="Times New Roman"/>
                <w:szCs w:val="24"/>
              </w:rPr>
              <w:t>Yihong</w:t>
            </w:r>
            <w:proofErr w:type="spellEnd"/>
            <w:r w:rsidRPr="0068328B">
              <w:rPr>
                <w:rFonts w:ascii="Times New Roman" w:hAnsi="Times New Roman"/>
                <w:szCs w:val="24"/>
              </w:rPr>
              <w:t xml:space="preserve"> </w:t>
            </w:r>
          </w:p>
        </w:tc>
        <w:tc>
          <w:tcPr>
            <w:tcW w:w="3136" w:type="dxa"/>
            <w:vAlign w:val="center"/>
          </w:tcPr>
          <w:p w14:paraId="614740A1" w14:textId="77777777" w:rsidR="00593AF2" w:rsidRPr="0068328B" w:rsidRDefault="007A6D26" w:rsidP="002934C3">
            <w:pPr>
              <w:jc w:val="center"/>
              <w:rPr>
                <w:rFonts w:ascii="Times New Roman" w:hAnsi="Times New Roman"/>
                <w:szCs w:val="24"/>
              </w:rPr>
            </w:pPr>
            <w:hyperlink r:id="rId56" w:history="1">
              <w:r w:rsidR="00593AF2" w:rsidRPr="0068328B">
                <w:rPr>
                  <w:rStyle w:val="Hyperlink"/>
                  <w:rFonts w:ascii="Times New Roman" w:hAnsi="Times New Roman"/>
                  <w:szCs w:val="24"/>
                </w:rPr>
                <w:t>duanyh@mail.typhoon.gov.cn</w:t>
              </w:r>
            </w:hyperlink>
          </w:p>
        </w:tc>
        <w:tc>
          <w:tcPr>
            <w:tcW w:w="3836" w:type="dxa"/>
            <w:vAlign w:val="center"/>
          </w:tcPr>
          <w:p w14:paraId="05875980"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Shanghai Typhoon Institute</w:t>
            </w:r>
          </w:p>
        </w:tc>
      </w:tr>
      <w:tr w:rsidR="00593AF2" w:rsidRPr="0068328B" w14:paraId="0EC74C34" w14:textId="77777777" w:rsidTr="006331C4">
        <w:trPr>
          <w:trHeight w:val="630"/>
        </w:trPr>
        <w:tc>
          <w:tcPr>
            <w:tcW w:w="1555" w:type="dxa"/>
            <w:vMerge/>
            <w:vAlign w:val="center"/>
          </w:tcPr>
          <w:p w14:paraId="5E296F57" w14:textId="77777777" w:rsidR="00593AF2" w:rsidRPr="0068328B" w:rsidRDefault="00593AF2" w:rsidP="002934C3">
            <w:pPr>
              <w:pStyle w:val="a"/>
              <w:ind w:left="100"/>
              <w:jc w:val="center"/>
              <w:rPr>
                <w:rFonts w:ascii="Times New Roman"/>
                <w:color w:val="auto"/>
                <w:sz w:val="24"/>
                <w:szCs w:val="24"/>
              </w:rPr>
            </w:pPr>
          </w:p>
        </w:tc>
        <w:tc>
          <w:tcPr>
            <w:tcW w:w="2414" w:type="dxa"/>
            <w:vAlign w:val="center"/>
          </w:tcPr>
          <w:p w14:paraId="76A15397"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 xml:space="preserve">TC model physics and </w:t>
            </w:r>
            <w:proofErr w:type="spellStart"/>
            <w:r w:rsidRPr="0068328B">
              <w:rPr>
                <w:rFonts w:ascii="Times New Roman" w:hAnsi="Times New Roman"/>
                <w:szCs w:val="24"/>
              </w:rPr>
              <w:t>bogussing</w:t>
            </w:r>
            <w:proofErr w:type="spellEnd"/>
            <w:r w:rsidRPr="0068328B">
              <w:rPr>
                <w:rFonts w:ascii="Times New Roman" w:hAnsi="Times New Roman"/>
                <w:szCs w:val="24"/>
              </w:rPr>
              <w:t xml:space="preserve"> schemes</w:t>
            </w:r>
          </w:p>
        </w:tc>
        <w:tc>
          <w:tcPr>
            <w:tcW w:w="2271" w:type="dxa"/>
            <w:vAlign w:val="center"/>
          </w:tcPr>
          <w:p w14:paraId="2610B2C8"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 xml:space="preserve">MA, </w:t>
            </w:r>
            <w:proofErr w:type="spellStart"/>
            <w:r w:rsidRPr="0068328B">
              <w:rPr>
                <w:rFonts w:ascii="Times New Roman" w:hAnsi="Times New Roman"/>
                <w:szCs w:val="24"/>
              </w:rPr>
              <w:t>Suhong</w:t>
            </w:r>
            <w:proofErr w:type="spellEnd"/>
          </w:p>
        </w:tc>
        <w:tc>
          <w:tcPr>
            <w:tcW w:w="3136" w:type="dxa"/>
            <w:vAlign w:val="center"/>
          </w:tcPr>
          <w:p w14:paraId="69A75DEC" w14:textId="77777777" w:rsidR="00593AF2" w:rsidRPr="0068328B" w:rsidRDefault="007A6D26" w:rsidP="002934C3">
            <w:pPr>
              <w:jc w:val="center"/>
              <w:rPr>
                <w:rFonts w:ascii="Times New Roman" w:hAnsi="Times New Roman"/>
                <w:szCs w:val="24"/>
              </w:rPr>
            </w:pPr>
            <w:hyperlink r:id="rId57" w:history="1">
              <w:r w:rsidR="00593AF2" w:rsidRPr="0068328B">
                <w:rPr>
                  <w:rStyle w:val="Hyperlink"/>
                  <w:rFonts w:ascii="Times New Roman" w:hAnsi="Times New Roman"/>
                  <w:szCs w:val="24"/>
                </w:rPr>
                <w:t>mash@cma.gov.cn</w:t>
              </w:r>
            </w:hyperlink>
          </w:p>
        </w:tc>
        <w:tc>
          <w:tcPr>
            <w:tcW w:w="3836" w:type="dxa"/>
            <w:vAlign w:val="center"/>
          </w:tcPr>
          <w:p w14:paraId="54CB1A93"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National Meteorological Center</w:t>
            </w:r>
          </w:p>
        </w:tc>
      </w:tr>
      <w:tr w:rsidR="00593AF2" w:rsidRPr="0068328B" w14:paraId="6310CE90" w14:textId="77777777" w:rsidTr="006331C4">
        <w:trPr>
          <w:trHeight w:val="630"/>
        </w:trPr>
        <w:tc>
          <w:tcPr>
            <w:tcW w:w="1555" w:type="dxa"/>
            <w:vMerge/>
            <w:vAlign w:val="center"/>
          </w:tcPr>
          <w:p w14:paraId="0EC30F5B" w14:textId="77777777" w:rsidR="00593AF2" w:rsidRPr="0068328B" w:rsidRDefault="00593AF2" w:rsidP="002934C3">
            <w:pPr>
              <w:pStyle w:val="a"/>
              <w:ind w:left="100"/>
              <w:jc w:val="center"/>
              <w:rPr>
                <w:rFonts w:ascii="Times New Roman"/>
                <w:color w:val="auto"/>
                <w:sz w:val="24"/>
                <w:szCs w:val="24"/>
              </w:rPr>
            </w:pPr>
          </w:p>
        </w:tc>
        <w:tc>
          <w:tcPr>
            <w:tcW w:w="2414" w:type="dxa"/>
            <w:vAlign w:val="center"/>
          </w:tcPr>
          <w:p w14:paraId="6C30CCD4"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Ensemble track forecasting</w:t>
            </w:r>
          </w:p>
        </w:tc>
        <w:tc>
          <w:tcPr>
            <w:tcW w:w="2271" w:type="dxa"/>
            <w:vAlign w:val="center"/>
          </w:tcPr>
          <w:p w14:paraId="272ED8C1"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 xml:space="preserve">ZHOU, </w:t>
            </w:r>
            <w:proofErr w:type="spellStart"/>
            <w:r w:rsidRPr="0068328B">
              <w:rPr>
                <w:rFonts w:ascii="Times New Roman" w:hAnsi="Times New Roman"/>
                <w:szCs w:val="24"/>
              </w:rPr>
              <w:t>Xiaqiong</w:t>
            </w:r>
            <w:proofErr w:type="spellEnd"/>
            <w:r w:rsidRPr="0068328B">
              <w:rPr>
                <w:rFonts w:ascii="Times New Roman" w:hAnsi="Times New Roman"/>
                <w:szCs w:val="24"/>
              </w:rPr>
              <w:t xml:space="preserve"> </w:t>
            </w:r>
          </w:p>
        </w:tc>
        <w:tc>
          <w:tcPr>
            <w:tcW w:w="3136" w:type="dxa"/>
            <w:vAlign w:val="center"/>
          </w:tcPr>
          <w:p w14:paraId="4B3E21C7" w14:textId="77777777" w:rsidR="00593AF2" w:rsidRPr="0068328B" w:rsidRDefault="007A6D26" w:rsidP="002934C3">
            <w:pPr>
              <w:jc w:val="center"/>
              <w:rPr>
                <w:rFonts w:ascii="Times New Roman" w:hAnsi="Times New Roman"/>
                <w:szCs w:val="24"/>
              </w:rPr>
            </w:pPr>
            <w:hyperlink r:id="rId58" w:history="1">
              <w:r w:rsidR="00593AF2" w:rsidRPr="0068328B">
                <w:rPr>
                  <w:rStyle w:val="Hyperlink"/>
                  <w:rFonts w:ascii="Times New Roman" w:hAnsi="Times New Roman"/>
                  <w:szCs w:val="24"/>
                </w:rPr>
                <w:t>zhouxq@mail.typhoon.gov.cn</w:t>
              </w:r>
            </w:hyperlink>
          </w:p>
        </w:tc>
        <w:tc>
          <w:tcPr>
            <w:tcW w:w="3836" w:type="dxa"/>
            <w:vAlign w:val="center"/>
          </w:tcPr>
          <w:p w14:paraId="29A2BBF1"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Shanghai Typhoon Institute</w:t>
            </w:r>
          </w:p>
        </w:tc>
      </w:tr>
      <w:tr w:rsidR="00593AF2" w:rsidRPr="0068328B" w14:paraId="6E67CA9E" w14:textId="77777777" w:rsidTr="006331C4">
        <w:trPr>
          <w:trHeight w:val="630"/>
        </w:trPr>
        <w:tc>
          <w:tcPr>
            <w:tcW w:w="1555" w:type="dxa"/>
            <w:vMerge/>
            <w:vAlign w:val="center"/>
          </w:tcPr>
          <w:p w14:paraId="16D14521" w14:textId="77777777" w:rsidR="00593AF2" w:rsidRPr="0068328B" w:rsidRDefault="00593AF2" w:rsidP="002934C3">
            <w:pPr>
              <w:jc w:val="center"/>
              <w:rPr>
                <w:rFonts w:ascii="Times New Roman" w:hAnsi="Times New Roman"/>
                <w:szCs w:val="24"/>
              </w:rPr>
            </w:pPr>
          </w:p>
        </w:tc>
        <w:tc>
          <w:tcPr>
            <w:tcW w:w="2414" w:type="dxa"/>
            <w:vAlign w:val="center"/>
          </w:tcPr>
          <w:p w14:paraId="7555BC28"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 xml:space="preserve">Typhoon </w:t>
            </w:r>
            <w:proofErr w:type="spellStart"/>
            <w:r w:rsidRPr="0068328B">
              <w:rPr>
                <w:rFonts w:ascii="Times New Roman" w:hAnsi="Times New Roman"/>
                <w:szCs w:val="24"/>
              </w:rPr>
              <w:t>modelling</w:t>
            </w:r>
            <w:proofErr w:type="spellEnd"/>
          </w:p>
        </w:tc>
        <w:tc>
          <w:tcPr>
            <w:tcW w:w="2271" w:type="dxa"/>
            <w:vAlign w:val="center"/>
          </w:tcPr>
          <w:p w14:paraId="75203B12"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 xml:space="preserve">LIANG, </w:t>
            </w:r>
            <w:proofErr w:type="spellStart"/>
            <w:r w:rsidRPr="0068328B">
              <w:rPr>
                <w:rFonts w:ascii="Times New Roman" w:hAnsi="Times New Roman"/>
                <w:szCs w:val="24"/>
              </w:rPr>
              <w:t>Xudong</w:t>
            </w:r>
            <w:proofErr w:type="spellEnd"/>
            <w:r w:rsidRPr="0068328B">
              <w:rPr>
                <w:rFonts w:ascii="Times New Roman" w:hAnsi="Times New Roman"/>
                <w:szCs w:val="24"/>
              </w:rPr>
              <w:t xml:space="preserve"> </w:t>
            </w:r>
          </w:p>
        </w:tc>
        <w:tc>
          <w:tcPr>
            <w:tcW w:w="3136" w:type="dxa"/>
            <w:vAlign w:val="center"/>
          </w:tcPr>
          <w:p w14:paraId="70871B25" w14:textId="77777777" w:rsidR="00593AF2" w:rsidRPr="0068328B" w:rsidRDefault="007A6D26" w:rsidP="002934C3">
            <w:pPr>
              <w:jc w:val="center"/>
              <w:rPr>
                <w:rFonts w:ascii="Times New Roman" w:hAnsi="Times New Roman"/>
                <w:szCs w:val="24"/>
              </w:rPr>
            </w:pPr>
            <w:hyperlink r:id="rId59" w:history="1">
              <w:r w:rsidR="00593AF2" w:rsidRPr="0068328B">
                <w:rPr>
                  <w:rStyle w:val="Hyperlink"/>
                  <w:rFonts w:ascii="Times New Roman" w:hAnsi="Times New Roman"/>
                  <w:szCs w:val="24"/>
                </w:rPr>
                <w:t>Liangxd@mail.typhoon.gov.cn</w:t>
              </w:r>
            </w:hyperlink>
          </w:p>
        </w:tc>
        <w:tc>
          <w:tcPr>
            <w:tcW w:w="3836" w:type="dxa"/>
            <w:vAlign w:val="center"/>
          </w:tcPr>
          <w:p w14:paraId="0A295328"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Shanghai Typhoon Institute</w:t>
            </w:r>
          </w:p>
        </w:tc>
      </w:tr>
      <w:tr w:rsidR="00593AF2" w:rsidRPr="0068328B" w14:paraId="44913E4E" w14:textId="77777777" w:rsidTr="006331C4">
        <w:trPr>
          <w:trHeight w:val="630"/>
        </w:trPr>
        <w:tc>
          <w:tcPr>
            <w:tcW w:w="1555" w:type="dxa"/>
            <w:vAlign w:val="center"/>
          </w:tcPr>
          <w:p w14:paraId="1ED50C3B"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Hong Kong, China</w:t>
            </w:r>
          </w:p>
        </w:tc>
        <w:tc>
          <w:tcPr>
            <w:tcW w:w="2414" w:type="dxa"/>
            <w:vAlign w:val="center"/>
          </w:tcPr>
          <w:p w14:paraId="6E42FE96" w14:textId="77777777" w:rsidR="00593AF2" w:rsidRPr="0068328B" w:rsidRDefault="00593AF2" w:rsidP="002934C3">
            <w:pPr>
              <w:snapToGrid w:val="0"/>
              <w:jc w:val="center"/>
              <w:rPr>
                <w:rFonts w:ascii="Times New Roman" w:hAnsi="Times New Roman"/>
                <w:szCs w:val="24"/>
              </w:rPr>
            </w:pPr>
            <w:r w:rsidRPr="0068328B">
              <w:rPr>
                <w:rFonts w:ascii="Times New Roman" w:hAnsi="Times New Roman"/>
                <w:szCs w:val="24"/>
              </w:rPr>
              <w:t xml:space="preserve">TC </w:t>
            </w:r>
            <w:proofErr w:type="spellStart"/>
            <w:r w:rsidRPr="0068328B">
              <w:rPr>
                <w:rFonts w:ascii="Times New Roman" w:hAnsi="Times New Roman"/>
                <w:szCs w:val="24"/>
              </w:rPr>
              <w:t>modelling</w:t>
            </w:r>
            <w:proofErr w:type="spellEnd"/>
            <w:r w:rsidRPr="0068328B">
              <w:rPr>
                <w:rFonts w:ascii="Times New Roman" w:hAnsi="Times New Roman"/>
                <w:szCs w:val="24"/>
              </w:rPr>
              <w:t xml:space="preserve"> and </w:t>
            </w:r>
            <w:proofErr w:type="spellStart"/>
            <w:r w:rsidRPr="0068328B">
              <w:rPr>
                <w:rFonts w:ascii="Times New Roman" w:hAnsi="Times New Roman"/>
                <w:szCs w:val="24"/>
              </w:rPr>
              <w:t>bogussing</w:t>
            </w:r>
            <w:proofErr w:type="spellEnd"/>
            <w:r w:rsidRPr="0068328B">
              <w:rPr>
                <w:rFonts w:ascii="Times New Roman" w:hAnsi="Times New Roman"/>
                <w:szCs w:val="24"/>
              </w:rPr>
              <w:t xml:space="preserve"> schemes</w:t>
            </w:r>
          </w:p>
        </w:tc>
        <w:tc>
          <w:tcPr>
            <w:tcW w:w="2271" w:type="dxa"/>
            <w:vAlign w:val="center"/>
          </w:tcPr>
          <w:p w14:paraId="1B2DA174" w14:textId="77777777" w:rsidR="00593AF2" w:rsidRPr="0068328B" w:rsidRDefault="00593AF2" w:rsidP="002934C3">
            <w:pPr>
              <w:jc w:val="center"/>
              <w:rPr>
                <w:rFonts w:ascii="Times New Roman" w:hAnsi="Times New Roman"/>
                <w:szCs w:val="24"/>
                <w:lang w:eastAsia="zh-HK"/>
              </w:rPr>
            </w:pPr>
            <w:r w:rsidRPr="0068328B">
              <w:rPr>
                <w:rFonts w:ascii="Times New Roman" w:hAnsi="Times New Roman"/>
                <w:szCs w:val="24"/>
              </w:rPr>
              <w:t>W.K. WONG</w:t>
            </w:r>
          </w:p>
        </w:tc>
        <w:tc>
          <w:tcPr>
            <w:tcW w:w="3136" w:type="dxa"/>
            <w:vAlign w:val="center"/>
          </w:tcPr>
          <w:p w14:paraId="4097946A"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wkwong@hko.gov.hk</w:t>
            </w:r>
          </w:p>
        </w:tc>
        <w:tc>
          <w:tcPr>
            <w:tcW w:w="3836" w:type="dxa"/>
            <w:vAlign w:val="center"/>
          </w:tcPr>
          <w:p w14:paraId="122585F8"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Hong Kong Observatory</w:t>
            </w:r>
          </w:p>
        </w:tc>
      </w:tr>
    </w:tbl>
    <w:p w14:paraId="13100D8E" w14:textId="77777777" w:rsidR="00593AF2" w:rsidRPr="0068328B" w:rsidRDefault="00593AF2">
      <w:r w:rsidRPr="0068328B">
        <w:br w:type="page"/>
      </w:r>
    </w:p>
    <w:tbl>
      <w:tblPr>
        <w:tblW w:w="13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 w:type="dxa"/>
          <w:right w:w="12" w:type="dxa"/>
        </w:tblCellMar>
        <w:tblLook w:val="0000" w:firstRow="0" w:lastRow="0" w:firstColumn="0" w:lastColumn="0" w:noHBand="0" w:noVBand="0"/>
      </w:tblPr>
      <w:tblGrid>
        <w:gridCol w:w="1555"/>
        <w:gridCol w:w="2414"/>
        <w:gridCol w:w="2271"/>
        <w:gridCol w:w="3136"/>
        <w:gridCol w:w="3836"/>
      </w:tblGrid>
      <w:tr w:rsidR="00593AF2" w:rsidRPr="0068328B" w14:paraId="0854FF09" w14:textId="77777777" w:rsidTr="002934C3">
        <w:trPr>
          <w:trHeight w:val="926"/>
        </w:trPr>
        <w:tc>
          <w:tcPr>
            <w:tcW w:w="13212" w:type="dxa"/>
            <w:gridSpan w:val="5"/>
            <w:vAlign w:val="center"/>
          </w:tcPr>
          <w:p w14:paraId="69E4C48B" w14:textId="77777777" w:rsidR="00593AF2" w:rsidRPr="0068328B" w:rsidRDefault="00593AF2" w:rsidP="002934C3">
            <w:pPr>
              <w:rPr>
                <w:rFonts w:ascii="Times New Roman" w:hAnsi="Times New Roman"/>
                <w:szCs w:val="24"/>
              </w:rPr>
            </w:pPr>
            <w:r w:rsidRPr="0068328B">
              <w:rPr>
                <w:rFonts w:ascii="Times New Roman" w:hAnsi="Times New Roman"/>
                <w:b/>
                <w:i/>
                <w:szCs w:val="24"/>
              </w:rPr>
              <w:lastRenderedPageBreak/>
              <w:t xml:space="preserve">(B) </w:t>
            </w:r>
            <w:proofErr w:type="spellStart"/>
            <w:r w:rsidRPr="0068328B">
              <w:rPr>
                <w:rFonts w:ascii="Times New Roman" w:hAnsi="Times New Roman"/>
                <w:b/>
                <w:i/>
                <w:szCs w:val="24"/>
              </w:rPr>
              <w:t>Modelling</w:t>
            </w:r>
            <w:proofErr w:type="spellEnd"/>
            <w:r w:rsidRPr="0068328B">
              <w:rPr>
                <w:rFonts w:ascii="Times New Roman" w:hAnsi="Times New Roman"/>
                <w:b/>
                <w:i/>
                <w:szCs w:val="24"/>
              </w:rPr>
              <w:t xml:space="preserve"> (cont’d)</w:t>
            </w:r>
          </w:p>
        </w:tc>
      </w:tr>
      <w:tr w:rsidR="00593AF2" w:rsidRPr="0068328B" w14:paraId="7832FE02" w14:textId="77777777" w:rsidTr="006331C4">
        <w:trPr>
          <w:trHeight w:val="630"/>
        </w:trPr>
        <w:tc>
          <w:tcPr>
            <w:tcW w:w="1555" w:type="dxa"/>
            <w:vMerge w:val="restart"/>
            <w:vAlign w:val="center"/>
          </w:tcPr>
          <w:p w14:paraId="3FC8BD62"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Japan</w:t>
            </w:r>
          </w:p>
        </w:tc>
        <w:tc>
          <w:tcPr>
            <w:tcW w:w="2414" w:type="dxa"/>
            <w:vAlign w:val="center"/>
          </w:tcPr>
          <w:p w14:paraId="13162C86" w14:textId="77777777" w:rsidR="00593AF2" w:rsidRPr="0068328B" w:rsidRDefault="00593AF2" w:rsidP="002934C3">
            <w:pPr>
              <w:pStyle w:val="a"/>
              <w:wordWrap/>
              <w:snapToGrid w:val="0"/>
              <w:spacing w:line="240" w:lineRule="auto"/>
              <w:ind w:left="100"/>
              <w:jc w:val="center"/>
              <w:rPr>
                <w:rFonts w:ascii="Times New Roman" w:eastAsia="新細明體"/>
                <w:color w:val="auto"/>
                <w:sz w:val="24"/>
                <w:szCs w:val="24"/>
                <w:lang w:eastAsia="zh-TW"/>
              </w:rPr>
            </w:pPr>
            <w:r w:rsidRPr="0068328B">
              <w:rPr>
                <w:rFonts w:ascii="Times New Roman" w:eastAsia="新細明體"/>
                <w:color w:val="auto"/>
                <w:sz w:val="24"/>
                <w:szCs w:val="24"/>
                <w:lang w:eastAsia="zh-TW"/>
              </w:rPr>
              <w:t>E</w:t>
            </w:r>
            <w:r w:rsidRPr="0068328B">
              <w:rPr>
                <w:rFonts w:ascii="Times New Roman"/>
                <w:color w:val="auto"/>
                <w:sz w:val="24"/>
                <w:szCs w:val="24"/>
              </w:rPr>
              <w:t>nsemble track</w:t>
            </w:r>
          </w:p>
          <w:p w14:paraId="54B6D4F0" w14:textId="77777777" w:rsidR="00593AF2" w:rsidRPr="0068328B" w:rsidRDefault="00593AF2" w:rsidP="002934C3">
            <w:pPr>
              <w:snapToGrid w:val="0"/>
              <w:jc w:val="center"/>
              <w:rPr>
                <w:rFonts w:ascii="Times New Roman" w:hAnsi="Times New Roman"/>
                <w:szCs w:val="24"/>
              </w:rPr>
            </w:pPr>
            <w:proofErr w:type="gramStart"/>
            <w:r w:rsidRPr="0068328B">
              <w:rPr>
                <w:rFonts w:ascii="Times New Roman" w:hAnsi="Times New Roman"/>
                <w:szCs w:val="24"/>
              </w:rPr>
              <w:t>forecasting</w:t>
            </w:r>
            <w:proofErr w:type="gramEnd"/>
          </w:p>
        </w:tc>
        <w:tc>
          <w:tcPr>
            <w:tcW w:w="2271" w:type="dxa"/>
            <w:vAlign w:val="center"/>
          </w:tcPr>
          <w:p w14:paraId="0513E73D" w14:textId="77777777" w:rsidR="00593AF2" w:rsidRPr="0068328B" w:rsidRDefault="00593AF2" w:rsidP="002934C3">
            <w:pPr>
              <w:jc w:val="center"/>
              <w:rPr>
                <w:rFonts w:ascii="Times New Roman" w:hAnsi="Times New Roman"/>
                <w:szCs w:val="24"/>
              </w:rPr>
            </w:pPr>
            <w:proofErr w:type="spellStart"/>
            <w:r w:rsidRPr="0068328B">
              <w:rPr>
                <w:rFonts w:ascii="Times New Roman" w:hAnsi="Times New Roman"/>
                <w:szCs w:val="24"/>
              </w:rPr>
              <w:t>Munehiko</w:t>
            </w:r>
            <w:proofErr w:type="spellEnd"/>
            <w:r w:rsidRPr="0068328B">
              <w:rPr>
                <w:rFonts w:ascii="Times New Roman" w:hAnsi="Times New Roman"/>
                <w:szCs w:val="24"/>
              </w:rPr>
              <w:t xml:space="preserve"> YAMAGUCHI</w:t>
            </w:r>
          </w:p>
        </w:tc>
        <w:tc>
          <w:tcPr>
            <w:tcW w:w="3136" w:type="dxa"/>
            <w:vAlign w:val="center"/>
          </w:tcPr>
          <w:p w14:paraId="679ABFC9"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myamagu@mri-jma.go.jp</w:t>
            </w:r>
          </w:p>
        </w:tc>
        <w:tc>
          <w:tcPr>
            <w:tcW w:w="3836" w:type="dxa"/>
            <w:vAlign w:val="center"/>
          </w:tcPr>
          <w:p w14:paraId="36BC7DCD"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Meteorological Research Institute</w:t>
            </w:r>
          </w:p>
        </w:tc>
      </w:tr>
      <w:tr w:rsidR="00593AF2" w:rsidRPr="0068328B" w14:paraId="0971D182" w14:textId="77777777" w:rsidTr="006331C4">
        <w:trPr>
          <w:trHeight w:val="1124"/>
        </w:trPr>
        <w:tc>
          <w:tcPr>
            <w:tcW w:w="1555" w:type="dxa"/>
            <w:vMerge/>
            <w:vAlign w:val="center"/>
          </w:tcPr>
          <w:p w14:paraId="57477914" w14:textId="77777777" w:rsidR="00593AF2" w:rsidRPr="0068328B" w:rsidRDefault="00593AF2" w:rsidP="002934C3">
            <w:pPr>
              <w:jc w:val="center"/>
              <w:rPr>
                <w:rFonts w:ascii="Times New Roman" w:hAnsi="Times New Roman"/>
                <w:szCs w:val="24"/>
              </w:rPr>
            </w:pPr>
          </w:p>
        </w:tc>
        <w:tc>
          <w:tcPr>
            <w:tcW w:w="2414" w:type="dxa"/>
            <w:vAlign w:val="center"/>
          </w:tcPr>
          <w:p w14:paraId="6BFCD2E6" w14:textId="77777777" w:rsidR="00593AF2" w:rsidRPr="0068328B" w:rsidRDefault="00593AF2" w:rsidP="002934C3">
            <w:pPr>
              <w:snapToGrid w:val="0"/>
              <w:jc w:val="center"/>
              <w:rPr>
                <w:rFonts w:ascii="Times New Roman" w:hAnsi="Times New Roman"/>
                <w:szCs w:val="24"/>
              </w:rPr>
            </w:pPr>
            <w:r w:rsidRPr="0068328B">
              <w:rPr>
                <w:rFonts w:ascii="Times New Roman" w:hAnsi="Times New Roman"/>
                <w:szCs w:val="24"/>
              </w:rPr>
              <w:t>TC-ocean interaction</w:t>
            </w:r>
          </w:p>
          <w:p w14:paraId="5D33AB34" w14:textId="77777777" w:rsidR="00593AF2" w:rsidRPr="0068328B" w:rsidRDefault="00593AF2" w:rsidP="002934C3">
            <w:pPr>
              <w:snapToGrid w:val="0"/>
              <w:jc w:val="center"/>
              <w:rPr>
                <w:rFonts w:ascii="Times New Roman" w:hAnsi="Times New Roman"/>
                <w:szCs w:val="24"/>
              </w:rPr>
            </w:pPr>
            <w:r w:rsidRPr="0068328B">
              <w:rPr>
                <w:rFonts w:ascii="Times New Roman" w:hAnsi="Times New Roman"/>
                <w:szCs w:val="24"/>
              </w:rPr>
              <w:t>(</w:t>
            </w:r>
            <w:proofErr w:type="gramStart"/>
            <w:r w:rsidRPr="0068328B">
              <w:rPr>
                <w:rFonts w:ascii="Times New Roman" w:hAnsi="Times New Roman"/>
                <w:szCs w:val="24"/>
              </w:rPr>
              <w:t>incl</w:t>
            </w:r>
            <w:proofErr w:type="gramEnd"/>
            <w:r w:rsidRPr="0068328B">
              <w:rPr>
                <w:rFonts w:ascii="Times New Roman" w:hAnsi="Times New Roman"/>
                <w:szCs w:val="24"/>
              </w:rPr>
              <w:t xml:space="preserve">. mixed-layer </w:t>
            </w:r>
          </w:p>
          <w:p w14:paraId="223BC83A" w14:textId="77777777" w:rsidR="00593AF2" w:rsidRPr="0068328B" w:rsidRDefault="00593AF2" w:rsidP="002934C3">
            <w:pPr>
              <w:snapToGrid w:val="0"/>
              <w:jc w:val="center"/>
              <w:rPr>
                <w:rFonts w:ascii="Times New Roman" w:hAnsi="Times New Roman"/>
                <w:szCs w:val="24"/>
              </w:rPr>
            </w:pPr>
            <w:proofErr w:type="gramStart"/>
            <w:r w:rsidRPr="0068328B">
              <w:rPr>
                <w:rFonts w:ascii="Times New Roman" w:hAnsi="Times New Roman"/>
                <w:szCs w:val="24"/>
              </w:rPr>
              <w:t>ocean</w:t>
            </w:r>
            <w:proofErr w:type="gramEnd"/>
            <w:r w:rsidRPr="0068328B">
              <w:rPr>
                <w:rFonts w:ascii="Times New Roman" w:hAnsi="Times New Roman"/>
                <w:szCs w:val="24"/>
              </w:rPr>
              <w:t xml:space="preserve"> and ocean surface wave </w:t>
            </w:r>
            <w:proofErr w:type="spellStart"/>
            <w:r w:rsidRPr="0068328B">
              <w:rPr>
                <w:rFonts w:ascii="Times New Roman" w:hAnsi="Times New Roman"/>
                <w:szCs w:val="24"/>
              </w:rPr>
              <w:t>modelling</w:t>
            </w:r>
            <w:proofErr w:type="spellEnd"/>
            <w:r w:rsidRPr="0068328B">
              <w:rPr>
                <w:rFonts w:ascii="Times New Roman" w:hAnsi="Times New Roman"/>
                <w:szCs w:val="24"/>
              </w:rPr>
              <w:t>)</w:t>
            </w:r>
          </w:p>
        </w:tc>
        <w:tc>
          <w:tcPr>
            <w:tcW w:w="2271" w:type="dxa"/>
            <w:vAlign w:val="center"/>
          </w:tcPr>
          <w:p w14:paraId="6A7D26D8" w14:textId="77777777" w:rsidR="00593AF2" w:rsidRPr="0068328B" w:rsidRDefault="00593AF2" w:rsidP="002934C3">
            <w:pPr>
              <w:jc w:val="center"/>
              <w:rPr>
                <w:rFonts w:ascii="Times New Roman" w:hAnsi="Times New Roman"/>
                <w:szCs w:val="24"/>
              </w:rPr>
            </w:pPr>
            <w:proofErr w:type="spellStart"/>
            <w:r w:rsidRPr="0068328B">
              <w:rPr>
                <w:rFonts w:ascii="Times New Roman" w:hAnsi="Times New Roman"/>
                <w:szCs w:val="24"/>
              </w:rPr>
              <w:t>Akiyoshi</w:t>
            </w:r>
            <w:proofErr w:type="spellEnd"/>
            <w:r w:rsidRPr="0068328B">
              <w:rPr>
                <w:rFonts w:ascii="Times New Roman" w:hAnsi="Times New Roman"/>
                <w:szCs w:val="24"/>
              </w:rPr>
              <w:t xml:space="preserve"> WADA</w:t>
            </w:r>
          </w:p>
        </w:tc>
        <w:tc>
          <w:tcPr>
            <w:tcW w:w="3136" w:type="dxa"/>
            <w:vAlign w:val="center"/>
          </w:tcPr>
          <w:p w14:paraId="5E481B23"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awada@mri-jma.go.jp</w:t>
            </w:r>
          </w:p>
        </w:tc>
        <w:tc>
          <w:tcPr>
            <w:tcW w:w="3836" w:type="dxa"/>
            <w:vAlign w:val="center"/>
          </w:tcPr>
          <w:p w14:paraId="0F45F26C"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Meteorological Research Institute</w:t>
            </w:r>
          </w:p>
        </w:tc>
      </w:tr>
      <w:tr w:rsidR="004660EE" w:rsidRPr="0068328B" w14:paraId="7E39456E" w14:textId="77777777" w:rsidTr="006331C4">
        <w:trPr>
          <w:trHeight w:val="671"/>
        </w:trPr>
        <w:tc>
          <w:tcPr>
            <w:tcW w:w="1555" w:type="dxa"/>
            <w:vMerge/>
            <w:vAlign w:val="center"/>
          </w:tcPr>
          <w:p w14:paraId="54B57CD6" w14:textId="77777777" w:rsidR="004660EE" w:rsidRPr="0068328B" w:rsidRDefault="004660EE" w:rsidP="002934C3">
            <w:pPr>
              <w:jc w:val="center"/>
              <w:rPr>
                <w:rFonts w:ascii="Times New Roman" w:hAnsi="Times New Roman"/>
                <w:szCs w:val="24"/>
              </w:rPr>
            </w:pPr>
          </w:p>
        </w:tc>
        <w:tc>
          <w:tcPr>
            <w:tcW w:w="2414" w:type="dxa"/>
            <w:vAlign w:val="center"/>
          </w:tcPr>
          <w:p w14:paraId="5182EEAA" w14:textId="17F4D725" w:rsidR="004660EE" w:rsidRPr="0068328B" w:rsidRDefault="004660EE" w:rsidP="002934C3">
            <w:pPr>
              <w:snapToGrid w:val="0"/>
              <w:jc w:val="center"/>
              <w:rPr>
                <w:rFonts w:ascii="Times New Roman" w:hAnsi="Times New Roman"/>
                <w:szCs w:val="24"/>
              </w:rPr>
            </w:pPr>
            <w:r w:rsidRPr="0068328B">
              <w:rPr>
                <w:rFonts w:ascii="Times New Roman" w:eastAsia="MS Mincho" w:hAnsi="Times New Roman" w:hint="eastAsia"/>
                <w:szCs w:val="24"/>
                <w:lang w:eastAsia="ja-JP"/>
              </w:rPr>
              <w:t xml:space="preserve">TC </w:t>
            </w:r>
            <w:proofErr w:type="spellStart"/>
            <w:r w:rsidRPr="0068328B">
              <w:rPr>
                <w:rFonts w:ascii="Times New Roman" w:eastAsia="MS Mincho" w:hAnsi="Times New Roman" w:hint="eastAsia"/>
                <w:szCs w:val="24"/>
                <w:lang w:eastAsia="ja-JP"/>
              </w:rPr>
              <w:t>modelling</w:t>
            </w:r>
            <w:proofErr w:type="spellEnd"/>
          </w:p>
        </w:tc>
        <w:tc>
          <w:tcPr>
            <w:tcW w:w="2271" w:type="dxa"/>
            <w:vAlign w:val="center"/>
          </w:tcPr>
          <w:p w14:paraId="270AD031" w14:textId="15D5C263" w:rsidR="004660EE" w:rsidRPr="0068328B" w:rsidRDefault="004660EE" w:rsidP="002934C3">
            <w:pPr>
              <w:jc w:val="center"/>
              <w:rPr>
                <w:rFonts w:ascii="Times New Roman" w:hAnsi="Times New Roman"/>
                <w:szCs w:val="24"/>
              </w:rPr>
            </w:pPr>
            <w:r w:rsidRPr="0068328B">
              <w:rPr>
                <w:rFonts w:ascii="Times New Roman" w:eastAsia="MS Mincho" w:hAnsi="Times New Roman" w:hint="eastAsia"/>
                <w:szCs w:val="24"/>
                <w:lang w:eastAsia="ja-JP"/>
              </w:rPr>
              <w:t>Masahiro SAWADA</w:t>
            </w:r>
          </w:p>
        </w:tc>
        <w:tc>
          <w:tcPr>
            <w:tcW w:w="3136" w:type="dxa"/>
            <w:vAlign w:val="center"/>
          </w:tcPr>
          <w:p w14:paraId="64E1B8DF" w14:textId="4893C97A" w:rsidR="004660EE" w:rsidRPr="0068328B" w:rsidRDefault="007A6D26" w:rsidP="002934C3">
            <w:pPr>
              <w:jc w:val="center"/>
              <w:rPr>
                <w:rFonts w:ascii="Times New Roman" w:hAnsi="Times New Roman"/>
                <w:szCs w:val="24"/>
              </w:rPr>
            </w:pPr>
            <w:hyperlink r:id="rId60" w:history="1">
              <w:r w:rsidR="004660EE" w:rsidRPr="0068328B">
                <w:rPr>
                  <w:rStyle w:val="Hyperlink"/>
                  <w:rFonts w:ascii="Times New Roman" w:eastAsia="MS Mincho" w:hAnsi="Times New Roman" w:hint="eastAsia"/>
                  <w:szCs w:val="24"/>
                  <w:lang w:eastAsia="ja-JP"/>
                </w:rPr>
                <w:t>msawada@mri-jma.go.jp</w:t>
              </w:r>
            </w:hyperlink>
          </w:p>
        </w:tc>
        <w:tc>
          <w:tcPr>
            <w:tcW w:w="3836" w:type="dxa"/>
            <w:vAlign w:val="center"/>
          </w:tcPr>
          <w:p w14:paraId="427E3162" w14:textId="6D973767" w:rsidR="004660EE" w:rsidRPr="0068328B" w:rsidRDefault="004660EE" w:rsidP="002934C3">
            <w:pPr>
              <w:jc w:val="center"/>
              <w:rPr>
                <w:rFonts w:ascii="Times New Roman" w:hAnsi="Times New Roman"/>
                <w:szCs w:val="24"/>
              </w:rPr>
            </w:pPr>
            <w:r w:rsidRPr="0068328B">
              <w:rPr>
                <w:rFonts w:ascii="Times New Roman" w:hAnsi="Times New Roman"/>
                <w:szCs w:val="24"/>
              </w:rPr>
              <w:t>Meteorological Research Institute</w:t>
            </w:r>
          </w:p>
        </w:tc>
      </w:tr>
      <w:tr w:rsidR="00593AF2" w:rsidRPr="0068328B" w14:paraId="394E571C" w14:textId="77777777" w:rsidTr="006331C4">
        <w:trPr>
          <w:trHeight w:val="671"/>
        </w:trPr>
        <w:tc>
          <w:tcPr>
            <w:tcW w:w="1555" w:type="dxa"/>
            <w:vMerge/>
            <w:vAlign w:val="center"/>
          </w:tcPr>
          <w:p w14:paraId="6E7F2B82" w14:textId="77777777" w:rsidR="00593AF2" w:rsidRPr="0068328B" w:rsidRDefault="00593AF2" w:rsidP="002934C3">
            <w:pPr>
              <w:jc w:val="center"/>
              <w:rPr>
                <w:rFonts w:ascii="Times New Roman" w:hAnsi="Times New Roman"/>
                <w:szCs w:val="24"/>
              </w:rPr>
            </w:pPr>
          </w:p>
        </w:tc>
        <w:tc>
          <w:tcPr>
            <w:tcW w:w="2414" w:type="dxa"/>
            <w:vAlign w:val="center"/>
          </w:tcPr>
          <w:p w14:paraId="1FB51EC7" w14:textId="77777777" w:rsidR="00593AF2" w:rsidRPr="0068328B" w:rsidRDefault="00593AF2" w:rsidP="002934C3">
            <w:pPr>
              <w:snapToGrid w:val="0"/>
              <w:jc w:val="center"/>
              <w:rPr>
                <w:rFonts w:ascii="Times New Roman" w:hAnsi="Times New Roman"/>
                <w:szCs w:val="24"/>
              </w:rPr>
            </w:pPr>
            <w:r w:rsidRPr="0068328B">
              <w:rPr>
                <w:rFonts w:ascii="Times New Roman" w:hAnsi="Times New Roman"/>
                <w:szCs w:val="24"/>
              </w:rPr>
              <w:t xml:space="preserve">Storm surge </w:t>
            </w:r>
            <w:proofErr w:type="spellStart"/>
            <w:r w:rsidRPr="0068328B">
              <w:rPr>
                <w:rFonts w:ascii="Times New Roman" w:hAnsi="Times New Roman"/>
                <w:szCs w:val="24"/>
              </w:rPr>
              <w:t>modelling</w:t>
            </w:r>
            <w:proofErr w:type="spellEnd"/>
          </w:p>
        </w:tc>
        <w:tc>
          <w:tcPr>
            <w:tcW w:w="2271" w:type="dxa"/>
            <w:vAlign w:val="center"/>
          </w:tcPr>
          <w:p w14:paraId="026A7836" w14:textId="77777777" w:rsidR="00593AF2" w:rsidRPr="0068328B" w:rsidRDefault="00593AF2" w:rsidP="002934C3">
            <w:pPr>
              <w:jc w:val="center"/>
              <w:rPr>
                <w:rFonts w:ascii="Times New Roman" w:hAnsi="Times New Roman"/>
                <w:szCs w:val="24"/>
              </w:rPr>
            </w:pPr>
            <w:proofErr w:type="spellStart"/>
            <w:r w:rsidRPr="0068328B">
              <w:rPr>
                <w:rFonts w:ascii="Times New Roman" w:hAnsi="Times New Roman"/>
                <w:szCs w:val="24"/>
              </w:rPr>
              <w:t>Nadao</w:t>
            </w:r>
            <w:proofErr w:type="spellEnd"/>
            <w:r w:rsidRPr="0068328B">
              <w:rPr>
                <w:rFonts w:ascii="Times New Roman" w:hAnsi="Times New Roman"/>
                <w:szCs w:val="24"/>
              </w:rPr>
              <w:t xml:space="preserve"> KOHNO</w:t>
            </w:r>
          </w:p>
        </w:tc>
        <w:tc>
          <w:tcPr>
            <w:tcW w:w="3136" w:type="dxa"/>
            <w:vAlign w:val="center"/>
          </w:tcPr>
          <w:p w14:paraId="499260C5"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nkono@met.kishou.go.jp</w:t>
            </w:r>
          </w:p>
        </w:tc>
        <w:tc>
          <w:tcPr>
            <w:tcW w:w="3836" w:type="dxa"/>
            <w:vAlign w:val="center"/>
          </w:tcPr>
          <w:p w14:paraId="0F974568"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Japan Meteorological Agency</w:t>
            </w:r>
          </w:p>
        </w:tc>
      </w:tr>
      <w:tr w:rsidR="00593AF2" w:rsidRPr="0068328B" w14:paraId="1DA5940D" w14:textId="77777777" w:rsidTr="006331C4">
        <w:trPr>
          <w:trHeight w:val="630"/>
        </w:trPr>
        <w:tc>
          <w:tcPr>
            <w:tcW w:w="1555" w:type="dxa"/>
            <w:vMerge w:val="restart"/>
            <w:vAlign w:val="center"/>
          </w:tcPr>
          <w:p w14:paraId="0D70AD15" w14:textId="77777777" w:rsidR="00593AF2" w:rsidRPr="0068328B" w:rsidRDefault="00593AF2" w:rsidP="002934C3">
            <w:pPr>
              <w:pStyle w:val="a"/>
              <w:ind w:left="100"/>
              <w:jc w:val="center"/>
              <w:rPr>
                <w:rFonts w:ascii="Times New Roman" w:eastAsia="新細明體"/>
                <w:color w:val="auto"/>
                <w:sz w:val="24"/>
                <w:szCs w:val="24"/>
                <w:lang w:eastAsia="zh-TW"/>
              </w:rPr>
            </w:pPr>
            <w:r w:rsidRPr="0068328B">
              <w:rPr>
                <w:rFonts w:ascii="Times New Roman" w:eastAsia="新細明體"/>
                <w:color w:val="auto"/>
                <w:sz w:val="24"/>
                <w:szCs w:val="24"/>
                <w:lang w:eastAsia="zh-TW"/>
              </w:rPr>
              <w:t xml:space="preserve">Republic of </w:t>
            </w:r>
          </w:p>
          <w:p w14:paraId="36ACC54A" w14:textId="77777777" w:rsidR="00593AF2" w:rsidRPr="0068328B" w:rsidRDefault="00593AF2" w:rsidP="002934C3">
            <w:pPr>
              <w:pStyle w:val="a"/>
              <w:ind w:left="100"/>
              <w:jc w:val="center"/>
              <w:rPr>
                <w:rFonts w:ascii="Times New Roman" w:eastAsia="新細明體"/>
                <w:color w:val="auto"/>
                <w:sz w:val="24"/>
                <w:szCs w:val="24"/>
                <w:lang w:eastAsia="zh-TW"/>
              </w:rPr>
            </w:pPr>
            <w:r w:rsidRPr="0068328B">
              <w:rPr>
                <w:rFonts w:ascii="Times New Roman" w:eastAsia="新細明體"/>
                <w:color w:val="auto"/>
                <w:sz w:val="24"/>
                <w:szCs w:val="24"/>
                <w:lang w:eastAsia="zh-TW"/>
              </w:rPr>
              <w:t>Korea</w:t>
            </w:r>
          </w:p>
        </w:tc>
        <w:tc>
          <w:tcPr>
            <w:tcW w:w="2414" w:type="dxa"/>
            <w:vAlign w:val="center"/>
          </w:tcPr>
          <w:p w14:paraId="1D196660" w14:textId="77777777" w:rsidR="00593AF2" w:rsidRPr="0068328B" w:rsidRDefault="00593AF2" w:rsidP="002934C3">
            <w:pPr>
              <w:pStyle w:val="a"/>
              <w:wordWrap/>
              <w:snapToGrid w:val="0"/>
              <w:spacing w:line="240" w:lineRule="auto"/>
              <w:ind w:left="100"/>
              <w:jc w:val="center"/>
              <w:rPr>
                <w:rFonts w:ascii="Times New Roman"/>
                <w:color w:val="auto"/>
                <w:sz w:val="24"/>
                <w:szCs w:val="24"/>
              </w:rPr>
            </w:pPr>
            <w:r w:rsidRPr="0068328B">
              <w:rPr>
                <w:rFonts w:ascii="Times New Roman" w:eastAsia="新細明體"/>
                <w:color w:val="auto"/>
                <w:sz w:val="24"/>
                <w:szCs w:val="24"/>
                <w:lang w:eastAsia="zh-TW"/>
              </w:rPr>
              <w:t>G</w:t>
            </w:r>
            <w:r w:rsidRPr="0068328B">
              <w:rPr>
                <w:rFonts w:ascii="Times New Roman"/>
                <w:color w:val="auto"/>
                <w:sz w:val="24"/>
                <w:szCs w:val="24"/>
              </w:rPr>
              <w:t xml:space="preserve">lobal NWP model tracks </w:t>
            </w:r>
          </w:p>
        </w:tc>
        <w:tc>
          <w:tcPr>
            <w:tcW w:w="2271" w:type="dxa"/>
            <w:vAlign w:val="center"/>
          </w:tcPr>
          <w:p w14:paraId="72793714" w14:textId="77777777" w:rsidR="00593AF2" w:rsidRPr="0068328B" w:rsidRDefault="00593AF2" w:rsidP="002934C3">
            <w:pPr>
              <w:pStyle w:val="a"/>
              <w:wordWrap/>
              <w:jc w:val="center"/>
              <w:rPr>
                <w:rFonts w:ascii="Times New Roman" w:eastAsia="Malgun Gothic"/>
                <w:sz w:val="24"/>
                <w:szCs w:val="24"/>
              </w:rPr>
            </w:pPr>
            <w:r w:rsidRPr="0068328B">
              <w:rPr>
                <w:rFonts w:ascii="Times New Roman" w:eastAsia="Malgun Gothic"/>
                <w:sz w:val="24"/>
                <w:szCs w:val="24"/>
              </w:rPr>
              <w:t xml:space="preserve">PARK, </w:t>
            </w:r>
            <w:proofErr w:type="spellStart"/>
            <w:r w:rsidRPr="0068328B">
              <w:rPr>
                <w:rFonts w:ascii="Times New Roman" w:eastAsia="Malgun Gothic"/>
                <w:sz w:val="24"/>
                <w:szCs w:val="24"/>
              </w:rPr>
              <w:t>Hoon</w:t>
            </w:r>
            <w:proofErr w:type="spellEnd"/>
          </w:p>
        </w:tc>
        <w:tc>
          <w:tcPr>
            <w:tcW w:w="3136" w:type="dxa"/>
            <w:vAlign w:val="center"/>
          </w:tcPr>
          <w:p w14:paraId="2F430209" w14:textId="77777777" w:rsidR="00593AF2" w:rsidRPr="0068328B" w:rsidRDefault="007A6D26" w:rsidP="002934C3">
            <w:pPr>
              <w:pStyle w:val="a"/>
              <w:wordWrap/>
              <w:jc w:val="center"/>
              <w:rPr>
                <w:rFonts w:ascii="Times New Roman"/>
                <w:sz w:val="24"/>
                <w:szCs w:val="24"/>
              </w:rPr>
            </w:pPr>
            <w:hyperlink r:id="rId61" w:history="1">
              <w:r w:rsidR="00593AF2" w:rsidRPr="0068328B">
                <w:rPr>
                  <w:rStyle w:val="Hyperlink"/>
                  <w:rFonts w:ascii="Times New Roman"/>
                  <w:sz w:val="24"/>
                  <w:szCs w:val="24"/>
                </w:rPr>
                <w:t>hoon@kma.go.kr</w:t>
              </w:r>
            </w:hyperlink>
          </w:p>
        </w:tc>
        <w:tc>
          <w:tcPr>
            <w:tcW w:w="3836" w:type="dxa"/>
            <w:vAlign w:val="center"/>
          </w:tcPr>
          <w:p w14:paraId="38B1F234" w14:textId="77777777" w:rsidR="00593AF2" w:rsidRPr="0068328B" w:rsidRDefault="00593AF2" w:rsidP="002934C3">
            <w:pPr>
              <w:pStyle w:val="a"/>
              <w:wordWrap/>
              <w:jc w:val="center"/>
              <w:rPr>
                <w:rFonts w:ascii="Times New Roman"/>
                <w:color w:val="auto"/>
                <w:sz w:val="24"/>
                <w:szCs w:val="24"/>
              </w:rPr>
            </w:pPr>
            <w:r w:rsidRPr="0068328B">
              <w:rPr>
                <w:rFonts w:ascii="Times New Roman"/>
                <w:color w:val="auto"/>
                <w:sz w:val="24"/>
                <w:szCs w:val="24"/>
              </w:rPr>
              <w:t>Korea Meteorological Administration</w:t>
            </w:r>
          </w:p>
        </w:tc>
      </w:tr>
      <w:tr w:rsidR="00593AF2" w:rsidRPr="0068328B" w14:paraId="01698D4A" w14:textId="77777777" w:rsidTr="006331C4">
        <w:trPr>
          <w:trHeight w:val="630"/>
        </w:trPr>
        <w:tc>
          <w:tcPr>
            <w:tcW w:w="1555" w:type="dxa"/>
            <w:vMerge/>
            <w:vAlign w:val="center"/>
          </w:tcPr>
          <w:p w14:paraId="742D846C" w14:textId="77777777" w:rsidR="00593AF2" w:rsidRPr="0068328B" w:rsidRDefault="00593AF2" w:rsidP="002934C3">
            <w:pPr>
              <w:pStyle w:val="a"/>
              <w:ind w:left="100"/>
              <w:jc w:val="center"/>
              <w:rPr>
                <w:rFonts w:ascii="Times New Roman"/>
                <w:color w:val="auto"/>
                <w:sz w:val="24"/>
                <w:szCs w:val="24"/>
              </w:rPr>
            </w:pPr>
          </w:p>
        </w:tc>
        <w:tc>
          <w:tcPr>
            <w:tcW w:w="2414" w:type="dxa"/>
            <w:vAlign w:val="center"/>
          </w:tcPr>
          <w:p w14:paraId="113E0AF0" w14:textId="77777777" w:rsidR="00593AF2" w:rsidRPr="0068328B" w:rsidRDefault="00593AF2" w:rsidP="002934C3">
            <w:pPr>
              <w:pStyle w:val="a"/>
              <w:wordWrap/>
              <w:snapToGrid w:val="0"/>
              <w:spacing w:line="240" w:lineRule="auto"/>
              <w:ind w:left="100"/>
              <w:jc w:val="center"/>
              <w:rPr>
                <w:rFonts w:ascii="Times New Roman" w:eastAsia="新細明體"/>
                <w:color w:val="auto"/>
                <w:sz w:val="24"/>
                <w:szCs w:val="24"/>
                <w:lang w:eastAsia="zh-TW"/>
              </w:rPr>
            </w:pPr>
            <w:r w:rsidRPr="0068328B">
              <w:rPr>
                <w:rFonts w:ascii="Times New Roman" w:eastAsia="新細明體"/>
                <w:color w:val="auto"/>
                <w:sz w:val="24"/>
                <w:szCs w:val="24"/>
                <w:lang w:eastAsia="zh-TW"/>
              </w:rPr>
              <w:t>E</w:t>
            </w:r>
            <w:r w:rsidRPr="0068328B">
              <w:rPr>
                <w:rFonts w:ascii="Times New Roman"/>
                <w:color w:val="auto"/>
                <w:sz w:val="24"/>
                <w:szCs w:val="24"/>
              </w:rPr>
              <w:t>nsemble track</w:t>
            </w:r>
          </w:p>
          <w:p w14:paraId="14365BA7" w14:textId="77777777" w:rsidR="00593AF2" w:rsidRPr="0068328B" w:rsidRDefault="00593AF2" w:rsidP="002934C3">
            <w:pPr>
              <w:pStyle w:val="a"/>
              <w:wordWrap/>
              <w:snapToGrid w:val="0"/>
              <w:spacing w:line="240" w:lineRule="auto"/>
              <w:ind w:left="100"/>
              <w:jc w:val="center"/>
              <w:rPr>
                <w:rFonts w:ascii="Times New Roman"/>
                <w:color w:val="auto"/>
                <w:sz w:val="24"/>
                <w:szCs w:val="24"/>
              </w:rPr>
            </w:pPr>
            <w:proofErr w:type="gramStart"/>
            <w:r w:rsidRPr="0068328B">
              <w:rPr>
                <w:rFonts w:ascii="Times New Roman" w:eastAsia="新細明體"/>
                <w:color w:val="auto"/>
                <w:sz w:val="24"/>
                <w:szCs w:val="24"/>
                <w:lang w:eastAsia="zh-TW"/>
              </w:rPr>
              <w:t>f</w:t>
            </w:r>
            <w:r w:rsidRPr="0068328B">
              <w:rPr>
                <w:rFonts w:ascii="Times New Roman"/>
                <w:color w:val="auto"/>
                <w:sz w:val="24"/>
                <w:szCs w:val="24"/>
              </w:rPr>
              <w:t>orecasting</w:t>
            </w:r>
            <w:proofErr w:type="gramEnd"/>
          </w:p>
        </w:tc>
        <w:tc>
          <w:tcPr>
            <w:tcW w:w="2271" w:type="dxa"/>
            <w:vAlign w:val="center"/>
          </w:tcPr>
          <w:p w14:paraId="0466CD92" w14:textId="77777777" w:rsidR="00593AF2" w:rsidRPr="0068328B" w:rsidRDefault="00593AF2" w:rsidP="002934C3">
            <w:pPr>
              <w:pStyle w:val="a"/>
              <w:jc w:val="center"/>
              <w:rPr>
                <w:rFonts w:ascii="Times New Roman"/>
                <w:sz w:val="24"/>
                <w:szCs w:val="24"/>
              </w:rPr>
            </w:pPr>
            <w:r w:rsidRPr="0068328B">
              <w:rPr>
                <w:rFonts w:ascii="Times New Roman" w:eastAsia="Malgun Gothic"/>
                <w:sz w:val="24"/>
                <w:szCs w:val="24"/>
              </w:rPr>
              <w:t xml:space="preserve">PARK, </w:t>
            </w:r>
            <w:proofErr w:type="spellStart"/>
            <w:r w:rsidRPr="0068328B">
              <w:rPr>
                <w:rFonts w:ascii="Times New Roman" w:eastAsia="Malgun Gothic"/>
                <w:sz w:val="24"/>
                <w:szCs w:val="24"/>
              </w:rPr>
              <w:t>Hoon</w:t>
            </w:r>
            <w:proofErr w:type="spellEnd"/>
          </w:p>
        </w:tc>
        <w:tc>
          <w:tcPr>
            <w:tcW w:w="3136" w:type="dxa"/>
            <w:vAlign w:val="center"/>
          </w:tcPr>
          <w:p w14:paraId="76E8FA7B" w14:textId="77777777" w:rsidR="00593AF2" w:rsidRPr="0068328B" w:rsidRDefault="007A6D26" w:rsidP="002934C3">
            <w:pPr>
              <w:pStyle w:val="a"/>
              <w:jc w:val="center"/>
              <w:rPr>
                <w:rFonts w:ascii="Times New Roman"/>
                <w:sz w:val="24"/>
                <w:szCs w:val="24"/>
              </w:rPr>
            </w:pPr>
            <w:hyperlink r:id="rId62" w:history="1">
              <w:r w:rsidR="00593AF2" w:rsidRPr="0068328B">
                <w:rPr>
                  <w:rStyle w:val="Hyperlink"/>
                  <w:rFonts w:ascii="Times New Roman"/>
                  <w:sz w:val="24"/>
                  <w:szCs w:val="24"/>
                </w:rPr>
                <w:t>hoon@kma.go.kr</w:t>
              </w:r>
            </w:hyperlink>
          </w:p>
        </w:tc>
        <w:tc>
          <w:tcPr>
            <w:tcW w:w="3836" w:type="dxa"/>
            <w:vAlign w:val="center"/>
          </w:tcPr>
          <w:p w14:paraId="62DE3379" w14:textId="77777777" w:rsidR="00593AF2" w:rsidRPr="0068328B" w:rsidRDefault="00593AF2" w:rsidP="002934C3">
            <w:pPr>
              <w:pStyle w:val="a"/>
              <w:jc w:val="center"/>
              <w:rPr>
                <w:rFonts w:ascii="Times New Roman"/>
                <w:color w:val="auto"/>
                <w:sz w:val="24"/>
                <w:szCs w:val="24"/>
              </w:rPr>
            </w:pPr>
            <w:r w:rsidRPr="0068328B">
              <w:rPr>
                <w:rFonts w:ascii="Times New Roman"/>
                <w:color w:val="auto"/>
                <w:sz w:val="24"/>
                <w:szCs w:val="24"/>
              </w:rPr>
              <w:t>Korea Meteorological Administration</w:t>
            </w:r>
          </w:p>
        </w:tc>
      </w:tr>
      <w:tr w:rsidR="00593AF2" w:rsidRPr="0068328B" w14:paraId="555792D0" w14:textId="77777777" w:rsidTr="006331C4">
        <w:trPr>
          <w:trHeight w:val="630"/>
        </w:trPr>
        <w:tc>
          <w:tcPr>
            <w:tcW w:w="1555" w:type="dxa"/>
            <w:vMerge/>
            <w:vAlign w:val="center"/>
          </w:tcPr>
          <w:p w14:paraId="495E0BAD" w14:textId="77777777" w:rsidR="00593AF2" w:rsidRPr="0068328B" w:rsidRDefault="00593AF2" w:rsidP="002934C3">
            <w:pPr>
              <w:pStyle w:val="a"/>
              <w:ind w:left="100"/>
              <w:jc w:val="center"/>
              <w:rPr>
                <w:rFonts w:ascii="Times New Roman"/>
                <w:color w:val="auto"/>
                <w:sz w:val="24"/>
                <w:szCs w:val="24"/>
              </w:rPr>
            </w:pPr>
          </w:p>
        </w:tc>
        <w:tc>
          <w:tcPr>
            <w:tcW w:w="2414" w:type="dxa"/>
            <w:vMerge w:val="restart"/>
            <w:vAlign w:val="center"/>
          </w:tcPr>
          <w:p w14:paraId="37F2C3BE" w14:textId="77777777" w:rsidR="00593AF2" w:rsidRPr="0068328B" w:rsidRDefault="00593AF2" w:rsidP="002934C3">
            <w:pPr>
              <w:pStyle w:val="a"/>
              <w:wordWrap/>
              <w:snapToGrid w:val="0"/>
              <w:spacing w:line="240" w:lineRule="auto"/>
              <w:jc w:val="center"/>
              <w:rPr>
                <w:rFonts w:ascii="Times New Roman" w:eastAsia="新細明體"/>
                <w:color w:val="auto"/>
                <w:sz w:val="24"/>
                <w:szCs w:val="24"/>
                <w:lang w:eastAsia="zh-TW"/>
              </w:rPr>
            </w:pPr>
            <w:r w:rsidRPr="0068328B">
              <w:rPr>
                <w:rFonts w:ascii="Times New Roman"/>
                <w:color w:val="auto"/>
                <w:sz w:val="24"/>
                <w:szCs w:val="24"/>
              </w:rPr>
              <w:t xml:space="preserve">Typhoon </w:t>
            </w:r>
            <w:proofErr w:type="spellStart"/>
            <w:r w:rsidRPr="0068328B">
              <w:rPr>
                <w:rFonts w:ascii="Times New Roman"/>
                <w:color w:val="auto"/>
                <w:sz w:val="24"/>
                <w:szCs w:val="24"/>
              </w:rPr>
              <w:t>modelling</w:t>
            </w:r>
            <w:proofErr w:type="spellEnd"/>
          </w:p>
        </w:tc>
        <w:tc>
          <w:tcPr>
            <w:tcW w:w="2271" w:type="dxa"/>
            <w:vAlign w:val="center"/>
          </w:tcPr>
          <w:p w14:paraId="774C116F" w14:textId="77777777" w:rsidR="00593AF2" w:rsidRPr="0068328B" w:rsidRDefault="00593AF2" w:rsidP="002934C3">
            <w:pPr>
              <w:pStyle w:val="a"/>
              <w:jc w:val="center"/>
              <w:rPr>
                <w:rFonts w:ascii="Times New Roman"/>
                <w:color w:val="auto"/>
                <w:sz w:val="24"/>
                <w:szCs w:val="24"/>
              </w:rPr>
            </w:pPr>
            <w:r w:rsidRPr="0068328B">
              <w:rPr>
                <w:rFonts w:ascii="Times New Roman" w:eastAsia="Malgun Gothic"/>
                <w:color w:val="auto"/>
                <w:sz w:val="24"/>
                <w:szCs w:val="24"/>
              </w:rPr>
              <w:t xml:space="preserve">PARK, </w:t>
            </w:r>
            <w:proofErr w:type="spellStart"/>
            <w:r w:rsidRPr="0068328B">
              <w:rPr>
                <w:rFonts w:ascii="Times New Roman" w:eastAsia="Malgun Gothic"/>
                <w:color w:val="auto"/>
                <w:sz w:val="24"/>
                <w:szCs w:val="24"/>
              </w:rPr>
              <w:t>Hoon</w:t>
            </w:r>
            <w:proofErr w:type="spellEnd"/>
          </w:p>
        </w:tc>
        <w:tc>
          <w:tcPr>
            <w:tcW w:w="3136" w:type="dxa"/>
            <w:vAlign w:val="center"/>
          </w:tcPr>
          <w:p w14:paraId="3C45BF1E" w14:textId="77777777" w:rsidR="00593AF2" w:rsidRPr="0068328B" w:rsidRDefault="007A6D26" w:rsidP="002934C3">
            <w:pPr>
              <w:pStyle w:val="a"/>
              <w:jc w:val="center"/>
              <w:rPr>
                <w:rFonts w:ascii="Times New Roman"/>
                <w:color w:val="auto"/>
                <w:sz w:val="24"/>
                <w:szCs w:val="24"/>
              </w:rPr>
            </w:pPr>
            <w:hyperlink r:id="rId63" w:history="1">
              <w:r w:rsidR="00593AF2" w:rsidRPr="0068328B">
                <w:rPr>
                  <w:rStyle w:val="Hyperlink"/>
                  <w:rFonts w:ascii="Times New Roman"/>
                  <w:color w:val="auto"/>
                  <w:sz w:val="24"/>
                  <w:szCs w:val="24"/>
                </w:rPr>
                <w:t>hoon@kma.go.kr</w:t>
              </w:r>
            </w:hyperlink>
          </w:p>
        </w:tc>
        <w:tc>
          <w:tcPr>
            <w:tcW w:w="3836" w:type="dxa"/>
            <w:vAlign w:val="center"/>
          </w:tcPr>
          <w:p w14:paraId="5AC1BC09" w14:textId="77777777" w:rsidR="00593AF2" w:rsidRPr="0068328B" w:rsidRDefault="00593AF2" w:rsidP="002934C3">
            <w:pPr>
              <w:pStyle w:val="a"/>
              <w:jc w:val="center"/>
              <w:rPr>
                <w:rFonts w:ascii="Times New Roman"/>
                <w:color w:val="auto"/>
                <w:sz w:val="24"/>
                <w:szCs w:val="24"/>
              </w:rPr>
            </w:pPr>
            <w:r w:rsidRPr="0068328B">
              <w:rPr>
                <w:rFonts w:ascii="Times New Roman"/>
                <w:color w:val="auto"/>
                <w:sz w:val="24"/>
                <w:szCs w:val="24"/>
              </w:rPr>
              <w:t>Korea Meteorological Administration</w:t>
            </w:r>
          </w:p>
        </w:tc>
      </w:tr>
      <w:tr w:rsidR="00593AF2" w:rsidRPr="0068328B" w14:paraId="64829A9A" w14:textId="77777777" w:rsidTr="006331C4">
        <w:trPr>
          <w:trHeight w:val="630"/>
        </w:trPr>
        <w:tc>
          <w:tcPr>
            <w:tcW w:w="1555" w:type="dxa"/>
            <w:vMerge/>
            <w:vAlign w:val="center"/>
          </w:tcPr>
          <w:p w14:paraId="1BA824D5" w14:textId="77777777" w:rsidR="00593AF2" w:rsidRPr="0068328B" w:rsidRDefault="00593AF2" w:rsidP="002934C3">
            <w:pPr>
              <w:pStyle w:val="a"/>
              <w:ind w:left="100"/>
              <w:jc w:val="center"/>
              <w:rPr>
                <w:rFonts w:ascii="Times New Roman"/>
                <w:color w:val="auto"/>
                <w:sz w:val="24"/>
                <w:szCs w:val="24"/>
              </w:rPr>
            </w:pPr>
          </w:p>
        </w:tc>
        <w:tc>
          <w:tcPr>
            <w:tcW w:w="2414" w:type="dxa"/>
            <w:vMerge/>
            <w:vAlign w:val="center"/>
          </w:tcPr>
          <w:p w14:paraId="1C99CF1B" w14:textId="77777777" w:rsidR="00593AF2" w:rsidRPr="0068328B" w:rsidRDefault="00593AF2" w:rsidP="002934C3">
            <w:pPr>
              <w:pStyle w:val="a"/>
              <w:jc w:val="center"/>
              <w:rPr>
                <w:rFonts w:ascii="Times New Roman"/>
                <w:color w:val="auto"/>
                <w:sz w:val="24"/>
                <w:szCs w:val="24"/>
              </w:rPr>
            </w:pPr>
          </w:p>
        </w:tc>
        <w:tc>
          <w:tcPr>
            <w:tcW w:w="2271" w:type="dxa"/>
            <w:vAlign w:val="center"/>
          </w:tcPr>
          <w:p w14:paraId="53AAFC79" w14:textId="77777777" w:rsidR="00593AF2" w:rsidRPr="0068328B" w:rsidRDefault="00593AF2" w:rsidP="002934C3">
            <w:pPr>
              <w:pStyle w:val="a"/>
              <w:jc w:val="center"/>
              <w:rPr>
                <w:rFonts w:ascii="Times New Roman"/>
                <w:color w:val="auto"/>
                <w:sz w:val="24"/>
                <w:szCs w:val="24"/>
              </w:rPr>
            </w:pPr>
            <w:r w:rsidRPr="0068328B">
              <w:rPr>
                <w:rFonts w:ascii="Times New Roman"/>
                <w:color w:val="auto"/>
                <w:sz w:val="24"/>
                <w:szCs w:val="24"/>
              </w:rPr>
              <w:t>K</w:t>
            </w:r>
            <w:r w:rsidRPr="0068328B">
              <w:rPr>
                <w:rFonts w:ascii="Times New Roman" w:eastAsia="新細明體"/>
                <w:color w:val="auto"/>
                <w:sz w:val="24"/>
                <w:szCs w:val="24"/>
                <w:lang w:eastAsia="zh-TW"/>
              </w:rPr>
              <w:t>WON</w:t>
            </w:r>
            <w:r w:rsidRPr="0068328B">
              <w:rPr>
                <w:rFonts w:ascii="Times New Roman"/>
                <w:color w:val="auto"/>
                <w:sz w:val="24"/>
                <w:szCs w:val="24"/>
              </w:rPr>
              <w:t>, H. Joe</w:t>
            </w:r>
          </w:p>
        </w:tc>
        <w:tc>
          <w:tcPr>
            <w:tcW w:w="3136" w:type="dxa"/>
            <w:vAlign w:val="center"/>
          </w:tcPr>
          <w:p w14:paraId="61A49A9A" w14:textId="77777777" w:rsidR="00593AF2" w:rsidRPr="0068328B" w:rsidRDefault="007A6D26" w:rsidP="002934C3">
            <w:pPr>
              <w:pStyle w:val="a"/>
              <w:jc w:val="center"/>
              <w:rPr>
                <w:rFonts w:ascii="Times New Roman"/>
                <w:color w:val="auto"/>
                <w:sz w:val="24"/>
                <w:szCs w:val="24"/>
              </w:rPr>
            </w:pPr>
            <w:hyperlink r:id="rId64" w:history="1">
              <w:r w:rsidR="00593AF2" w:rsidRPr="0068328B">
                <w:rPr>
                  <w:rStyle w:val="Hyperlink"/>
                  <w:rFonts w:ascii="Times New Roman"/>
                  <w:color w:val="auto"/>
                  <w:sz w:val="24"/>
                  <w:szCs w:val="24"/>
                </w:rPr>
                <w:t>hjkwon@kongju.ac.kr</w:t>
              </w:r>
            </w:hyperlink>
          </w:p>
        </w:tc>
        <w:tc>
          <w:tcPr>
            <w:tcW w:w="3836" w:type="dxa"/>
            <w:vAlign w:val="center"/>
          </w:tcPr>
          <w:p w14:paraId="02CBEE53" w14:textId="77777777" w:rsidR="00593AF2" w:rsidRPr="0068328B" w:rsidRDefault="00593AF2" w:rsidP="002934C3">
            <w:pPr>
              <w:pStyle w:val="a"/>
              <w:jc w:val="center"/>
              <w:rPr>
                <w:rFonts w:ascii="Times New Roman"/>
                <w:color w:val="auto"/>
                <w:sz w:val="24"/>
                <w:szCs w:val="24"/>
              </w:rPr>
            </w:pPr>
            <w:proofErr w:type="spellStart"/>
            <w:r w:rsidRPr="0068328B">
              <w:rPr>
                <w:rFonts w:ascii="Times New Roman"/>
                <w:color w:val="auto"/>
                <w:sz w:val="24"/>
                <w:szCs w:val="24"/>
              </w:rPr>
              <w:t>Kongju</w:t>
            </w:r>
            <w:proofErr w:type="spellEnd"/>
            <w:r w:rsidRPr="0068328B">
              <w:rPr>
                <w:rFonts w:ascii="Times New Roman"/>
                <w:color w:val="auto"/>
                <w:sz w:val="24"/>
                <w:szCs w:val="24"/>
              </w:rPr>
              <w:t xml:space="preserve"> National University</w:t>
            </w:r>
          </w:p>
        </w:tc>
      </w:tr>
      <w:tr w:rsidR="00593AF2" w:rsidRPr="0068328B" w14:paraId="08345F84" w14:textId="77777777" w:rsidTr="006331C4">
        <w:trPr>
          <w:trHeight w:val="630"/>
        </w:trPr>
        <w:tc>
          <w:tcPr>
            <w:tcW w:w="1555" w:type="dxa"/>
            <w:vMerge/>
            <w:vAlign w:val="center"/>
          </w:tcPr>
          <w:p w14:paraId="0171E57C" w14:textId="77777777" w:rsidR="00593AF2" w:rsidRPr="0068328B" w:rsidRDefault="00593AF2" w:rsidP="002934C3">
            <w:pPr>
              <w:pStyle w:val="a"/>
              <w:jc w:val="center"/>
              <w:rPr>
                <w:rFonts w:ascii="Times New Roman"/>
                <w:color w:val="auto"/>
                <w:sz w:val="24"/>
                <w:szCs w:val="24"/>
              </w:rPr>
            </w:pPr>
          </w:p>
        </w:tc>
        <w:tc>
          <w:tcPr>
            <w:tcW w:w="2414" w:type="dxa"/>
            <w:vMerge/>
            <w:vAlign w:val="center"/>
          </w:tcPr>
          <w:p w14:paraId="097D80DF" w14:textId="77777777" w:rsidR="00593AF2" w:rsidRPr="0068328B" w:rsidRDefault="00593AF2" w:rsidP="002934C3">
            <w:pPr>
              <w:pStyle w:val="a"/>
              <w:jc w:val="center"/>
              <w:rPr>
                <w:rFonts w:ascii="Times New Roman"/>
                <w:color w:val="auto"/>
                <w:sz w:val="24"/>
                <w:szCs w:val="24"/>
              </w:rPr>
            </w:pPr>
          </w:p>
        </w:tc>
        <w:tc>
          <w:tcPr>
            <w:tcW w:w="2271" w:type="dxa"/>
            <w:vAlign w:val="center"/>
          </w:tcPr>
          <w:p w14:paraId="2EC58EAE" w14:textId="77777777" w:rsidR="00593AF2" w:rsidRPr="0068328B" w:rsidRDefault="00593AF2" w:rsidP="002934C3">
            <w:pPr>
              <w:pStyle w:val="a"/>
              <w:wordWrap/>
              <w:jc w:val="center"/>
              <w:rPr>
                <w:rFonts w:ascii="Times New Roman"/>
                <w:color w:val="auto"/>
                <w:sz w:val="24"/>
                <w:szCs w:val="24"/>
              </w:rPr>
            </w:pPr>
            <w:r w:rsidRPr="0068328B">
              <w:rPr>
                <w:rFonts w:ascii="Times New Roman"/>
                <w:color w:val="auto"/>
                <w:sz w:val="24"/>
                <w:szCs w:val="24"/>
              </w:rPr>
              <w:t>HO, Chang</w:t>
            </w:r>
            <w:r w:rsidRPr="0068328B">
              <w:rPr>
                <w:rFonts w:ascii="Times New Roman" w:eastAsia="新細明體"/>
                <w:color w:val="auto"/>
                <w:sz w:val="24"/>
                <w:szCs w:val="24"/>
                <w:lang w:eastAsia="zh-TW"/>
              </w:rPr>
              <w:t xml:space="preserve"> </w:t>
            </w:r>
            <w:r w:rsidRPr="0068328B">
              <w:rPr>
                <w:rFonts w:ascii="Times New Roman"/>
                <w:color w:val="auto"/>
                <w:sz w:val="24"/>
                <w:szCs w:val="24"/>
              </w:rPr>
              <w:t>Hoi</w:t>
            </w:r>
          </w:p>
        </w:tc>
        <w:tc>
          <w:tcPr>
            <w:tcW w:w="3136" w:type="dxa"/>
            <w:vAlign w:val="center"/>
          </w:tcPr>
          <w:p w14:paraId="6BFF79DE" w14:textId="77777777" w:rsidR="00593AF2" w:rsidRPr="0068328B" w:rsidRDefault="00593AF2" w:rsidP="002934C3">
            <w:pPr>
              <w:pStyle w:val="a"/>
              <w:wordWrap/>
              <w:jc w:val="center"/>
              <w:rPr>
                <w:rFonts w:ascii="Times New Roman"/>
                <w:color w:val="auto"/>
                <w:sz w:val="24"/>
                <w:szCs w:val="24"/>
              </w:rPr>
            </w:pPr>
            <w:r w:rsidRPr="0068328B">
              <w:rPr>
                <w:rFonts w:ascii="Times New Roman"/>
                <w:color w:val="auto"/>
                <w:sz w:val="24"/>
                <w:szCs w:val="24"/>
              </w:rPr>
              <w:t>hoch@cpl.snu.ac.kr</w:t>
            </w:r>
          </w:p>
        </w:tc>
        <w:tc>
          <w:tcPr>
            <w:tcW w:w="3836" w:type="dxa"/>
            <w:vAlign w:val="center"/>
          </w:tcPr>
          <w:p w14:paraId="42F33B3D" w14:textId="77777777" w:rsidR="00593AF2" w:rsidRPr="0068328B" w:rsidRDefault="00593AF2" w:rsidP="002934C3">
            <w:pPr>
              <w:pStyle w:val="a"/>
              <w:jc w:val="center"/>
              <w:rPr>
                <w:rFonts w:ascii="Times New Roman"/>
                <w:color w:val="auto"/>
                <w:sz w:val="24"/>
                <w:szCs w:val="24"/>
              </w:rPr>
            </w:pPr>
            <w:r w:rsidRPr="0068328B">
              <w:rPr>
                <w:rFonts w:ascii="Times New Roman"/>
                <w:color w:val="auto"/>
                <w:sz w:val="24"/>
                <w:szCs w:val="24"/>
              </w:rPr>
              <w:t>Seoul National University</w:t>
            </w:r>
          </w:p>
        </w:tc>
      </w:tr>
      <w:tr w:rsidR="00593AF2" w:rsidRPr="0068328B" w14:paraId="760C132B" w14:textId="77777777" w:rsidTr="006331C4">
        <w:trPr>
          <w:trHeight w:val="825"/>
        </w:trPr>
        <w:tc>
          <w:tcPr>
            <w:tcW w:w="1555" w:type="dxa"/>
            <w:vAlign w:val="center"/>
          </w:tcPr>
          <w:p w14:paraId="5C4101F3"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USA (western North Pacific)</w:t>
            </w:r>
          </w:p>
        </w:tc>
        <w:tc>
          <w:tcPr>
            <w:tcW w:w="2414" w:type="dxa"/>
            <w:vAlign w:val="center"/>
          </w:tcPr>
          <w:p w14:paraId="44F4AD8E"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TC Modeling</w:t>
            </w:r>
          </w:p>
          <w:p w14:paraId="79B2F819" w14:textId="77777777" w:rsidR="00593AF2" w:rsidRPr="0068328B" w:rsidRDefault="00593AF2" w:rsidP="002934C3">
            <w:pPr>
              <w:jc w:val="center"/>
              <w:rPr>
                <w:rFonts w:ascii="Times New Roman" w:hAnsi="Times New Roman"/>
                <w:szCs w:val="24"/>
                <w:lang w:eastAsia="zh-HK"/>
              </w:rPr>
            </w:pPr>
            <w:proofErr w:type="spellStart"/>
            <w:r w:rsidRPr="0068328B">
              <w:rPr>
                <w:rFonts w:ascii="Times New Roman" w:hAnsi="Times New Roman"/>
                <w:szCs w:val="24"/>
              </w:rPr>
              <w:t>Extratropical</w:t>
            </w:r>
            <w:proofErr w:type="spellEnd"/>
            <w:r w:rsidRPr="0068328B">
              <w:rPr>
                <w:rFonts w:ascii="Times New Roman" w:hAnsi="Times New Roman"/>
                <w:szCs w:val="24"/>
              </w:rPr>
              <w:t xml:space="preserve"> Transition</w:t>
            </w:r>
          </w:p>
          <w:p w14:paraId="61E4DD47" w14:textId="77777777" w:rsidR="00593AF2" w:rsidRPr="0068328B" w:rsidRDefault="00593AF2" w:rsidP="002934C3">
            <w:pPr>
              <w:jc w:val="center"/>
              <w:rPr>
                <w:rFonts w:ascii="Times New Roman" w:hAnsi="Times New Roman"/>
                <w:szCs w:val="24"/>
                <w:lang w:eastAsia="zh-HK"/>
              </w:rPr>
            </w:pPr>
            <w:r w:rsidRPr="0068328B">
              <w:rPr>
                <w:rFonts w:ascii="Times New Roman" w:hAnsi="Times New Roman"/>
                <w:szCs w:val="24"/>
                <w:lang w:eastAsia="zh-HK"/>
              </w:rPr>
              <w:t>TC Genesis</w:t>
            </w:r>
          </w:p>
          <w:p w14:paraId="2409D2EC" w14:textId="77777777" w:rsidR="00593AF2" w:rsidRPr="0068328B" w:rsidRDefault="00593AF2" w:rsidP="002934C3">
            <w:pPr>
              <w:jc w:val="center"/>
              <w:rPr>
                <w:rFonts w:ascii="Times New Roman" w:hAnsi="Times New Roman"/>
                <w:szCs w:val="24"/>
                <w:lang w:eastAsia="zh-HK"/>
              </w:rPr>
            </w:pPr>
            <w:r w:rsidRPr="0068328B">
              <w:rPr>
                <w:rFonts w:ascii="Times New Roman" w:hAnsi="Times New Roman"/>
                <w:szCs w:val="24"/>
                <w:lang w:eastAsia="zh-HK"/>
              </w:rPr>
              <w:t>Sub-Tropical Systems Structure</w:t>
            </w:r>
          </w:p>
        </w:tc>
        <w:tc>
          <w:tcPr>
            <w:tcW w:w="2271" w:type="dxa"/>
            <w:vAlign w:val="center"/>
          </w:tcPr>
          <w:p w14:paraId="27ED7151"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Jim DOYLE</w:t>
            </w:r>
          </w:p>
          <w:p w14:paraId="5B20F223"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Pat HARR</w:t>
            </w:r>
          </w:p>
          <w:p w14:paraId="19F60E05" w14:textId="77777777" w:rsidR="00593AF2" w:rsidRPr="0068328B" w:rsidRDefault="00593AF2" w:rsidP="002934C3">
            <w:pPr>
              <w:jc w:val="center"/>
              <w:rPr>
                <w:rFonts w:ascii="Times New Roman" w:hAnsi="Times New Roman"/>
                <w:szCs w:val="24"/>
              </w:rPr>
            </w:pPr>
          </w:p>
          <w:p w14:paraId="0F849F79" w14:textId="77777777" w:rsidR="00593AF2" w:rsidRPr="0068328B" w:rsidRDefault="00593AF2" w:rsidP="002934C3">
            <w:pPr>
              <w:jc w:val="center"/>
              <w:rPr>
                <w:rFonts w:ascii="Times New Roman" w:hAnsi="Times New Roman"/>
                <w:szCs w:val="24"/>
              </w:rPr>
            </w:pPr>
            <w:proofErr w:type="spellStart"/>
            <w:r w:rsidRPr="0068328B">
              <w:rPr>
                <w:rFonts w:ascii="Times New Roman" w:hAnsi="Times New Roman"/>
                <w:szCs w:val="24"/>
              </w:rPr>
              <w:t>Jenni</w:t>
            </w:r>
            <w:proofErr w:type="spellEnd"/>
            <w:r w:rsidRPr="0068328B">
              <w:rPr>
                <w:rFonts w:ascii="Times New Roman" w:hAnsi="Times New Roman"/>
                <w:szCs w:val="24"/>
              </w:rPr>
              <w:t xml:space="preserve"> EVANS</w:t>
            </w:r>
          </w:p>
        </w:tc>
        <w:tc>
          <w:tcPr>
            <w:tcW w:w="3136" w:type="dxa"/>
            <w:vAlign w:val="center"/>
          </w:tcPr>
          <w:p w14:paraId="6DE6ADA3" w14:textId="77777777" w:rsidR="00593AF2" w:rsidRPr="0068328B" w:rsidRDefault="007A6D26" w:rsidP="002934C3">
            <w:pPr>
              <w:jc w:val="center"/>
              <w:rPr>
                <w:rFonts w:ascii="Times New Roman" w:hAnsi="Times New Roman"/>
                <w:szCs w:val="24"/>
              </w:rPr>
            </w:pPr>
            <w:hyperlink r:id="rId65" w:history="1">
              <w:r w:rsidR="00593AF2" w:rsidRPr="0068328B">
                <w:rPr>
                  <w:rStyle w:val="Hyperlink"/>
                  <w:rFonts w:ascii="Times New Roman" w:hAnsi="Times New Roman"/>
                  <w:szCs w:val="24"/>
                </w:rPr>
                <w:t>James.Doyle@nrlmry.navy.mil</w:t>
              </w:r>
            </w:hyperlink>
          </w:p>
          <w:p w14:paraId="45A02766" w14:textId="77777777" w:rsidR="00593AF2" w:rsidRPr="0068328B" w:rsidRDefault="007A6D26" w:rsidP="002934C3">
            <w:pPr>
              <w:jc w:val="center"/>
              <w:rPr>
                <w:rFonts w:ascii="Times New Roman" w:hAnsi="Times New Roman"/>
                <w:szCs w:val="24"/>
              </w:rPr>
            </w:pPr>
            <w:hyperlink r:id="rId66" w:history="1">
              <w:r w:rsidR="00593AF2" w:rsidRPr="0068328B">
                <w:rPr>
                  <w:rStyle w:val="Hyperlink"/>
                  <w:rFonts w:ascii="Times New Roman" w:hAnsi="Times New Roman"/>
                  <w:szCs w:val="24"/>
                </w:rPr>
                <w:t>paharr@nps.edu</w:t>
              </w:r>
            </w:hyperlink>
          </w:p>
          <w:p w14:paraId="2C143E29" w14:textId="77777777" w:rsidR="00593AF2" w:rsidRPr="0068328B" w:rsidRDefault="00593AF2" w:rsidP="002934C3">
            <w:pPr>
              <w:jc w:val="center"/>
              <w:rPr>
                <w:rFonts w:ascii="Times New Roman" w:hAnsi="Times New Roman"/>
                <w:szCs w:val="24"/>
              </w:rPr>
            </w:pPr>
          </w:p>
          <w:p w14:paraId="1FA17706"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evans@meteo.psu.edu</w:t>
            </w:r>
          </w:p>
        </w:tc>
        <w:tc>
          <w:tcPr>
            <w:tcW w:w="3836" w:type="dxa"/>
            <w:vAlign w:val="center"/>
          </w:tcPr>
          <w:p w14:paraId="105FE9A3"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NRL, Monterey CA</w:t>
            </w:r>
          </w:p>
          <w:p w14:paraId="4A92DE7E"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Naval Postgraduate School, Monterey CA</w:t>
            </w:r>
          </w:p>
          <w:p w14:paraId="7F6E5E2A" w14:textId="77777777" w:rsidR="00593AF2" w:rsidRPr="0068328B" w:rsidRDefault="00593AF2" w:rsidP="002934C3">
            <w:pPr>
              <w:jc w:val="center"/>
              <w:rPr>
                <w:rFonts w:ascii="Times New Roman" w:hAnsi="Times New Roman"/>
                <w:szCs w:val="24"/>
              </w:rPr>
            </w:pPr>
          </w:p>
          <w:p w14:paraId="481F5BA8"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 xml:space="preserve">Pennsylvania State </w:t>
            </w:r>
            <w:proofErr w:type="spellStart"/>
            <w:r w:rsidRPr="0068328B">
              <w:rPr>
                <w:rFonts w:ascii="Times New Roman" w:hAnsi="Times New Roman"/>
                <w:szCs w:val="24"/>
              </w:rPr>
              <w:t>Univ</w:t>
            </w:r>
            <w:proofErr w:type="spellEnd"/>
          </w:p>
        </w:tc>
      </w:tr>
      <w:tr w:rsidR="00593AF2" w:rsidRPr="0068328B" w14:paraId="6CC5FE47" w14:textId="77777777" w:rsidTr="006331C4">
        <w:trPr>
          <w:trHeight w:val="630"/>
        </w:trPr>
        <w:tc>
          <w:tcPr>
            <w:tcW w:w="1555" w:type="dxa"/>
            <w:vAlign w:val="center"/>
          </w:tcPr>
          <w:p w14:paraId="48486257" w14:textId="77777777" w:rsidR="00593AF2" w:rsidRPr="0068328B" w:rsidRDefault="00593AF2" w:rsidP="002934C3">
            <w:pPr>
              <w:pStyle w:val="a"/>
              <w:jc w:val="center"/>
              <w:rPr>
                <w:rFonts w:ascii="Times New Roman"/>
                <w:color w:val="auto"/>
                <w:sz w:val="24"/>
                <w:szCs w:val="24"/>
              </w:rPr>
            </w:pPr>
            <w:r w:rsidRPr="0068328B">
              <w:rPr>
                <w:rFonts w:ascii="Times New Roman"/>
                <w:color w:val="auto"/>
                <w:sz w:val="24"/>
                <w:szCs w:val="24"/>
              </w:rPr>
              <w:lastRenderedPageBreak/>
              <w:t>Viet Nam</w:t>
            </w:r>
          </w:p>
        </w:tc>
        <w:tc>
          <w:tcPr>
            <w:tcW w:w="2414" w:type="dxa"/>
            <w:vAlign w:val="center"/>
          </w:tcPr>
          <w:p w14:paraId="1BF1780D" w14:textId="77777777" w:rsidR="00593AF2" w:rsidRPr="0068328B" w:rsidRDefault="00593AF2" w:rsidP="002934C3">
            <w:pPr>
              <w:pStyle w:val="a"/>
              <w:jc w:val="center"/>
              <w:rPr>
                <w:rFonts w:ascii="Times New Roman"/>
                <w:color w:val="auto"/>
                <w:sz w:val="24"/>
                <w:szCs w:val="24"/>
              </w:rPr>
            </w:pPr>
            <w:r w:rsidRPr="0068328B">
              <w:rPr>
                <w:rFonts w:ascii="Times New Roman"/>
                <w:color w:val="auto"/>
                <w:sz w:val="24"/>
                <w:szCs w:val="24"/>
              </w:rPr>
              <w:t xml:space="preserve">Computational fluid dynamics and </w:t>
            </w:r>
            <w:proofErr w:type="spellStart"/>
            <w:r w:rsidRPr="0068328B">
              <w:rPr>
                <w:rFonts w:ascii="Times New Roman"/>
                <w:color w:val="auto"/>
                <w:sz w:val="24"/>
                <w:szCs w:val="24"/>
              </w:rPr>
              <w:t>modelling</w:t>
            </w:r>
            <w:proofErr w:type="spellEnd"/>
            <w:r w:rsidRPr="0068328B">
              <w:rPr>
                <w:rFonts w:ascii="Times New Roman"/>
                <w:color w:val="auto"/>
                <w:sz w:val="24"/>
                <w:szCs w:val="24"/>
              </w:rPr>
              <w:t xml:space="preserve"> </w:t>
            </w:r>
          </w:p>
        </w:tc>
        <w:tc>
          <w:tcPr>
            <w:tcW w:w="2271" w:type="dxa"/>
            <w:vAlign w:val="center"/>
          </w:tcPr>
          <w:p w14:paraId="19975966" w14:textId="77777777" w:rsidR="00593AF2" w:rsidRPr="0068328B" w:rsidRDefault="00593AF2" w:rsidP="002934C3">
            <w:pPr>
              <w:pStyle w:val="a"/>
              <w:jc w:val="center"/>
              <w:rPr>
                <w:rFonts w:ascii="Times New Roman"/>
                <w:color w:val="auto"/>
                <w:sz w:val="24"/>
                <w:szCs w:val="24"/>
              </w:rPr>
            </w:pPr>
            <w:r w:rsidRPr="0068328B">
              <w:rPr>
                <w:rFonts w:ascii="Times New Roman"/>
                <w:color w:val="auto"/>
                <w:sz w:val="24"/>
                <w:szCs w:val="24"/>
              </w:rPr>
              <w:t xml:space="preserve">LE, </w:t>
            </w:r>
            <w:proofErr w:type="spellStart"/>
            <w:r w:rsidRPr="0068328B">
              <w:rPr>
                <w:rFonts w:ascii="Times New Roman"/>
                <w:color w:val="auto"/>
                <w:sz w:val="24"/>
                <w:szCs w:val="24"/>
              </w:rPr>
              <w:t>Duc</w:t>
            </w:r>
            <w:proofErr w:type="spellEnd"/>
          </w:p>
        </w:tc>
        <w:tc>
          <w:tcPr>
            <w:tcW w:w="3136" w:type="dxa"/>
            <w:vAlign w:val="center"/>
          </w:tcPr>
          <w:p w14:paraId="5E4D6D41" w14:textId="77777777" w:rsidR="00593AF2" w:rsidRPr="0068328B" w:rsidRDefault="00593AF2" w:rsidP="002934C3">
            <w:pPr>
              <w:pStyle w:val="a"/>
              <w:jc w:val="center"/>
              <w:rPr>
                <w:rFonts w:ascii="Times New Roman" w:eastAsia="新細明體"/>
                <w:color w:val="auto"/>
                <w:sz w:val="24"/>
                <w:szCs w:val="24"/>
                <w:lang w:eastAsia="zh-TW"/>
              </w:rPr>
            </w:pPr>
            <w:r w:rsidRPr="0068328B">
              <w:rPr>
                <w:rFonts w:ascii="Times New Roman" w:eastAsia="新細明體"/>
                <w:color w:val="auto"/>
                <w:sz w:val="24"/>
                <w:szCs w:val="24"/>
                <w:lang w:eastAsia="zh-TW"/>
              </w:rPr>
              <w:t>leducvn@yahoo.com</w:t>
            </w:r>
          </w:p>
        </w:tc>
        <w:tc>
          <w:tcPr>
            <w:tcW w:w="3836" w:type="dxa"/>
            <w:vAlign w:val="center"/>
          </w:tcPr>
          <w:p w14:paraId="5B65303A" w14:textId="77777777" w:rsidR="00593AF2" w:rsidRPr="0068328B" w:rsidRDefault="00593AF2" w:rsidP="002934C3">
            <w:pPr>
              <w:pStyle w:val="a"/>
              <w:jc w:val="center"/>
              <w:rPr>
                <w:rFonts w:ascii="Times New Roman"/>
                <w:color w:val="auto"/>
                <w:sz w:val="24"/>
                <w:szCs w:val="24"/>
              </w:rPr>
            </w:pPr>
            <w:r w:rsidRPr="0068328B">
              <w:rPr>
                <w:rFonts w:ascii="Times New Roman"/>
                <w:color w:val="auto"/>
                <w:sz w:val="24"/>
                <w:szCs w:val="24"/>
              </w:rPr>
              <w:t xml:space="preserve">National Hydro-Meteorological Service </w:t>
            </w:r>
          </w:p>
          <w:p w14:paraId="53F80433" w14:textId="77777777" w:rsidR="00593AF2" w:rsidRPr="0068328B" w:rsidRDefault="00593AF2" w:rsidP="002934C3">
            <w:pPr>
              <w:pStyle w:val="a"/>
              <w:jc w:val="center"/>
              <w:rPr>
                <w:rFonts w:ascii="Times New Roman"/>
                <w:color w:val="auto"/>
                <w:sz w:val="24"/>
                <w:szCs w:val="24"/>
              </w:rPr>
            </w:pPr>
            <w:proofErr w:type="gramStart"/>
            <w:r w:rsidRPr="0068328B">
              <w:rPr>
                <w:rFonts w:ascii="Times New Roman"/>
                <w:color w:val="auto"/>
                <w:sz w:val="24"/>
                <w:szCs w:val="24"/>
              </w:rPr>
              <w:t>of</w:t>
            </w:r>
            <w:proofErr w:type="gramEnd"/>
            <w:r w:rsidRPr="0068328B">
              <w:rPr>
                <w:rFonts w:ascii="Times New Roman"/>
                <w:color w:val="auto"/>
                <w:sz w:val="24"/>
                <w:szCs w:val="24"/>
              </w:rPr>
              <w:t xml:space="preserve"> Viet Nam</w:t>
            </w:r>
          </w:p>
        </w:tc>
      </w:tr>
      <w:tr w:rsidR="00593AF2" w:rsidRPr="0068328B" w14:paraId="695F43FE" w14:textId="77777777" w:rsidTr="002934C3">
        <w:trPr>
          <w:trHeight w:val="630"/>
        </w:trPr>
        <w:tc>
          <w:tcPr>
            <w:tcW w:w="13212" w:type="dxa"/>
            <w:gridSpan w:val="5"/>
            <w:vAlign w:val="center"/>
          </w:tcPr>
          <w:p w14:paraId="02B8DD43" w14:textId="77777777" w:rsidR="00593AF2" w:rsidRPr="0068328B" w:rsidRDefault="00593AF2" w:rsidP="002934C3">
            <w:pPr>
              <w:jc w:val="both"/>
              <w:rPr>
                <w:rFonts w:ascii="Times New Roman" w:hAnsi="Times New Roman"/>
                <w:b/>
                <w:i/>
                <w:szCs w:val="24"/>
              </w:rPr>
            </w:pPr>
          </w:p>
          <w:p w14:paraId="090D035F" w14:textId="77777777" w:rsidR="00593AF2" w:rsidRPr="0068328B" w:rsidRDefault="00593AF2" w:rsidP="002934C3">
            <w:pPr>
              <w:jc w:val="both"/>
              <w:rPr>
                <w:rFonts w:ascii="Times New Roman" w:hAnsi="Times New Roman"/>
                <w:b/>
                <w:i/>
                <w:szCs w:val="24"/>
              </w:rPr>
            </w:pPr>
            <w:r w:rsidRPr="0068328B">
              <w:rPr>
                <w:rFonts w:ascii="Times New Roman" w:hAnsi="Times New Roman"/>
                <w:b/>
                <w:i/>
                <w:szCs w:val="24"/>
              </w:rPr>
              <w:t>(C) Forecasting</w:t>
            </w:r>
          </w:p>
          <w:p w14:paraId="5347178C" w14:textId="77777777" w:rsidR="00593AF2" w:rsidRPr="0068328B" w:rsidRDefault="00593AF2" w:rsidP="002934C3">
            <w:pPr>
              <w:jc w:val="both"/>
              <w:rPr>
                <w:rFonts w:ascii="Times New Roman" w:hAnsi="Times New Roman"/>
                <w:b/>
                <w:i/>
                <w:szCs w:val="24"/>
              </w:rPr>
            </w:pPr>
          </w:p>
        </w:tc>
      </w:tr>
      <w:tr w:rsidR="00593AF2" w:rsidRPr="0068328B" w14:paraId="4D92785C" w14:textId="77777777" w:rsidTr="006331C4">
        <w:trPr>
          <w:trHeight w:val="630"/>
        </w:trPr>
        <w:tc>
          <w:tcPr>
            <w:tcW w:w="1555" w:type="dxa"/>
            <w:vMerge w:val="restart"/>
            <w:tcBorders>
              <w:top w:val="nil"/>
            </w:tcBorders>
            <w:vAlign w:val="center"/>
          </w:tcPr>
          <w:p w14:paraId="06C058A5"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China</w:t>
            </w:r>
          </w:p>
        </w:tc>
        <w:tc>
          <w:tcPr>
            <w:tcW w:w="2414" w:type="dxa"/>
            <w:tcBorders>
              <w:top w:val="nil"/>
            </w:tcBorders>
            <w:vAlign w:val="center"/>
          </w:tcPr>
          <w:p w14:paraId="1C155E9A"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 xml:space="preserve">Track and intensity </w:t>
            </w:r>
          </w:p>
          <w:p w14:paraId="7ADAF74F" w14:textId="77777777" w:rsidR="00593AF2" w:rsidRPr="0068328B" w:rsidRDefault="00593AF2" w:rsidP="002934C3">
            <w:pPr>
              <w:jc w:val="center"/>
              <w:rPr>
                <w:rFonts w:ascii="Times New Roman" w:hAnsi="Times New Roman"/>
                <w:szCs w:val="24"/>
              </w:rPr>
            </w:pPr>
            <w:proofErr w:type="gramStart"/>
            <w:r w:rsidRPr="0068328B">
              <w:rPr>
                <w:rFonts w:ascii="Times New Roman" w:hAnsi="Times New Roman"/>
                <w:szCs w:val="24"/>
              </w:rPr>
              <w:t>forecasting</w:t>
            </w:r>
            <w:proofErr w:type="gramEnd"/>
          </w:p>
        </w:tc>
        <w:tc>
          <w:tcPr>
            <w:tcW w:w="2271" w:type="dxa"/>
            <w:tcBorders>
              <w:top w:val="nil"/>
            </w:tcBorders>
            <w:vAlign w:val="center"/>
          </w:tcPr>
          <w:p w14:paraId="3D4E88D6"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 xml:space="preserve">LEI, </w:t>
            </w:r>
            <w:proofErr w:type="spellStart"/>
            <w:r w:rsidRPr="0068328B">
              <w:rPr>
                <w:rFonts w:ascii="Times New Roman" w:hAnsi="Times New Roman"/>
                <w:szCs w:val="24"/>
              </w:rPr>
              <w:t>Xiaotu</w:t>
            </w:r>
            <w:proofErr w:type="spellEnd"/>
          </w:p>
        </w:tc>
        <w:tc>
          <w:tcPr>
            <w:tcW w:w="3136" w:type="dxa"/>
            <w:tcBorders>
              <w:top w:val="nil"/>
            </w:tcBorders>
            <w:vAlign w:val="center"/>
          </w:tcPr>
          <w:p w14:paraId="08E44C64"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Leixt@mail.typhoon.gov.cn</w:t>
            </w:r>
          </w:p>
        </w:tc>
        <w:tc>
          <w:tcPr>
            <w:tcW w:w="3836" w:type="dxa"/>
            <w:tcBorders>
              <w:top w:val="nil"/>
            </w:tcBorders>
            <w:vAlign w:val="center"/>
          </w:tcPr>
          <w:p w14:paraId="39535937"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Shanghai Typhoon Institute</w:t>
            </w:r>
          </w:p>
        </w:tc>
      </w:tr>
      <w:tr w:rsidR="00593AF2" w:rsidRPr="0068328B" w14:paraId="1F8E8F33" w14:textId="77777777" w:rsidTr="006331C4">
        <w:trPr>
          <w:trHeight w:val="630"/>
        </w:trPr>
        <w:tc>
          <w:tcPr>
            <w:tcW w:w="1555" w:type="dxa"/>
            <w:vMerge/>
            <w:vAlign w:val="center"/>
          </w:tcPr>
          <w:p w14:paraId="0720320C" w14:textId="77777777" w:rsidR="00593AF2" w:rsidRPr="0068328B" w:rsidRDefault="00593AF2" w:rsidP="002934C3">
            <w:pPr>
              <w:jc w:val="center"/>
              <w:rPr>
                <w:rFonts w:ascii="Times New Roman" w:hAnsi="Times New Roman"/>
                <w:szCs w:val="24"/>
              </w:rPr>
            </w:pPr>
          </w:p>
        </w:tc>
        <w:tc>
          <w:tcPr>
            <w:tcW w:w="2414" w:type="dxa"/>
            <w:vAlign w:val="center"/>
          </w:tcPr>
          <w:p w14:paraId="792CBAEA" w14:textId="77777777" w:rsidR="00593AF2" w:rsidRPr="0068328B" w:rsidRDefault="00593AF2" w:rsidP="002934C3">
            <w:pPr>
              <w:jc w:val="center"/>
              <w:rPr>
                <w:rFonts w:ascii="Times New Roman" w:hAnsi="Times New Roman"/>
                <w:spacing w:val="-8"/>
                <w:szCs w:val="24"/>
              </w:rPr>
            </w:pPr>
            <w:r w:rsidRPr="0068328B">
              <w:rPr>
                <w:rFonts w:ascii="Times New Roman" w:hAnsi="Times New Roman"/>
                <w:spacing w:val="-8"/>
                <w:szCs w:val="24"/>
              </w:rPr>
              <w:t xml:space="preserve">Long-range prediction </w:t>
            </w:r>
          </w:p>
          <w:p w14:paraId="440BAAEE" w14:textId="77777777" w:rsidR="00593AF2" w:rsidRPr="0068328B" w:rsidRDefault="00593AF2" w:rsidP="002934C3">
            <w:pPr>
              <w:jc w:val="center"/>
              <w:rPr>
                <w:rFonts w:ascii="Times New Roman" w:hAnsi="Times New Roman"/>
                <w:szCs w:val="24"/>
              </w:rPr>
            </w:pPr>
            <w:proofErr w:type="gramStart"/>
            <w:r w:rsidRPr="0068328B">
              <w:rPr>
                <w:rFonts w:ascii="Times New Roman" w:hAnsi="Times New Roman"/>
                <w:spacing w:val="-8"/>
                <w:szCs w:val="24"/>
              </w:rPr>
              <w:t>of</w:t>
            </w:r>
            <w:proofErr w:type="gramEnd"/>
            <w:r w:rsidRPr="0068328B">
              <w:rPr>
                <w:rFonts w:ascii="Times New Roman" w:hAnsi="Times New Roman"/>
                <w:spacing w:val="-8"/>
                <w:szCs w:val="24"/>
              </w:rPr>
              <w:t xml:space="preserve"> typhoon</w:t>
            </w:r>
          </w:p>
        </w:tc>
        <w:tc>
          <w:tcPr>
            <w:tcW w:w="2271" w:type="dxa"/>
            <w:vAlign w:val="center"/>
          </w:tcPr>
          <w:p w14:paraId="0EA9331F"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XU, Ming</w:t>
            </w:r>
          </w:p>
        </w:tc>
        <w:tc>
          <w:tcPr>
            <w:tcW w:w="3136" w:type="dxa"/>
            <w:vAlign w:val="center"/>
          </w:tcPr>
          <w:p w14:paraId="0C1AEAC1"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Xum@mail.typhoon.gov.cn</w:t>
            </w:r>
          </w:p>
        </w:tc>
        <w:tc>
          <w:tcPr>
            <w:tcW w:w="3836" w:type="dxa"/>
            <w:vAlign w:val="center"/>
          </w:tcPr>
          <w:p w14:paraId="7FACB451"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Shanghai Typhoon Institute</w:t>
            </w:r>
          </w:p>
        </w:tc>
      </w:tr>
      <w:tr w:rsidR="00593AF2" w:rsidRPr="0068328B" w14:paraId="60C5E691" w14:textId="77777777" w:rsidTr="006331C4">
        <w:trPr>
          <w:trHeight w:val="630"/>
        </w:trPr>
        <w:tc>
          <w:tcPr>
            <w:tcW w:w="1555" w:type="dxa"/>
            <w:vMerge w:val="restart"/>
            <w:vAlign w:val="center"/>
          </w:tcPr>
          <w:p w14:paraId="3B185019"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Hong Kong, China</w:t>
            </w:r>
          </w:p>
        </w:tc>
        <w:tc>
          <w:tcPr>
            <w:tcW w:w="2414" w:type="dxa"/>
            <w:vAlign w:val="center"/>
          </w:tcPr>
          <w:p w14:paraId="2EC5AE3E"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TC climatology and best track analysis</w:t>
            </w:r>
          </w:p>
        </w:tc>
        <w:tc>
          <w:tcPr>
            <w:tcW w:w="2271" w:type="dxa"/>
            <w:vAlign w:val="center"/>
          </w:tcPr>
          <w:p w14:paraId="70BA4E39"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C.W. CHOY</w:t>
            </w:r>
          </w:p>
        </w:tc>
        <w:tc>
          <w:tcPr>
            <w:tcW w:w="3136" w:type="dxa"/>
            <w:vAlign w:val="center"/>
          </w:tcPr>
          <w:p w14:paraId="3657C869"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cwchoy@hko.gov.hk</w:t>
            </w:r>
          </w:p>
        </w:tc>
        <w:tc>
          <w:tcPr>
            <w:tcW w:w="3836" w:type="dxa"/>
            <w:vAlign w:val="center"/>
          </w:tcPr>
          <w:p w14:paraId="60B0269B"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Hong Kong Observatory</w:t>
            </w:r>
          </w:p>
        </w:tc>
      </w:tr>
      <w:tr w:rsidR="00593AF2" w:rsidRPr="0068328B" w14:paraId="0A6B4713" w14:textId="77777777" w:rsidTr="006331C4">
        <w:trPr>
          <w:trHeight w:val="630"/>
        </w:trPr>
        <w:tc>
          <w:tcPr>
            <w:tcW w:w="1555" w:type="dxa"/>
            <w:vMerge/>
            <w:vAlign w:val="center"/>
          </w:tcPr>
          <w:p w14:paraId="232B35D9" w14:textId="77777777" w:rsidR="00593AF2" w:rsidRPr="0068328B" w:rsidRDefault="00593AF2" w:rsidP="002934C3">
            <w:pPr>
              <w:jc w:val="center"/>
              <w:rPr>
                <w:rFonts w:ascii="Times New Roman" w:hAnsi="Times New Roman"/>
                <w:szCs w:val="24"/>
              </w:rPr>
            </w:pPr>
          </w:p>
        </w:tc>
        <w:tc>
          <w:tcPr>
            <w:tcW w:w="2414" w:type="dxa"/>
            <w:vAlign w:val="center"/>
          </w:tcPr>
          <w:p w14:paraId="4BBD9242" w14:textId="77777777" w:rsidR="00593AF2" w:rsidRPr="0068328B" w:rsidRDefault="00593AF2" w:rsidP="002934C3">
            <w:pPr>
              <w:jc w:val="center"/>
              <w:rPr>
                <w:rFonts w:ascii="Times New Roman" w:hAnsi="Times New Roman"/>
                <w:szCs w:val="24"/>
                <w:lang w:eastAsia="zh-HK"/>
              </w:rPr>
            </w:pPr>
            <w:r w:rsidRPr="0068328B">
              <w:rPr>
                <w:rFonts w:ascii="Times New Roman" w:hAnsi="Times New Roman"/>
                <w:szCs w:val="24"/>
                <w:lang w:eastAsia="zh-HK"/>
              </w:rPr>
              <w:t xml:space="preserve">TC rainfall </w:t>
            </w:r>
            <w:proofErr w:type="spellStart"/>
            <w:r w:rsidRPr="0068328B">
              <w:rPr>
                <w:rFonts w:ascii="Times New Roman" w:hAnsi="Times New Roman"/>
                <w:szCs w:val="24"/>
                <w:lang w:eastAsia="zh-HK"/>
              </w:rPr>
              <w:t>nowcasting</w:t>
            </w:r>
            <w:proofErr w:type="spellEnd"/>
          </w:p>
        </w:tc>
        <w:tc>
          <w:tcPr>
            <w:tcW w:w="2271" w:type="dxa"/>
            <w:vAlign w:val="center"/>
          </w:tcPr>
          <w:p w14:paraId="42A0D24E" w14:textId="77777777" w:rsidR="00593AF2" w:rsidRPr="0068328B" w:rsidRDefault="00593AF2" w:rsidP="002934C3">
            <w:pPr>
              <w:jc w:val="center"/>
              <w:rPr>
                <w:rFonts w:ascii="Times New Roman" w:hAnsi="Times New Roman"/>
                <w:szCs w:val="24"/>
                <w:lang w:eastAsia="zh-HK"/>
              </w:rPr>
            </w:pPr>
            <w:r w:rsidRPr="0068328B">
              <w:rPr>
                <w:rFonts w:ascii="Times New Roman" w:hAnsi="Times New Roman"/>
                <w:szCs w:val="24"/>
                <w:lang w:eastAsia="zh-HK"/>
              </w:rPr>
              <w:t>W.C. Woo</w:t>
            </w:r>
          </w:p>
        </w:tc>
        <w:tc>
          <w:tcPr>
            <w:tcW w:w="3136" w:type="dxa"/>
            <w:vAlign w:val="center"/>
          </w:tcPr>
          <w:p w14:paraId="2EB0DC7E" w14:textId="77777777" w:rsidR="00593AF2" w:rsidRPr="0068328B" w:rsidRDefault="00593AF2" w:rsidP="002934C3">
            <w:pPr>
              <w:jc w:val="center"/>
              <w:rPr>
                <w:rFonts w:ascii="Times New Roman" w:hAnsi="Times New Roman"/>
                <w:szCs w:val="24"/>
                <w:lang w:eastAsia="zh-HK"/>
              </w:rPr>
            </w:pPr>
            <w:r w:rsidRPr="0068328B">
              <w:rPr>
                <w:rFonts w:ascii="Times New Roman" w:hAnsi="Times New Roman"/>
                <w:szCs w:val="24"/>
                <w:lang w:eastAsia="zh-HK"/>
              </w:rPr>
              <w:t>wcwoo@hko.gov.hk</w:t>
            </w:r>
          </w:p>
        </w:tc>
        <w:tc>
          <w:tcPr>
            <w:tcW w:w="3836" w:type="dxa"/>
            <w:vAlign w:val="center"/>
          </w:tcPr>
          <w:p w14:paraId="5207A5AA" w14:textId="77777777" w:rsidR="00593AF2" w:rsidRPr="0068328B" w:rsidRDefault="00593AF2" w:rsidP="002934C3">
            <w:pPr>
              <w:jc w:val="center"/>
              <w:rPr>
                <w:rFonts w:ascii="Times New Roman" w:hAnsi="Times New Roman"/>
                <w:szCs w:val="24"/>
                <w:lang w:eastAsia="zh-HK"/>
              </w:rPr>
            </w:pPr>
            <w:r w:rsidRPr="0068328B">
              <w:rPr>
                <w:rFonts w:ascii="Times New Roman" w:hAnsi="Times New Roman"/>
                <w:szCs w:val="24"/>
                <w:lang w:eastAsia="zh-HK"/>
              </w:rPr>
              <w:t>Hong Kong Observatory</w:t>
            </w:r>
          </w:p>
        </w:tc>
      </w:tr>
      <w:tr w:rsidR="00593AF2" w:rsidRPr="0068328B" w14:paraId="4532D049" w14:textId="77777777" w:rsidTr="006331C4">
        <w:trPr>
          <w:trHeight w:val="630"/>
        </w:trPr>
        <w:tc>
          <w:tcPr>
            <w:tcW w:w="1555" w:type="dxa"/>
            <w:vMerge/>
            <w:vAlign w:val="center"/>
          </w:tcPr>
          <w:p w14:paraId="50924EFC" w14:textId="77777777" w:rsidR="00593AF2" w:rsidRPr="0068328B" w:rsidRDefault="00593AF2" w:rsidP="002934C3">
            <w:pPr>
              <w:jc w:val="center"/>
              <w:rPr>
                <w:rFonts w:ascii="Times New Roman" w:hAnsi="Times New Roman"/>
                <w:szCs w:val="24"/>
              </w:rPr>
            </w:pPr>
          </w:p>
        </w:tc>
        <w:tc>
          <w:tcPr>
            <w:tcW w:w="2414" w:type="dxa"/>
            <w:vAlign w:val="center"/>
          </w:tcPr>
          <w:p w14:paraId="17ED0466"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TC intensity, structure and landfall impact</w:t>
            </w:r>
          </w:p>
        </w:tc>
        <w:tc>
          <w:tcPr>
            <w:tcW w:w="2271" w:type="dxa"/>
            <w:vAlign w:val="center"/>
          </w:tcPr>
          <w:p w14:paraId="7ACE7147"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S.T. Chan</w:t>
            </w:r>
          </w:p>
        </w:tc>
        <w:tc>
          <w:tcPr>
            <w:tcW w:w="3136" w:type="dxa"/>
            <w:vAlign w:val="center"/>
          </w:tcPr>
          <w:p w14:paraId="5CDCA1C9"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stchan@hko.gov.hk</w:t>
            </w:r>
          </w:p>
        </w:tc>
        <w:tc>
          <w:tcPr>
            <w:tcW w:w="3836" w:type="dxa"/>
            <w:vAlign w:val="center"/>
          </w:tcPr>
          <w:p w14:paraId="17377291"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Hong Kong Observatory</w:t>
            </w:r>
          </w:p>
        </w:tc>
      </w:tr>
      <w:tr w:rsidR="00593AF2" w:rsidRPr="0068328B" w14:paraId="601A82DB" w14:textId="77777777" w:rsidTr="006331C4">
        <w:trPr>
          <w:trHeight w:val="630"/>
        </w:trPr>
        <w:tc>
          <w:tcPr>
            <w:tcW w:w="1555" w:type="dxa"/>
            <w:vMerge/>
            <w:vAlign w:val="center"/>
          </w:tcPr>
          <w:p w14:paraId="496D4F6B" w14:textId="77777777" w:rsidR="00593AF2" w:rsidRPr="0068328B" w:rsidRDefault="00593AF2" w:rsidP="002934C3">
            <w:pPr>
              <w:jc w:val="center"/>
              <w:rPr>
                <w:rFonts w:ascii="Times New Roman" w:hAnsi="Times New Roman"/>
                <w:szCs w:val="24"/>
              </w:rPr>
            </w:pPr>
          </w:p>
        </w:tc>
        <w:tc>
          <w:tcPr>
            <w:tcW w:w="2414" w:type="dxa"/>
            <w:vAlign w:val="center"/>
          </w:tcPr>
          <w:p w14:paraId="018C9FFB"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Long-range forecasting</w:t>
            </w:r>
          </w:p>
          <w:p w14:paraId="0AE20713" w14:textId="77777777" w:rsidR="00593AF2" w:rsidRPr="0068328B" w:rsidRDefault="00593AF2" w:rsidP="002934C3">
            <w:pPr>
              <w:jc w:val="center"/>
              <w:rPr>
                <w:rFonts w:ascii="Times New Roman" w:hAnsi="Times New Roman"/>
                <w:szCs w:val="24"/>
              </w:rPr>
            </w:pPr>
            <w:proofErr w:type="gramStart"/>
            <w:r w:rsidRPr="0068328B">
              <w:rPr>
                <w:rFonts w:ascii="Times New Roman" w:hAnsi="Times New Roman"/>
                <w:szCs w:val="24"/>
              </w:rPr>
              <w:t>of</w:t>
            </w:r>
            <w:proofErr w:type="gramEnd"/>
            <w:r w:rsidRPr="0068328B">
              <w:rPr>
                <w:rFonts w:ascii="Times New Roman" w:hAnsi="Times New Roman"/>
                <w:szCs w:val="24"/>
              </w:rPr>
              <w:t xml:space="preserve"> TCs</w:t>
            </w:r>
          </w:p>
        </w:tc>
        <w:tc>
          <w:tcPr>
            <w:tcW w:w="2271" w:type="dxa"/>
            <w:vAlign w:val="center"/>
          </w:tcPr>
          <w:p w14:paraId="1C3621CC"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S.M. LEE</w:t>
            </w:r>
          </w:p>
        </w:tc>
        <w:tc>
          <w:tcPr>
            <w:tcW w:w="3136" w:type="dxa"/>
            <w:vAlign w:val="center"/>
          </w:tcPr>
          <w:p w14:paraId="63BB4F6F"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smlee@hko.gov.hk</w:t>
            </w:r>
          </w:p>
        </w:tc>
        <w:tc>
          <w:tcPr>
            <w:tcW w:w="3836" w:type="dxa"/>
            <w:vAlign w:val="center"/>
          </w:tcPr>
          <w:p w14:paraId="23E33FFD"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Hong Kong Observatory</w:t>
            </w:r>
          </w:p>
        </w:tc>
      </w:tr>
      <w:tr w:rsidR="00593AF2" w:rsidRPr="0068328B" w14:paraId="30823BBB" w14:textId="77777777" w:rsidTr="006331C4">
        <w:trPr>
          <w:trHeight w:val="630"/>
        </w:trPr>
        <w:tc>
          <w:tcPr>
            <w:tcW w:w="1555" w:type="dxa"/>
            <w:vMerge/>
            <w:vAlign w:val="center"/>
          </w:tcPr>
          <w:p w14:paraId="741B035E" w14:textId="77777777" w:rsidR="00593AF2" w:rsidRPr="0068328B" w:rsidRDefault="00593AF2" w:rsidP="002934C3">
            <w:pPr>
              <w:jc w:val="center"/>
              <w:rPr>
                <w:rFonts w:ascii="Times New Roman" w:hAnsi="Times New Roman"/>
                <w:szCs w:val="24"/>
              </w:rPr>
            </w:pPr>
          </w:p>
        </w:tc>
        <w:tc>
          <w:tcPr>
            <w:tcW w:w="2414" w:type="dxa"/>
            <w:vAlign w:val="center"/>
          </w:tcPr>
          <w:p w14:paraId="4B5D17FF"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 xml:space="preserve">TC motion, intensity, </w:t>
            </w:r>
          </w:p>
          <w:p w14:paraId="4D6E6C60" w14:textId="77777777" w:rsidR="00593AF2" w:rsidRPr="0068328B" w:rsidRDefault="00593AF2" w:rsidP="002934C3">
            <w:pPr>
              <w:jc w:val="center"/>
              <w:rPr>
                <w:rFonts w:ascii="Times New Roman" w:hAnsi="Times New Roman"/>
                <w:szCs w:val="24"/>
              </w:rPr>
            </w:pPr>
            <w:proofErr w:type="gramStart"/>
            <w:r w:rsidRPr="0068328B">
              <w:rPr>
                <w:rFonts w:ascii="Times New Roman" w:hAnsi="Times New Roman"/>
                <w:szCs w:val="24"/>
              </w:rPr>
              <w:t>size</w:t>
            </w:r>
            <w:proofErr w:type="gramEnd"/>
            <w:r w:rsidRPr="0068328B">
              <w:rPr>
                <w:rFonts w:ascii="Times New Roman" w:hAnsi="Times New Roman"/>
                <w:szCs w:val="24"/>
              </w:rPr>
              <w:t xml:space="preserve">, </w:t>
            </w:r>
            <w:proofErr w:type="spellStart"/>
            <w:r w:rsidRPr="0068328B">
              <w:rPr>
                <w:rFonts w:ascii="Times New Roman" w:hAnsi="Times New Roman"/>
                <w:szCs w:val="24"/>
              </w:rPr>
              <w:t>modelling</w:t>
            </w:r>
            <w:proofErr w:type="spellEnd"/>
            <w:r w:rsidRPr="0068328B">
              <w:rPr>
                <w:rFonts w:ascii="Times New Roman" w:hAnsi="Times New Roman"/>
                <w:szCs w:val="24"/>
              </w:rPr>
              <w:t xml:space="preserve"> and seasonal prediction</w:t>
            </w:r>
          </w:p>
        </w:tc>
        <w:tc>
          <w:tcPr>
            <w:tcW w:w="2271" w:type="dxa"/>
            <w:vAlign w:val="center"/>
          </w:tcPr>
          <w:p w14:paraId="20407771"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Johnny C.L. CHAN</w:t>
            </w:r>
          </w:p>
        </w:tc>
        <w:tc>
          <w:tcPr>
            <w:tcW w:w="3136" w:type="dxa"/>
            <w:vAlign w:val="center"/>
          </w:tcPr>
          <w:p w14:paraId="6432F859"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Johnny.Chan@cityu.edu.hk</w:t>
            </w:r>
          </w:p>
        </w:tc>
        <w:tc>
          <w:tcPr>
            <w:tcW w:w="3836" w:type="dxa"/>
            <w:vAlign w:val="center"/>
          </w:tcPr>
          <w:p w14:paraId="126E676B"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City University of Hong Kong.</w:t>
            </w:r>
          </w:p>
        </w:tc>
      </w:tr>
      <w:tr w:rsidR="004660EE" w:rsidRPr="0068328B" w14:paraId="2396B53C" w14:textId="77777777" w:rsidTr="004660EE">
        <w:trPr>
          <w:trHeight w:val="630"/>
        </w:trPr>
        <w:tc>
          <w:tcPr>
            <w:tcW w:w="1555" w:type="dxa"/>
            <w:vMerge w:val="restart"/>
            <w:vAlign w:val="center"/>
          </w:tcPr>
          <w:p w14:paraId="72173CB1" w14:textId="73B78F1D" w:rsidR="004660EE" w:rsidRPr="0068328B" w:rsidRDefault="004660EE" w:rsidP="004660EE">
            <w:pPr>
              <w:pStyle w:val="a"/>
              <w:ind w:left="100"/>
              <w:jc w:val="center"/>
              <w:rPr>
                <w:rFonts w:ascii="Times New Roman" w:eastAsia="新細明體"/>
                <w:color w:val="auto"/>
                <w:sz w:val="24"/>
                <w:szCs w:val="24"/>
                <w:lang w:eastAsia="zh-TW"/>
              </w:rPr>
            </w:pPr>
            <w:r w:rsidRPr="0068328B">
              <w:rPr>
                <w:rFonts w:ascii="Times New Roman" w:eastAsia="新細明體" w:hint="eastAsia"/>
                <w:color w:val="auto"/>
                <w:sz w:val="24"/>
                <w:szCs w:val="24"/>
                <w:lang w:eastAsia="zh-TW"/>
              </w:rPr>
              <w:t>Japan</w:t>
            </w:r>
          </w:p>
        </w:tc>
        <w:tc>
          <w:tcPr>
            <w:tcW w:w="2414" w:type="dxa"/>
          </w:tcPr>
          <w:p w14:paraId="008037E8" w14:textId="036E0D00" w:rsidR="004660EE" w:rsidRPr="0068328B" w:rsidRDefault="004660EE" w:rsidP="004660EE">
            <w:pPr>
              <w:jc w:val="center"/>
              <w:rPr>
                <w:rFonts w:ascii="Times New Roman" w:hAnsi="Times New Roman"/>
              </w:rPr>
            </w:pPr>
            <w:r w:rsidRPr="0068328B">
              <w:rPr>
                <w:rFonts w:ascii="Times New Roman" w:hAnsi="Times New Roman"/>
                <w:lang w:eastAsia="ja-JP"/>
              </w:rPr>
              <w:t xml:space="preserve">Data analysis related to </w:t>
            </w:r>
            <w:proofErr w:type="spellStart"/>
            <w:r w:rsidRPr="0068328B">
              <w:rPr>
                <w:rFonts w:ascii="Times New Roman" w:hAnsi="Times New Roman"/>
                <w:lang w:eastAsia="ja-JP"/>
              </w:rPr>
              <w:t>extratropical</w:t>
            </w:r>
            <w:proofErr w:type="spellEnd"/>
            <w:r w:rsidRPr="0068328B">
              <w:rPr>
                <w:rFonts w:ascii="Times New Roman" w:hAnsi="Times New Roman"/>
                <w:lang w:eastAsia="ja-JP"/>
              </w:rPr>
              <w:t xml:space="preserve"> transition</w:t>
            </w:r>
          </w:p>
        </w:tc>
        <w:tc>
          <w:tcPr>
            <w:tcW w:w="2271" w:type="dxa"/>
            <w:vAlign w:val="center"/>
          </w:tcPr>
          <w:p w14:paraId="51ED7E72" w14:textId="45C41EA5" w:rsidR="004660EE" w:rsidRPr="0068328B" w:rsidRDefault="004660EE" w:rsidP="004660EE">
            <w:pPr>
              <w:pStyle w:val="a"/>
              <w:jc w:val="center"/>
              <w:rPr>
                <w:rFonts w:ascii="Times New Roman" w:eastAsia="Malgun Gothic"/>
                <w:color w:val="auto"/>
                <w:sz w:val="24"/>
                <w:szCs w:val="24"/>
              </w:rPr>
            </w:pPr>
            <w:r w:rsidRPr="0068328B">
              <w:rPr>
                <w:rFonts w:ascii="Times New Roman"/>
                <w:sz w:val="24"/>
                <w:szCs w:val="24"/>
              </w:rPr>
              <w:t>Naoko KITABATAKE</w:t>
            </w:r>
          </w:p>
        </w:tc>
        <w:tc>
          <w:tcPr>
            <w:tcW w:w="3136" w:type="dxa"/>
            <w:vAlign w:val="center"/>
          </w:tcPr>
          <w:p w14:paraId="1F18B9FA" w14:textId="0FD87896" w:rsidR="004660EE" w:rsidRPr="0068328B" w:rsidRDefault="007A6D26" w:rsidP="004660EE">
            <w:pPr>
              <w:pStyle w:val="a"/>
              <w:jc w:val="center"/>
              <w:rPr>
                <w:sz w:val="24"/>
                <w:szCs w:val="24"/>
              </w:rPr>
            </w:pPr>
            <w:hyperlink r:id="rId67" w:history="1">
              <w:r w:rsidR="004660EE" w:rsidRPr="0068328B">
                <w:rPr>
                  <w:rStyle w:val="Hyperlink"/>
                  <w:rFonts w:ascii="Times New Roman" w:eastAsia="MS Mincho" w:hint="eastAsia"/>
                  <w:sz w:val="24"/>
                  <w:szCs w:val="24"/>
                  <w:lang w:eastAsia="ja-JP"/>
                </w:rPr>
                <w:t>nkitabat@mri-jma.go.jp</w:t>
              </w:r>
            </w:hyperlink>
          </w:p>
        </w:tc>
        <w:tc>
          <w:tcPr>
            <w:tcW w:w="3836" w:type="dxa"/>
            <w:vAlign w:val="center"/>
          </w:tcPr>
          <w:p w14:paraId="12A3739B" w14:textId="7E96C165" w:rsidR="004660EE" w:rsidRPr="0068328B" w:rsidRDefault="004660EE" w:rsidP="004660EE">
            <w:pPr>
              <w:pStyle w:val="a"/>
              <w:jc w:val="center"/>
              <w:rPr>
                <w:rFonts w:ascii="Times New Roman" w:eastAsia="新細明體"/>
                <w:color w:val="auto"/>
                <w:sz w:val="24"/>
                <w:szCs w:val="24"/>
                <w:lang w:eastAsia="zh-TW"/>
              </w:rPr>
            </w:pPr>
            <w:r w:rsidRPr="0068328B">
              <w:rPr>
                <w:rFonts w:ascii="Times New Roman"/>
                <w:sz w:val="24"/>
                <w:szCs w:val="24"/>
              </w:rPr>
              <w:t>Meteorological Research Institute</w:t>
            </w:r>
          </w:p>
        </w:tc>
      </w:tr>
      <w:tr w:rsidR="004660EE" w:rsidRPr="0068328B" w14:paraId="658B4F57" w14:textId="77777777" w:rsidTr="004660EE">
        <w:trPr>
          <w:trHeight w:val="630"/>
        </w:trPr>
        <w:tc>
          <w:tcPr>
            <w:tcW w:w="1555" w:type="dxa"/>
            <w:vMerge/>
            <w:vAlign w:val="center"/>
          </w:tcPr>
          <w:p w14:paraId="19BF4874" w14:textId="77777777" w:rsidR="004660EE" w:rsidRPr="0068328B" w:rsidRDefault="004660EE" w:rsidP="004660EE">
            <w:pPr>
              <w:pStyle w:val="a"/>
              <w:ind w:left="100"/>
              <w:jc w:val="center"/>
              <w:rPr>
                <w:rFonts w:ascii="Times New Roman" w:eastAsia="新細明體"/>
                <w:color w:val="auto"/>
                <w:sz w:val="24"/>
                <w:szCs w:val="24"/>
                <w:lang w:eastAsia="zh-TW"/>
              </w:rPr>
            </w:pPr>
          </w:p>
        </w:tc>
        <w:tc>
          <w:tcPr>
            <w:tcW w:w="2414" w:type="dxa"/>
          </w:tcPr>
          <w:p w14:paraId="5A4B4063" w14:textId="788634A7" w:rsidR="004660EE" w:rsidRPr="0068328B" w:rsidRDefault="004660EE" w:rsidP="004660EE">
            <w:pPr>
              <w:jc w:val="center"/>
              <w:rPr>
                <w:rFonts w:ascii="Times New Roman" w:hAnsi="Times New Roman"/>
              </w:rPr>
            </w:pPr>
            <w:r w:rsidRPr="0068328B">
              <w:rPr>
                <w:rFonts w:ascii="Times New Roman" w:hAnsi="Times New Roman"/>
                <w:lang w:eastAsia="ja-JP"/>
              </w:rPr>
              <w:t>Satellite data analysis, use of microwave imagery, AMSU</w:t>
            </w:r>
          </w:p>
        </w:tc>
        <w:tc>
          <w:tcPr>
            <w:tcW w:w="2271" w:type="dxa"/>
            <w:vAlign w:val="center"/>
          </w:tcPr>
          <w:p w14:paraId="13F2034A" w14:textId="4F9ED956" w:rsidR="004660EE" w:rsidRPr="0068328B" w:rsidRDefault="004660EE" w:rsidP="004660EE">
            <w:pPr>
              <w:pStyle w:val="a"/>
              <w:jc w:val="center"/>
              <w:rPr>
                <w:rFonts w:ascii="Times New Roman" w:eastAsia="Malgun Gothic"/>
                <w:color w:val="auto"/>
                <w:sz w:val="24"/>
                <w:szCs w:val="24"/>
              </w:rPr>
            </w:pPr>
            <w:r w:rsidRPr="0068328B">
              <w:rPr>
                <w:rFonts w:ascii="Times New Roman"/>
                <w:sz w:val="24"/>
                <w:szCs w:val="24"/>
              </w:rPr>
              <w:t>Ryo OYAMA</w:t>
            </w:r>
          </w:p>
        </w:tc>
        <w:tc>
          <w:tcPr>
            <w:tcW w:w="3136" w:type="dxa"/>
            <w:vAlign w:val="center"/>
          </w:tcPr>
          <w:p w14:paraId="4674E1E2" w14:textId="1C049D06" w:rsidR="004660EE" w:rsidRPr="0068328B" w:rsidRDefault="007A6D26" w:rsidP="004660EE">
            <w:pPr>
              <w:pStyle w:val="a"/>
              <w:jc w:val="center"/>
              <w:rPr>
                <w:sz w:val="24"/>
                <w:szCs w:val="24"/>
              </w:rPr>
            </w:pPr>
            <w:hyperlink r:id="rId68" w:history="1">
              <w:r w:rsidR="004660EE" w:rsidRPr="0068328B">
                <w:rPr>
                  <w:rStyle w:val="Hyperlink"/>
                  <w:rFonts w:ascii="Times New Roman" w:eastAsia="MS Mincho" w:hint="eastAsia"/>
                  <w:sz w:val="24"/>
                  <w:szCs w:val="24"/>
                  <w:lang w:eastAsia="ja-JP"/>
                </w:rPr>
                <w:t>royama@mri-jma.go.jp</w:t>
              </w:r>
            </w:hyperlink>
          </w:p>
        </w:tc>
        <w:tc>
          <w:tcPr>
            <w:tcW w:w="3836" w:type="dxa"/>
            <w:vAlign w:val="center"/>
          </w:tcPr>
          <w:p w14:paraId="0D0A7731" w14:textId="7808AE6B" w:rsidR="004660EE" w:rsidRPr="0068328B" w:rsidRDefault="004660EE" w:rsidP="004660EE">
            <w:pPr>
              <w:pStyle w:val="a"/>
              <w:jc w:val="center"/>
              <w:rPr>
                <w:rFonts w:ascii="Times New Roman" w:eastAsia="新細明體"/>
                <w:color w:val="auto"/>
                <w:sz w:val="24"/>
                <w:szCs w:val="24"/>
                <w:lang w:eastAsia="zh-TW"/>
              </w:rPr>
            </w:pPr>
            <w:r w:rsidRPr="0068328B">
              <w:rPr>
                <w:rFonts w:ascii="Times New Roman"/>
                <w:sz w:val="24"/>
                <w:szCs w:val="24"/>
              </w:rPr>
              <w:t>Meteorological Research Institute</w:t>
            </w:r>
          </w:p>
        </w:tc>
      </w:tr>
      <w:tr w:rsidR="004660EE" w:rsidRPr="0068328B" w14:paraId="26D7C364" w14:textId="77777777" w:rsidTr="004660EE">
        <w:trPr>
          <w:trHeight w:val="630"/>
        </w:trPr>
        <w:tc>
          <w:tcPr>
            <w:tcW w:w="1555" w:type="dxa"/>
            <w:vMerge/>
            <w:vAlign w:val="center"/>
          </w:tcPr>
          <w:p w14:paraId="68A60462" w14:textId="77777777" w:rsidR="004660EE" w:rsidRPr="0068328B" w:rsidRDefault="004660EE" w:rsidP="004660EE">
            <w:pPr>
              <w:pStyle w:val="a"/>
              <w:ind w:left="100"/>
              <w:jc w:val="center"/>
              <w:rPr>
                <w:rFonts w:ascii="Times New Roman" w:eastAsia="新細明體"/>
                <w:color w:val="auto"/>
                <w:sz w:val="24"/>
                <w:szCs w:val="24"/>
                <w:lang w:eastAsia="zh-TW"/>
              </w:rPr>
            </w:pPr>
          </w:p>
        </w:tc>
        <w:tc>
          <w:tcPr>
            <w:tcW w:w="2414" w:type="dxa"/>
          </w:tcPr>
          <w:p w14:paraId="4402FFC3" w14:textId="00182467" w:rsidR="004660EE" w:rsidRPr="0068328B" w:rsidRDefault="004660EE" w:rsidP="004660EE">
            <w:pPr>
              <w:jc w:val="center"/>
              <w:rPr>
                <w:rFonts w:ascii="Times New Roman" w:hAnsi="Times New Roman"/>
              </w:rPr>
            </w:pPr>
            <w:r w:rsidRPr="0068328B">
              <w:rPr>
                <w:rFonts w:ascii="Times New Roman" w:hAnsi="Times New Roman"/>
                <w:lang w:eastAsia="ja-JP"/>
              </w:rPr>
              <w:t>Doppler radar data analysis</w:t>
            </w:r>
          </w:p>
        </w:tc>
        <w:tc>
          <w:tcPr>
            <w:tcW w:w="2271" w:type="dxa"/>
            <w:vAlign w:val="center"/>
          </w:tcPr>
          <w:p w14:paraId="421AC5B7" w14:textId="39393BB1" w:rsidR="004660EE" w:rsidRPr="0068328B" w:rsidRDefault="004660EE" w:rsidP="004660EE">
            <w:pPr>
              <w:pStyle w:val="a"/>
              <w:jc w:val="center"/>
              <w:rPr>
                <w:rFonts w:ascii="Times New Roman" w:eastAsia="Malgun Gothic"/>
                <w:color w:val="auto"/>
                <w:sz w:val="24"/>
                <w:szCs w:val="24"/>
              </w:rPr>
            </w:pPr>
            <w:proofErr w:type="spellStart"/>
            <w:r w:rsidRPr="0068328B">
              <w:rPr>
                <w:rFonts w:ascii="Times New Roman" w:eastAsia="MS Mincho" w:hint="eastAsia"/>
                <w:sz w:val="24"/>
                <w:szCs w:val="24"/>
                <w:lang w:eastAsia="ja-JP"/>
              </w:rPr>
              <w:t>Udai</w:t>
            </w:r>
            <w:proofErr w:type="spellEnd"/>
            <w:r w:rsidRPr="0068328B">
              <w:rPr>
                <w:rFonts w:ascii="Times New Roman" w:eastAsia="MS Mincho" w:hint="eastAsia"/>
                <w:sz w:val="24"/>
                <w:szCs w:val="24"/>
                <w:lang w:eastAsia="ja-JP"/>
              </w:rPr>
              <w:t xml:space="preserve"> SHIMADA</w:t>
            </w:r>
          </w:p>
        </w:tc>
        <w:tc>
          <w:tcPr>
            <w:tcW w:w="3136" w:type="dxa"/>
            <w:vAlign w:val="center"/>
          </w:tcPr>
          <w:p w14:paraId="181FCA36" w14:textId="63B3B896" w:rsidR="004660EE" w:rsidRPr="0068328B" w:rsidRDefault="007A6D26" w:rsidP="004660EE">
            <w:pPr>
              <w:pStyle w:val="a"/>
              <w:jc w:val="center"/>
              <w:rPr>
                <w:sz w:val="24"/>
                <w:szCs w:val="24"/>
              </w:rPr>
            </w:pPr>
            <w:hyperlink r:id="rId69" w:history="1">
              <w:r w:rsidR="004660EE" w:rsidRPr="0068328B">
                <w:rPr>
                  <w:rStyle w:val="Hyperlink"/>
                  <w:rFonts w:ascii="Times New Roman" w:eastAsia="MS Mincho" w:hint="eastAsia"/>
                  <w:sz w:val="24"/>
                  <w:szCs w:val="24"/>
                  <w:lang w:eastAsia="ja-JP"/>
                </w:rPr>
                <w:t>ushimada@mri-jma.go.jp</w:t>
              </w:r>
            </w:hyperlink>
          </w:p>
        </w:tc>
        <w:tc>
          <w:tcPr>
            <w:tcW w:w="3836" w:type="dxa"/>
            <w:vAlign w:val="center"/>
          </w:tcPr>
          <w:p w14:paraId="169D2D19" w14:textId="00BD3E51" w:rsidR="004660EE" w:rsidRPr="0068328B" w:rsidRDefault="004660EE" w:rsidP="004660EE">
            <w:pPr>
              <w:pStyle w:val="a"/>
              <w:jc w:val="center"/>
              <w:rPr>
                <w:rFonts w:ascii="Times New Roman" w:eastAsia="新細明體"/>
                <w:color w:val="auto"/>
                <w:sz w:val="24"/>
                <w:szCs w:val="24"/>
                <w:lang w:eastAsia="zh-TW"/>
              </w:rPr>
            </w:pPr>
            <w:r w:rsidRPr="0068328B">
              <w:rPr>
                <w:rFonts w:ascii="Times New Roman"/>
                <w:sz w:val="24"/>
                <w:szCs w:val="24"/>
              </w:rPr>
              <w:t>Meteorological Research Institute</w:t>
            </w:r>
          </w:p>
        </w:tc>
      </w:tr>
      <w:tr w:rsidR="00593AF2" w:rsidRPr="0068328B" w14:paraId="4BCA59F3" w14:textId="77777777" w:rsidTr="006331C4">
        <w:trPr>
          <w:trHeight w:val="630"/>
        </w:trPr>
        <w:tc>
          <w:tcPr>
            <w:tcW w:w="1555" w:type="dxa"/>
            <w:vMerge w:val="restart"/>
            <w:vAlign w:val="center"/>
          </w:tcPr>
          <w:p w14:paraId="0F3A2FD5" w14:textId="77777777" w:rsidR="00593AF2" w:rsidRPr="0068328B" w:rsidRDefault="00593AF2" w:rsidP="002934C3">
            <w:pPr>
              <w:pStyle w:val="a"/>
              <w:ind w:left="100"/>
              <w:jc w:val="center"/>
              <w:rPr>
                <w:rFonts w:ascii="Times New Roman" w:eastAsia="新細明體"/>
                <w:color w:val="auto"/>
                <w:sz w:val="24"/>
                <w:szCs w:val="24"/>
                <w:lang w:eastAsia="zh-TW"/>
              </w:rPr>
            </w:pPr>
            <w:r w:rsidRPr="0068328B">
              <w:rPr>
                <w:rFonts w:ascii="Times New Roman" w:eastAsia="新細明體"/>
                <w:color w:val="auto"/>
                <w:sz w:val="24"/>
                <w:szCs w:val="24"/>
                <w:lang w:eastAsia="zh-TW"/>
              </w:rPr>
              <w:lastRenderedPageBreak/>
              <w:t>Republic of Korea</w:t>
            </w:r>
          </w:p>
        </w:tc>
        <w:tc>
          <w:tcPr>
            <w:tcW w:w="2414" w:type="dxa"/>
            <w:vMerge w:val="restart"/>
            <w:vAlign w:val="center"/>
          </w:tcPr>
          <w:p w14:paraId="4649A903" w14:textId="77777777" w:rsidR="00593AF2" w:rsidRPr="0068328B" w:rsidRDefault="00593AF2" w:rsidP="002934C3">
            <w:pPr>
              <w:pStyle w:val="a"/>
              <w:ind w:left="100"/>
              <w:jc w:val="center"/>
              <w:rPr>
                <w:rFonts w:ascii="Times New Roman"/>
                <w:color w:val="auto"/>
                <w:sz w:val="24"/>
                <w:szCs w:val="24"/>
              </w:rPr>
            </w:pPr>
            <w:r w:rsidRPr="0068328B">
              <w:rPr>
                <w:rFonts w:ascii="Times New Roman" w:eastAsia="新細明體"/>
                <w:color w:val="auto"/>
                <w:sz w:val="24"/>
                <w:szCs w:val="24"/>
                <w:lang w:eastAsia="zh-TW"/>
              </w:rPr>
              <w:t>T</w:t>
            </w:r>
            <w:r w:rsidRPr="0068328B">
              <w:rPr>
                <w:rFonts w:ascii="Times New Roman"/>
                <w:color w:val="auto"/>
                <w:sz w:val="24"/>
                <w:szCs w:val="24"/>
              </w:rPr>
              <w:t>rack and intensity forecasting</w:t>
            </w:r>
          </w:p>
        </w:tc>
        <w:tc>
          <w:tcPr>
            <w:tcW w:w="2271" w:type="dxa"/>
            <w:vAlign w:val="center"/>
          </w:tcPr>
          <w:p w14:paraId="12E5BF7E" w14:textId="77777777" w:rsidR="00593AF2" w:rsidRPr="0068328B" w:rsidRDefault="00593AF2" w:rsidP="002934C3">
            <w:pPr>
              <w:pStyle w:val="a"/>
              <w:jc w:val="center"/>
              <w:rPr>
                <w:rFonts w:ascii="Times New Roman"/>
                <w:color w:val="auto"/>
                <w:sz w:val="24"/>
                <w:szCs w:val="24"/>
              </w:rPr>
            </w:pPr>
            <w:r w:rsidRPr="0068328B">
              <w:rPr>
                <w:rFonts w:ascii="Times New Roman" w:eastAsia="Malgun Gothic"/>
                <w:color w:val="auto"/>
                <w:sz w:val="24"/>
                <w:szCs w:val="24"/>
              </w:rPr>
              <w:t xml:space="preserve">PARK, </w:t>
            </w:r>
            <w:proofErr w:type="spellStart"/>
            <w:r w:rsidRPr="0068328B">
              <w:rPr>
                <w:rFonts w:ascii="Times New Roman" w:eastAsia="Malgun Gothic"/>
                <w:color w:val="auto"/>
                <w:sz w:val="24"/>
                <w:szCs w:val="24"/>
              </w:rPr>
              <w:t>Hoon</w:t>
            </w:r>
            <w:proofErr w:type="spellEnd"/>
          </w:p>
        </w:tc>
        <w:tc>
          <w:tcPr>
            <w:tcW w:w="3136" w:type="dxa"/>
            <w:vAlign w:val="center"/>
          </w:tcPr>
          <w:p w14:paraId="12F011BA" w14:textId="77777777" w:rsidR="00593AF2" w:rsidRPr="0068328B" w:rsidRDefault="007A6D26" w:rsidP="002934C3">
            <w:pPr>
              <w:pStyle w:val="a"/>
              <w:jc w:val="center"/>
              <w:rPr>
                <w:rFonts w:ascii="Times New Roman"/>
                <w:color w:val="auto"/>
                <w:sz w:val="24"/>
                <w:szCs w:val="24"/>
              </w:rPr>
            </w:pPr>
            <w:hyperlink r:id="rId70" w:history="1">
              <w:r w:rsidR="00593AF2" w:rsidRPr="0068328B">
                <w:rPr>
                  <w:rStyle w:val="Hyperlink"/>
                  <w:rFonts w:ascii="Times New Roman"/>
                  <w:color w:val="auto"/>
                  <w:sz w:val="24"/>
                  <w:szCs w:val="24"/>
                </w:rPr>
                <w:t>hoon@kma.go.kr</w:t>
              </w:r>
            </w:hyperlink>
          </w:p>
        </w:tc>
        <w:tc>
          <w:tcPr>
            <w:tcW w:w="3836" w:type="dxa"/>
            <w:vAlign w:val="center"/>
          </w:tcPr>
          <w:p w14:paraId="1EE4D4F4" w14:textId="77777777" w:rsidR="00593AF2" w:rsidRPr="0068328B" w:rsidRDefault="00593AF2" w:rsidP="002934C3">
            <w:pPr>
              <w:pStyle w:val="a"/>
              <w:jc w:val="center"/>
              <w:rPr>
                <w:rFonts w:ascii="Times New Roman" w:eastAsia="新細明體"/>
                <w:color w:val="auto"/>
                <w:sz w:val="24"/>
                <w:szCs w:val="24"/>
                <w:lang w:eastAsia="zh-TW"/>
              </w:rPr>
            </w:pPr>
            <w:r w:rsidRPr="0068328B">
              <w:rPr>
                <w:rFonts w:ascii="Times New Roman" w:eastAsia="新細明體"/>
                <w:color w:val="auto"/>
                <w:sz w:val="24"/>
                <w:szCs w:val="24"/>
                <w:lang w:eastAsia="zh-TW"/>
              </w:rPr>
              <w:t>Korea Meteorological Administration</w:t>
            </w:r>
          </w:p>
        </w:tc>
      </w:tr>
      <w:tr w:rsidR="00593AF2" w:rsidRPr="0068328B" w14:paraId="3A0D17F0" w14:textId="77777777" w:rsidTr="006331C4">
        <w:trPr>
          <w:trHeight w:val="630"/>
        </w:trPr>
        <w:tc>
          <w:tcPr>
            <w:tcW w:w="1555" w:type="dxa"/>
            <w:vMerge/>
          </w:tcPr>
          <w:p w14:paraId="2CE999CB" w14:textId="77777777" w:rsidR="00593AF2" w:rsidRPr="0068328B" w:rsidRDefault="00593AF2" w:rsidP="002934C3">
            <w:pPr>
              <w:pStyle w:val="a"/>
              <w:ind w:left="100"/>
              <w:jc w:val="center"/>
              <w:rPr>
                <w:rFonts w:ascii="Times New Roman" w:eastAsia="新細明體"/>
                <w:color w:val="auto"/>
                <w:sz w:val="24"/>
                <w:szCs w:val="24"/>
                <w:lang w:eastAsia="zh-TW"/>
              </w:rPr>
            </w:pPr>
          </w:p>
        </w:tc>
        <w:tc>
          <w:tcPr>
            <w:tcW w:w="2414" w:type="dxa"/>
            <w:vMerge/>
            <w:vAlign w:val="center"/>
          </w:tcPr>
          <w:p w14:paraId="18BDC469" w14:textId="77777777" w:rsidR="00593AF2" w:rsidRPr="0068328B" w:rsidRDefault="00593AF2" w:rsidP="002934C3">
            <w:pPr>
              <w:pStyle w:val="a"/>
              <w:ind w:left="100"/>
              <w:jc w:val="center"/>
              <w:rPr>
                <w:rFonts w:ascii="Times New Roman" w:eastAsia="新細明體"/>
                <w:color w:val="auto"/>
                <w:sz w:val="24"/>
                <w:szCs w:val="24"/>
                <w:lang w:eastAsia="zh-TW"/>
              </w:rPr>
            </w:pPr>
          </w:p>
        </w:tc>
        <w:tc>
          <w:tcPr>
            <w:tcW w:w="2271" w:type="dxa"/>
            <w:vAlign w:val="center"/>
          </w:tcPr>
          <w:p w14:paraId="4324A472" w14:textId="77777777" w:rsidR="00593AF2" w:rsidRPr="0068328B" w:rsidRDefault="00593AF2" w:rsidP="002934C3">
            <w:pPr>
              <w:pStyle w:val="a"/>
              <w:jc w:val="center"/>
              <w:rPr>
                <w:rFonts w:ascii="Times New Roman" w:eastAsia="新細明體"/>
                <w:color w:val="auto"/>
                <w:sz w:val="24"/>
                <w:szCs w:val="24"/>
                <w:lang w:eastAsia="zh-TW"/>
              </w:rPr>
            </w:pPr>
            <w:r w:rsidRPr="0068328B">
              <w:rPr>
                <w:rFonts w:ascii="Times New Roman"/>
                <w:color w:val="auto"/>
                <w:sz w:val="24"/>
                <w:szCs w:val="24"/>
              </w:rPr>
              <w:t>K</w:t>
            </w:r>
            <w:r w:rsidRPr="0068328B">
              <w:rPr>
                <w:rFonts w:ascii="Times New Roman" w:eastAsia="新細明體"/>
                <w:color w:val="auto"/>
                <w:sz w:val="24"/>
                <w:szCs w:val="24"/>
                <w:lang w:eastAsia="zh-TW"/>
              </w:rPr>
              <w:t>WON</w:t>
            </w:r>
            <w:r w:rsidRPr="0068328B">
              <w:rPr>
                <w:rFonts w:ascii="Times New Roman"/>
                <w:color w:val="auto"/>
                <w:sz w:val="24"/>
                <w:szCs w:val="24"/>
              </w:rPr>
              <w:t>, H. Joe</w:t>
            </w:r>
          </w:p>
        </w:tc>
        <w:tc>
          <w:tcPr>
            <w:tcW w:w="3136" w:type="dxa"/>
            <w:vAlign w:val="center"/>
          </w:tcPr>
          <w:p w14:paraId="6FC57B02" w14:textId="77777777" w:rsidR="00593AF2" w:rsidRPr="0068328B" w:rsidRDefault="00593AF2" w:rsidP="002934C3">
            <w:pPr>
              <w:pStyle w:val="a"/>
              <w:jc w:val="center"/>
              <w:rPr>
                <w:rFonts w:ascii="Times New Roman"/>
                <w:color w:val="auto"/>
                <w:sz w:val="24"/>
                <w:szCs w:val="24"/>
              </w:rPr>
            </w:pPr>
            <w:r w:rsidRPr="0068328B">
              <w:rPr>
                <w:rFonts w:ascii="Times New Roman"/>
                <w:color w:val="auto"/>
                <w:sz w:val="24"/>
                <w:szCs w:val="24"/>
              </w:rPr>
              <w:t>hjkwon@kongju.ac.kr</w:t>
            </w:r>
          </w:p>
        </w:tc>
        <w:tc>
          <w:tcPr>
            <w:tcW w:w="3836" w:type="dxa"/>
            <w:vAlign w:val="center"/>
          </w:tcPr>
          <w:p w14:paraId="060CF484" w14:textId="77777777" w:rsidR="00593AF2" w:rsidRPr="0068328B" w:rsidRDefault="00593AF2" w:rsidP="002934C3">
            <w:pPr>
              <w:pStyle w:val="a"/>
              <w:jc w:val="center"/>
              <w:rPr>
                <w:rFonts w:ascii="Times New Roman" w:eastAsia="新細明體"/>
                <w:color w:val="auto"/>
                <w:sz w:val="24"/>
                <w:szCs w:val="24"/>
                <w:lang w:eastAsia="zh-TW"/>
              </w:rPr>
            </w:pPr>
            <w:proofErr w:type="spellStart"/>
            <w:r w:rsidRPr="0068328B">
              <w:rPr>
                <w:rFonts w:ascii="Times New Roman"/>
                <w:color w:val="auto"/>
                <w:sz w:val="24"/>
                <w:szCs w:val="24"/>
              </w:rPr>
              <w:t>Kongju</w:t>
            </w:r>
            <w:proofErr w:type="spellEnd"/>
            <w:r w:rsidRPr="0068328B">
              <w:rPr>
                <w:rFonts w:ascii="Times New Roman"/>
                <w:color w:val="auto"/>
                <w:sz w:val="24"/>
                <w:szCs w:val="24"/>
              </w:rPr>
              <w:t xml:space="preserve"> National University</w:t>
            </w:r>
          </w:p>
        </w:tc>
      </w:tr>
      <w:tr w:rsidR="00593AF2" w:rsidRPr="0068328B" w14:paraId="68B24A69" w14:textId="77777777" w:rsidTr="006331C4">
        <w:trPr>
          <w:trHeight w:val="630"/>
        </w:trPr>
        <w:tc>
          <w:tcPr>
            <w:tcW w:w="1555" w:type="dxa"/>
            <w:vMerge/>
          </w:tcPr>
          <w:p w14:paraId="235C1D91" w14:textId="77777777" w:rsidR="00593AF2" w:rsidRPr="0068328B" w:rsidRDefault="00593AF2" w:rsidP="002934C3">
            <w:pPr>
              <w:pStyle w:val="a"/>
              <w:ind w:left="100"/>
              <w:jc w:val="center"/>
              <w:rPr>
                <w:rFonts w:ascii="Times New Roman" w:eastAsia="新細明體"/>
                <w:color w:val="auto"/>
                <w:sz w:val="24"/>
                <w:szCs w:val="24"/>
                <w:lang w:eastAsia="zh-TW"/>
              </w:rPr>
            </w:pPr>
          </w:p>
        </w:tc>
        <w:tc>
          <w:tcPr>
            <w:tcW w:w="2414" w:type="dxa"/>
            <w:vMerge/>
            <w:vAlign w:val="center"/>
          </w:tcPr>
          <w:p w14:paraId="1FE7132D" w14:textId="77777777" w:rsidR="00593AF2" w:rsidRPr="0068328B" w:rsidRDefault="00593AF2" w:rsidP="002934C3">
            <w:pPr>
              <w:pStyle w:val="a"/>
              <w:ind w:left="100"/>
              <w:jc w:val="center"/>
              <w:rPr>
                <w:rFonts w:ascii="Times New Roman" w:eastAsia="新細明體"/>
                <w:color w:val="auto"/>
                <w:sz w:val="24"/>
                <w:szCs w:val="24"/>
                <w:lang w:eastAsia="zh-TW"/>
              </w:rPr>
            </w:pPr>
          </w:p>
        </w:tc>
        <w:tc>
          <w:tcPr>
            <w:tcW w:w="2271" w:type="dxa"/>
            <w:vAlign w:val="center"/>
          </w:tcPr>
          <w:p w14:paraId="7ED77478" w14:textId="77777777" w:rsidR="00593AF2" w:rsidRPr="0068328B" w:rsidRDefault="00593AF2" w:rsidP="002934C3">
            <w:pPr>
              <w:pStyle w:val="a"/>
              <w:wordWrap/>
              <w:jc w:val="center"/>
              <w:rPr>
                <w:rFonts w:ascii="Times New Roman"/>
                <w:color w:val="auto"/>
                <w:sz w:val="24"/>
                <w:szCs w:val="24"/>
              </w:rPr>
            </w:pPr>
            <w:r w:rsidRPr="0068328B">
              <w:rPr>
                <w:rFonts w:ascii="Times New Roman"/>
                <w:color w:val="auto"/>
                <w:sz w:val="24"/>
                <w:szCs w:val="24"/>
              </w:rPr>
              <w:t>HO, Chang</w:t>
            </w:r>
            <w:r w:rsidRPr="0068328B">
              <w:rPr>
                <w:rFonts w:ascii="Times New Roman" w:eastAsia="新細明體"/>
                <w:color w:val="auto"/>
                <w:sz w:val="24"/>
                <w:szCs w:val="24"/>
                <w:lang w:eastAsia="zh-TW"/>
              </w:rPr>
              <w:t xml:space="preserve"> </w:t>
            </w:r>
            <w:r w:rsidRPr="0068328B">
              <w:rPr>
                <w:rFonts w:ascii="Times New Roman"/>
                <w:color w:val="auto"/>
                <w:sz w:val="24"/>
                <w:szCs w:val="24"/>
              </w:rPr>
              <w:t>Hoi</w:t>
            </w:r>
          </w:p>
        </w:tc>
        <w:tc>
          <w:tcPr>
            <w:tcW w:w="3136" w:type="dxa"/>
            <w:vAlign w:val="center"/>
          </w:tcPr>
          <w:p w14:paraId="2A9C189B" w14:textId="77777777" w:rsidR="00593AF2" w:rsidRPr="0068328B" w:rsidRDefault="00593AF2" w:rsidP="002934C3">
            <w:pPr>
              <w:pStyle w:val="a"/>
              <w:wordWrap/>
              <w:jc w:val="center"/>
              <w:rPr>
                <w:rFonts w:ascii="Times New Roman"/>
                <w:color w:val="auto"/>
                <w:sz w:val="24"/>
                <w:szCs w:val="24"/>
              </w:rPr>
            </w:pPr>
            <w:r w:rsidRPr="0068328B">
              <w:rPr>
                <w:rFonts w:ascii="Times New Roman"/>
                <w:color w:val="auto"/>
                <w:sz w:val="24"/>
                <w:szCs w:val="24"/>
              </w:rPr>
              <w:t>hoch@cpl.snu.ac.kr</w:t>
            </w:r>
          </w:p>
        </w:tc>
        <w:tc>
          <w:tcPr>
            <w:tcW w:w="3836" w:type="dxa"/>
            <w:vAlign w:val="center"/>
          </w:tcPr>
          <w:p w14:paraId="4168B346" w14:textId="77777777" w:rsidR="00593AF2" w:rsidRPr="0068328B" w:rsidRDefault="00593AF2" w:rsidP="002934C3">
            <w:pPr>
              <w:pStyle w:val="a"/>
              <w:jc w:val="center"/>
              <w:rPr>
                <w:rFonts w:ascii="Times New Roman" w:eastAsia="新細明體"/>
                <w:color w:val="auto"/>
                <w:sz w:val="24"/>
                <w:szCs w:val="24"/>
                <w:lang w:eastAsia="zh-TW"/>
              </w:rPr>
            </w:pPr>
            <w:r w:rsidRPr="0068328B">
              <w:rPr>
                <w:rFonts w:ascii="Times New Roman"/>
                <w:color w:val="auto"/>
                <w:sz w:val="24"/>
                <w:szCs w:val="24"/>
              </w:rPr>
              <w:t>Seoul National University</w:t>
            </w:r>
          </w:p>
        </w:tc>
      </w:tr>
      <w:tr w:rsidR="00593AF2" w:rsidRPr="0068328B" w14:paraId="5F34640D" w14:textId="77777777" w:rsidTr="006331C4">
        <w:trPr>
          <w:trHeight w:val="630"/>
        </w:trPr>
        <w:tc>
          <w:tcPr>
            <w:tcW w:w="1555" w:type="dxa"/>
            <w:vMerge/>
          </w:tcPr>
          <w:p w14:paraId="1ADD9103" w14:textId="77777777" w:rsidR="00593AF2" w:rsidRPr="0068328B" w:rsidRDefault="00593AF2" w:rsidP="002934C3">
            <w:pPr>
              <w:pStyle w:val="a"/>
              <w:ind w:left="100"/>
              <w:jc w:val="center"/>
              <w:rPr>
                <w:rFonts w:ascii="Times New Roman"/>
                <w:color w:val="auto"/>
                <w:spacing w:val="-8"/>
                <w:sz w:val="24"/>
                <w:szCs w:val="24"/>
              </w:rPr>
            </w:pPr>
          </w:p>
        </w:tc>
        <w:tc>
          <w:tcPr>
            <w:tcW w:w="2414" w:type="dxa"/>
            <w:vMerge/>
            <w:vAlign w:val="center"/>
          </w:tcPr>
          <w:p w14:paraId="4110E506" w14:textId="77777777" w:rsidR="00593AF2" w:rsidRPr="0068328B" w:rsidRDefault="00593AF2" w:rsidP="002934C3">
            <w:pPr>
              <w:pStyle w:val="a"/>
              <w:ind w:left="100"/>
              <w:jc w:val="center"/>
              <w:rPr>
                <w:rFonts w:ascii="Times New Roman"/>
                <w:color w:val="auto"/>
                <w:spacing w:val="-8"/>
                <w:sz w:val="24"/>
                <w:szCs w:val="24"/>
              </w:rPr>
            </w:pPr>
          </w:p>
        </w:tc>
        <w:tc>
          <w:tcPr>
            <w:tcW w:w="2271" w:type="dxa"/>
            <w:vAlign w:val="center"/>
          </w:tcPr>
          <w:p w14:paraId="402EF537" w14:textId="77777777" w:rsidR="00593AF2" w:rsidRPr="0068328B" w:rsidRDefault="00593AF2" w:rsidP="002934C3">
            <w:pPr>
              <w:pStyle w:val="a"/>
              <w:jc w:val="center"/>
              <w:rPr>
                <w:rFonts w:ascii="Times New Roman"/>
                <w:color w:val="auto"/>
                <w:sz w:val="24"/>
                <w:szCs w:val="24"/>
              </w:rPr>
            </w:pPr>
            <w:r w:rsidRPr="0068328B">
              <w:rPr>
                <w:rFonts w:ascii="Times New Roman"/>
                <w:color w:val="auto"/>
                <w:sz w:val="24"/>
                <w:szCs w:val="24"/>
              </w:rPr>
              <w:t>S</w:t>
            </w:r>
            <w:r w:rsidRPr="0068328B">
              <w:rPr>
                <w:rFonts w:ascii="Times New Roman" w:eastAsia="新細明體"/>
                <w:color w:val="auto"/>
                <w:sz w:val="24"/>
                <w:szCs w:val="24"/>
                <w:lang w:eastAsia="zh-TW"/>
              </w:rPr>
              <w:t>OHN</w:t>
            </w:r>
            <w:r w:rsidRPr="0068328B">
              <w:rPr>
                <w:rFonts w:ascii="Times New Roman"/>
                <w:color w:val="auto"/>
                <w:sz w:val="24"/>
                <w:szCs w:val="24"/>
              </w:rPr>
              <w:t xml:space="preserve">, </w:t>
            </w:r>
            <w:proofErr w:type="spellStart"/>
            <w:r w:rsidRPr="0068328B">
              <w:rPr>
                <w:rFonts w:ascii="Times New Roman"/>
                <w:color w:val="auto"/>
                <w:sz w:val="24"/>
                <w:szCs w:val="24"/>
              </w:rPr>
              <w:t>Byung-Ju</w:t>
            </w:r>
            <w:proofErr w:type="spellEnd"/>
          </w:p>
        </w:tc>
        <w:tc>
          <w:tcPr>
            <w:tcW w:w="3136" w:type="dxa"/>
            <w:vAlign w:val="center"/>
          </w:tcPr>
          <w:p w14:paraId="6482173E" w14:textId="77777777" w:rsidR="00593AF2" w:rsidRPr="0068328B" w:rsidRDefault="00593AF2" w:rsidP="002934C3">
            <w:pPr>
              <w:pStyle w:val="a"/>
              <w:jc w:val="center"/>
              <w:rPr>
                <w:rFonts w:ascii="Times New Roman"/>
                <w:color w:val="auto"/>
                <w:sz w:val="24"/>
                <w:szCs w:val="24"/>
              </w:rPr>
            </w:pPr>
            <w:r w:rsidRPr="0068328B">
              <w:rPr>
                <w:rFonts w:ascii="Times New Roman"/>
                <w:color w:val="auto"/>
                <w:sz w:val="24"/>
                <w:szCs w:val="24"/>
              </w:rPr>
              <w:t>sohn@snu.ac.kr</w:t>
            </w:r>
          </w:p>
        </w:tc>
        <w:tc>
          <w:tcPr>
            <w:tcW w:w="3836" w:type="dxa"/>
            <w:vAlign w:val="center"/>
          </w:tcPr>
          <w:p w14:paraId="6DC2A4AD" w14:textId="77777777" w:rsidR="00593AF2" w:rsidRPr="0068328B" w:rsidRDefault="00593AF2" w:rsidP="002934C3">
            <w:pPr>
              <w:pStyle w:val="a"/>
              <w:jc w:val="center"/>
              <w:rPr>
                <w:rFonts w:ascii="Times New Roman"/>
                <w:color w:val="auto"/>
                <w:sz w:val="24"/>
                <w:szCs w:val="24"/>
              </w:rPr>
            </w:pPr>
            <w:r w:rsidRPr="0068328B">
              <w:rPr>
                <w:rFonts w:ascii="Times New Roman" w:eastAsia="新細明體"/>
                <w:color w:val="auto"/>
                <w:sz w:val="24"/>
                <w:szCs w:val="24"/>
                <w:lang w:eastAsia="zh-TW"/>
              </w:rPr>
              <w:t>Seoul</w:t>
            </w:r>
            <w:r w:rsidRPr="0068328B">
              <w:rPr>
                <w:rFonts w:ascii="Times New Roman"/>
                <w:color w:val="auto"/>
                <w:sz w:val="24"/>
                <w:szCs w:val="24"/>
              </w:rPr>
              <w:t xml:space="preserve"> National University</w:t>
            </w:r>
          </w:p>
        </w:tc>
      </w:tr>
      <w:tr w:rsidR="00593AF2" w:rsidRPr="0068328B" w14:paraId="0D210BF9" w14:textId="77777777" w:rsidTr="006331C4">
        <w:trPr>
          <w:trHeight w:val="420"/>
        </w:trPr>
        <w:tc>
          <w:tcPr>
            <w:tcW w:w="1555" w:type="dxa"/>
            <w:vMerge/>
            <w:vAlign w:val="center"/>
          </w:tcPr>
          <w:p w14:paraId="77EF3371" w14:textId="77777777" w:rsidR="00593AF2" w:rsidRPr="0068328B" w:rsidRDefault="00593AF2" w:rsidP="002934C3">
            <w:pPr>
              <w:pStyle w:val="a"/>
              <w:wordWrap/>
              <w:jc w:val="center"/>
              <w:rPr>
                <w:rFonts w:ascii="Times New Roman" w:eastAsia="新細明體"/>
                <w:color w:val="auto"/>
                <w:sz w:val="24"/>
                <w:szCs w:val="24"/>
                <w:lang w:eastAsia="zh-TW"/>
              </w:rPr>
            </w:pPr>
          </w:p>
        </w:tc>
        <w:tc>
          <w:tcPr>
            <w:tcW w:w="2414" w:type="dxa"/>
            <w:vMerge w:val="restart"/>
            <w:vAlign w:val="center"/>
          </w:tcPr>
          <w:p w14:paraId="2E956565" w14:textId="77777777" w:rsidR="00593AF2" w:rsidRPr="0068328B" w:rsidRDefault="00593AF2" w:rsidP="002934C3">
            <w:pPr>
              <w:pStyle w:val="a"/>
              <w:wordWrap/>
              <w:spacing w:line="240" w:lineRule="auto"/>
              <w:jc w:val="center"/>
              <w:rPr>
                <w:rFonts w:ascii="Times New Roman" w:eastAsia="新細明體"/>
                <w:color w:val="auto"/>
                <w:sz w:val="24"/>
                <w:szCs w:val="24"/>
                <w:lang w:eastAsia="zh-TW"/>
              </w:rPr>
            </w:pPr>
            <w:r w:rsidRPr="0068328B">
              <w:rPr>
                <w:rFonts w:ascii="Times New Roman" w:eastAsia="新細明體"/>
                <w:color w:val="auto"/>
                <w:sz w:val="24"/>
                <w:szCs w:val="24"/>
                <w:lang w:eastAsia="zh-TW"/>
              </w:rPr>
              <w:t xml:space="preserve">Long-range prediction </w:t>
            </w:r>
          </w:p>
          <w:p w14:paraId="345FAA89" w14:textId="77777777" w:rsidR="00593AF2" w:rsidRPr="0068328B" w:rsidRDefault="00593AF2" w:rsidP="002934C3">
            <w:pPr>
              <w:pStyle w:val="a"/>
              <w:wordWrap/>
              <w:spacing w:line="240" w:lineRule="auto"/>
              <w:jc w:val="center"/>
              <w:rPr>
                <w:rFonts w:ascii="Times New Roman" w:eastAsia="新細明體"/>
                <w:color w:val="auto"/>
                <w:sz w:val="24"/>
                <w:szCs w:val="24"/>
                <w:lang w:eastAsia="zh-TW"/>
              </w:rPr>
            </w:pPr>
            <w:proofErr w:type="gramStart"/>
            <w:r w:rsidRPr="0068328B">
              <w:rPr>
                <w:rFonts w:ascii="Times New Roman" w:eastAsia="新細明體"/>
                <w:color w:val="auto"/>
                <w:sz w:val="24"/>
                <w:szCs w:val="24"/>
                <w:lang w:eastAsia="zh-TW"/>
              </w:rPr>
              <w:t>of</w:t>
            </w:r>
            <w:proofErr w:type="gramEnd"/>
            <w:r w:rsidRPr="0068328B">
              <w:rPr>
                <w:rFonts w:ascii="Times New Roman" w:eastAsia="新細明體"/>
                <w:color w:val="auto"/>
                <w:sz w:val="24"/>
                <w:szCs w:val="24"/>
                <w:lang w:eastAsia="zh-TW"/>
              </w:rPr>
              <w:t xml:space="preserve"> typhoon</w:t>
            </w:r>
          </w:p>
        </w:tc>
        <w:tc>
          <w:tcPr>
            <w:tcW w:w="2271" w:type="dxa"/>
            <w:vAlign w:val="center"/>
          </w:tcPr>
          <w:p w14:paraId="551E1140" w14:textId="77777777" w:rsidR="00593AF2" w:rsidRPr="0068328B" w:rsidRDefault="00593AF2" w:rsidP="002934C3">
            <w:pPr>
              <w:pStyle w:val="a"/>
              <w:wordWrap/>
              <w:jc w:val="center"/>
              <w:rPr>
                <w:rFonts w:ascii="Times New Roman"/>
                <w:color w:val="auto"/>
                <w:sz w:val="24"/>
                <w:szCs w:val="24"/>
              </w:rPr>
            </w:pPr>
            <w:r w:rsidRPr="0068328B">
              <w:rPr>
                <w:rFonts w:ascii="Times New Roman"/>
                <w:color w:val="auto"/>
                <w:sz w:val="24"/>
                <w:szCs w:val="24"/>
              </w:rPr>
              <w:t>K</w:t>
            </w:r>
            <w:r w:rsidRPr="0068328B">
              <w:rPr>
                <w:rFonts w:ascii="Times New Roman" w:eastAsia="新細明體"/>
                <w:color w:val="auto"/>
                <w:sz w:val="24"/>
                <w:szCs w:val="24"/>
                <w:lang w:eastAsia="zh-TW"/>
              </w:rPr>
              <w:t>WON</w:t>
            </w:r>
            <w:r w:rsidRPr="0068328B">
              <w:rPr>
                <w:rFonts w:ascii="Times New Roman"/>
                <w:color w:val="auto"/>
                <w:sz w:val="24"/>
                <w:szCs w:val="24"/>
              </w:rPr>
              <w:t>, H. Joe</w:t>
            </w:r>
          </w:p>
        </w:tc>
        <w:tc>
          <w:tcPr>
            <w:tcW w:w="3136" w:type="dxa"/>
            <w:vAlign w:val="center"/>
          </w:tcPr>
          <w:p w14:paraId="7D88A906" w14:textId="77777777" w:rsidR="00593AF2" w:rsidRPr="0068328B" w:rsidRDefault="00593AF2" w:rsidP="002934C3">
            <w:pPr>
              <w:pStyle w:val="a"/>
              <w:wordWrap/>
              <w:jc w:val="center"/>
              <w:rPr>
                <w:rFonts w:ascii="Times New Roman"/>
                <w:color w:val="auto"/>
                <w:sz w:val="24"/>
                <w:szCs w:val="24"/>
              </w:rPr>
            </w:pPr>
            <w:r w:rsidRPr="0068328B">
              <w:rPr>
                <w:rFonts w:ascii="Times New Roman"/>
                <w:color w:val="auto"/>
                <w:sz w:val="24"/>
                <w:szCs w:val="24"/>
              </w:rPr>
              <w:t>hjkwon@kongju.ac.kr</w:t>
            </w:r>
          </w:p>
        </w:tc>
        <w:tc>
          <w:tcPr>
            <w:tcW w:w="3836" w:type="dxa"/>
            <w:vAlign w:val="center"/>
          </w:tcPr>
          <w:p w14:paraId="7EC95724" w14:textId="77777777" w:rsidR="00593AF2" w:rsidRPr="0068328B" w:rsidRDefault="00593AF2" w:rsidP="002934C3">
            <w:pPr>
              <w:pStyle w:val="a"/>
              <w:wordWrap/>
              <w:jc w:val="center"/>
              <w:rPr>
                <w:rFonts w:ascii="Times New Roman"/>
                <w:color w:val="auto"/>
                <w:sz w:val="24"/>
                <w:szCs w:val="24"/>
              </w:rPr>
            </w:pPr>
            <w:proofErr w:type="spellStart"/>
            <w:r w:rsidRPr="0068328B">
              <w:rPr>
                <w:rFonts w:ascii="Times New Roman"/>
                <w:color w:val="auto"/>
                <w:sz w:val="24"/>
                <w:szCs w:val="24"/>
              </w:rPr>
              <w:t>Kongju</w:t>
            </w:r>
            <w:proofErr w:type="spellEnd"/>
            <w:r w:rsidRPr="0068328B">
              <w:rPr>
                <w:rFonts w:ascii="Times New Roman"/>
                <w:color w:val="auto"/>
                <w:sz w:val="24"/>
                <w:szCs w:val="24"/>
              </w:rPr>
              <w:t xml:space="preserve"> National University</w:t>
            </w:r>
          </w:p>
        </w:tc>
      </w:tr>
      <w:tr w:rsidR="00593AF2" w:rsidRPr="0068328B" w14:paraId="12B9EA48" w14:textId="77777777" w:rsidTr="006331C4">
        <w:trPr>
          <w:trHeight w:val="420"/>
        </w:trPr>
        <w:tc>
          <w:tcPr>
            <w:tcW w:w="1555" w:type="dxa"/>
            <w:vMerge/>
            <w:vAlign w:val="center"/>
          </w:tcPr>
          <w:p w14:paraId="47D507BA" w14:textId="77777777" w:rsidR="00593AF2" w:rsidRPr="0068328B" w:rsidRDefault="00593AF2" w:rsidP="002934C3">
            <w:pPr>
              <w:pStyle w:val="a"/>
              <w:wordWrap/>
              <w:jc w:val="center"/>
              <w:rPr>
                <w:rFonts w:ascii="Times New Roman" w:eastAsia="新細明體"/>
                <w:color w:val="auto"/>
                <w:sz w:val="24"/>
                <w:szCs w:val="24"/>
                <w:lang w:eastAsia="zh-TW"/>
              </w:rPr>
            </w:pPr>
          </w:p>
        </w:tc>
        <w:tc>
          <w:tcPr>
            <w:tcW w:w="2414" w:type="dxa"/>
            <w:vMerge/>
            <w:vAlign w:val="center"/>
          </w:tcPr>
          <w:p w14:paraId="52965438" w14:textId="77777777" w:rsidR="00593AF2" w:rsidRPr="0068328B" w:rsidRDefault="00593AF2" w:rsidP="002934C3">
            <w:pPr>
              <w:pStyle w:val="a"/>
              <w:wordWrap/>
              <w:spacing w:line="240" w:lineRule="auto"/>
              <w:jc w:val="center"/>
              <w:rPr>
                <w:rFonts w:ascii="Times New Roman" w:eastAsia="新細明體"/>
                <w:color w:val="auto"/>
                <w:sz w:val="24"/>
                <w:szCs w:val="24"/>
                <w:lang w:eastAsia="zh-TW"/>
              </w:rPr>
            </w:pPr>
          </w:p>
        </w:tc>
        <w:tc>
          <w:tcPr>
            <w:tcW w:w="2271" w:type="dxa"/>
            <w:vAlign w:val="center"/>
          </w:tcPr>
          <w:p w14:paraId="6C29C687" w14:textId="77777777" w:rsidR="00593AF2" w:rsidRPr="0068328B" w:rsidRDefault="00593AF2" w:rsidP="002934C3">
            <w:pPr>
              <w:pStyle w:val="a"/>
              <w:wordWrap/>
              <w:jc w:val="center"/>
              <w:rPr>
                <w:rFonts w:ascii="Times New Roman"/>
                <w:color w:val="auto"/>
                <w:sz w:val="24"/>
                <w:szCs w:val="24"/>
              </w:rPr>
            </w:pPr>
            <w:r w:rsidRPr="0068328B">
              <w:rPr>
                <w:rFonts w:ascii="Times New Roman"/>
                <w:color w:val="auto"/>
                <w:sz w:val="24"/>
                <w:szCs w:val="24"/>
              </w:rPr>
              <w:t>HO, Chang</w:t>
            </w:r>
            <w:r w:rsidRPr="0068328B">
              <w:rPr>
                <w:rFonts w:ascii="Times New Roman" w:eastAsia="新細明體"/>
                <w:color w:val="auto"/>
                <w:sz w:val="24"/>
                <w:szCs w:val="24"/>
                <w:lang w:eastAsia="zh-TW"/>
              </w:rPr>
              <w:t xml:space="preserve"> </w:t>
            </w:r>
            <w:r w:rsidRPr="0068328B">
              <w:rPr>
                <w:rFonts w:ascii="Times New Roman"/>
                <w:color w:val="auto"/>
                <w:sz w:val="24"/>
                <w:szCs w:val="24"/>
              </w:rPr>
              <w:t>Hoi</w:t>
            </w:r>
          </w:p>
        </w:tc>
        <w:tc>
          <w:tcPr>
            <w:tcW w:w="3136" w:type="dxa"/>
            <w:vAlign w:val="center"/>
          </w:tcPr>
          <w:p w14:paraId="19B20F3F" w14:textId="77777777" w:rsidR="00593AF2" w:rsidRPr="0068328B" w:rsidRDefault="00593AF2" w:rsidP="002934C3">
            <w:pPr>
              <w:pStyle w:val="a"/>
              <w:wordWrap/>
              <w:jc w:val="center"/>
              <w:rPr>
                <w:rFonts w:ascii="Times New Roman"/>
                <w:color w:val="auto"/>
                <w:sz w:val="24"/>
                <w:szCs w:val="24"/>
              </w:rPr>
            </w:pPr>
            <w:r w:rsidRPr="0068328B">
              <w:rPr>
                <w:rFonts w:ascii="Times New Roman"/>
                <w:color w:val="auto"/>
                <w:sz w:val="24"/>
                <w:szCs w:val="24"/>
              </w:rPr>
              <w:t>hoch@cpl.snu.ac.kr</w:t>
            </w:r>
          </w:p>
        </w:tc>
        <w:tc>
          <w:tcPr>
            <w:tcW w:w="3836" w:type="dxa"/>
            <w:vAlign w:val="center"/>
          </w:tcPr>
          <w:p w14:paraId="5EFFB46F" w14:textId="77777777" w:rsidR="00593AF2" w:rsidRPr="0068328B" w:rsidRDefault="00593AF2" w:rsidP="002934C3">
            <w:pPr>
              <w:pStyle w:val="a"/>
              <w:wordWrap/>
              <w:jc w:val="center"/>
              <w:rPr>
                <w:rFonts w:ascii="Times New Roman"/>
                <w:color w:val="auto"/>
                <w:sz w:val="24"/>
                <w:szCs w:val="24"/>
              </w:rPr>
            </w:pPr>
            <w:r w:rsidRPr="0068328B">
              <w:rPr>
                <w:rFonts w:ascii="Times New Roman"/>
                <w:color w:val="auto"/>
                <w:sz w:val="24"/>
                <w:szCs w:val="24"/>
              </w:rPr>
              <w:t>Seoul National University</w:t>
            </w:r>
          </w:p>
        </w:tc>
      </w:tr>
      <w:tr w:rsidR="00593AF2" w:rsidRPr="0068328B" w14:paraId="6B0DC3BD" w14:textId="77777777" w:rsidTr="006331C4">
        <w:trPr>
          <w:trHeight w:val="630"/>
        </w:trPr>
        <w:tc>
          <w:tcPr>
            <w:tcW w:w="1555" w:type="dxa"/>
            <w:vAlign w:val="center"/>
          </w:tcPr>
          <w:p w14:paraId="015D8B7A" w14:textId="77777777" w:rsidR="00593AF2" w:rsidRPr="0068328B" w:rsidRDefault="00593AF2" w:rsidP="002934C3">
            <w:pPr>
              <w:pStyle w:val="a"/>
              <w:wordWrap/>
              <w:jc w:val="center"/>
              <w:rPr>
                <w:rFonts w:ascii="Times New Roman" w:eastAsia="新細明體"/>
                <w:color w:val="auto"/>
                <w:sz w:val="24"/>
                <w:szCs w:val="24"/>
                <w:lang w:eastAsia="zh-TW"/>
              </w:rPr>
            </w:pPr>
            <w:r w:rsidRPr="0068328B">
              <w:rPr>
                <w:rFonts w:ascii="Times New Roman" w:eastAsia="新細明體"/>
                <w:color w:val="auto"/>
                <w:sz w:val="24"/>
                <w:szCs w:val="24"/>
                <w:lang w:eastAsia="zh-TW"/>
              </w:rPr>
              <w:t>Singapore</w:t>
            </w:r>
          </w:p>
        </w:tc>
        <w:tc>
          <w:tcPr>
            <w:tcW w:w="2414" w:type="dxa"/>
            <w:vAlign w:val="center"/>
          </w:tcPr>
          <w:p w14:paraId="7CBC6716" w14:textId="77777777" w:rsidR="00593AF2" w:rsidRPr="0068328B" w:rsidRDefault="00593AF2" w:rsidP="002934C3">
            <w:pPr>
              <w:pStyle w:val="a"/>
              <w:wordWrap/>
              <w:spacing w:line="240" w:lineRule="auto"/>
              <w:jc w:val="center"/>
              <w:rPr>
                <w:rFonts w:ascii="Times New Roman" w:eastAsia="新細明體"/>
                <w:color w:val="auto"/>
                <w:sz w:val="24"/>
                <w:szCs w:val="24"/>
                <w:lang w:eastAsia="zh-TW"/>
              </w:rPr>
            </w:pPr>
            <w:r w:rsidRPr="0068328B">
              <w:rPr>
                <w:rFonts w:ascii="Times New Roman" w:eastAsia="新細明體"/>
                <w:color w:val="auto"/>
                <w:sz w:val="24"/>
                <w:szCs w:val="24"/>
                <w:lang w:eastAsia="zh-TW"/>
              </w:rPr>
              <w:t>S</w:t>
            </w:r>
            <w:r w:rsidRPr="0068328B">
              <w:rPr>
                <w:rFonts w:ascii="Times New Roman"/>
                <w:color w:val="auto"/>
                <w:sz w:val="24"/>
                <w:szCs w:val="24"/>
              </w:rPr>
              <w:t xml:space="preserve">easonal prediction </w:t>
            </w:r>
          </w:p>
          <w:p w14:paraId="62CBB7CB" w14:textId="77777777" w:rsidR="00593AF2" w:rsidRPr="0068328B" w:rsidRDefault="00593AF2" w:rsidP="002934C3">
            <w:pPr>
              <w:pStyle w:val="a"/>
              <w:wordWrap/>
              <w:spacing w:line="240" w:lineRule="auto"/>
              <w:jc w:val="center"/>
              <w:rPr>
                <w:rFonts w:ascii="Times New Roman"/>
                <w:color w:val="auto"/>
                <w:sz w:val="24"/>
                <w:szCs w:val="24"/>
              </w:rPr>
            </w:pPr>
            <w:proofErr w:type="gramStart"/>
            <w:r w:rsidRPr="0068328B">
              <w:rPr>
                <w:rFonts w:ascii="Times New Roman" w:eastAsia="新細明體"/>
                <w:color w:val="auto"/>
                <w:sz w:val="24"/>
                <w:szCs w:val="24"/>
                <w:lang w:eastAsia="zh-TW"/>
              </w:rPr>
              <w:t>o</w:t>
            </w:r>
            <w:r w:rsidRPr="0068328B">
              <w:rPr>
                <w:rFonts w:ascii="Times New Roman"/>
                <w:color w:val="auto"/>
                <w:sz w:val="24"/>
                <w:szCs w:val="24"/>
              </w:rPr>
              <w:t>f</w:t>
            </w:r>
            <w:proofErr w:type="gramEnd"/>
            <w:r w:rsidRPr="0068328B">
              <w:rPr>
                <w:rFonts w:ascii="Times New Roman"/>
                <w:color w:val="auto"/>
                <w:sz w:val="24"/>
                <w:szCs w:val="24"/>
              </w:rPr>
              <w:t xml:space="preserve"> typhoon</w:t>
            </w:r>
          </w:p>
        </w:tc>
        <w:tc>
          <w:tcPr>
            <w:tcW w:w="2271" w:type="dxa"/>
            <w:vAlign w:val="center"/>
          </w:tcPr>
          <w:p w14:paraId="3C56D56A" w14:textId="77777777" w:rsidR="00593AF2" w:rsidRPr="0068328B" w:rsidRDefault="00593AF2" w:rsidP="002934C3">
            <w:pPr>
              <w:pStyle w:val="a"/>
              <w:wordWrap/>
              <w:jc w:val="center"/>
              <w:rPr>
                <w:rFonts w:ascii="Times New Roman"/>
                <w:color w:val="auto"/>
                <w:sz w:val="24"/>
                <w:szCs w:val="24"/>
              </w:rPr>
            </w:pPr>
            <w:r w:rsidRPr="0068328B">
              <w:rPr>
                <w:rFonts w:ascii="Times New Roman"/>
                <w:color w:val="auto"/>
                <w:sz w:val="24"/>
                <w:szCs w:val="24"/>
              </w:rPr>
              <w:t>L</w:t>
            </w:r>
            <w:r w:rsidRPr="0068328B">
              <w:rPr>
                <w:rFonts w:ascii="Times New Roman" w:eastAsia="新細明體"/>
                <w:color w:val="auto"/>
                <w:sz w:val="24"/>
                <w:szCs w:val="24"/>
                <w:lang w:eastAsia="zh-TW"/>
              </w:rPr>
              <w:t>IM,</w:t>
            </w:r>
            <w:r w:rsidRPr="0068328B">
              <w:rPr>
                <w:rFonts w:ascii="Times New Roman"/>
                <w:color w:val="auto"/>
                <w:sz w:val="24"/>
                <w:szCs w:val="24"/>
              </w:rPr>
              <w:t xml:space="preserve"> </w:t>
            </w:r>
            <w:proofErr w:type="spellStart"/>
            <w:r w:rsidRPr="0068328B">
              <w:rPr>
                <w:rFonts w:ascii="Times New Roman"/>
                <w:color w:val="auto"/>
                <w:sz w:val="24"/>
                <w:szCs w:val="24"/>
              </w:rPr>
              <w:t>Tian</w:t>
            </w:r>
            <w:proofErr w:type="spellEnd"/>
            <w:r w:rsidRPr="0068328B">
              <w:rPr>
                <w:rFonts w:ascii="Times New Roman"/>
                <w:color w:val="auto"/>
                <w:sz w:val="24"/>
                <w:szCs w:val="24"/>
              </w:rPr>
              <w:t xml:space="preserve"> </w:t>
            </w:r>
            <w:proofErr w:type="spellStart"/>
            <w:r w:rsidRPr="0068328B">
              <w:rPr>
                <w:rFonts w:ascii="Times New Roman"/>
                <w:color w:val="auto"/>
                <w:sz w:val="24"/>
                <w:szCs w:val="24"/>
              </w:rPr>
              <w:t>Kuay</w:t>
            </w:r>
            <w:proofErr w:type="spellEnd"/>
          </w:p>
        </w:tc>
        <w:tc>
          <w:tcPr>
            <w:tcW w:w="3136" w:type="dxa"/>
            <w:vAlign w:val="center"/>
          </w:tcPr>
          <w:p w14:paraId="6A462836" w14:textId="77777777" w:rsidR="00593AF2" w:rsidRPr="0068328B" w:rsidRDefault="00593AF2" w:rsidP="002934C3">
            <w:pPr>
              <w:pStyle w:val="a"/>
              <w:wordWrap/>
              <w:jc w:val="center"/>
              <w:rPr>
                <w:rFonts w:ascii="Times New Roman"/>
                <w:color w:val="auto"/>
                <w:sz w:val="24"/>
                <w:szCs w:val="24"/>
              </w:rPr>
            </w:pPr>
            <w:r w:rsidRPr="0068328B">
              <w:rPr>
                <w:rFonts w:ascii="Times New Roman"/>
                <w:color w:val="auto"/>
                <w:sz w:val="24"/>
                <w:szCs w:val="24"/>
              </w:rPr>
              <w:t>LIM_Tian_Kuay@nea.gov.sg</w:t>
            </w:r>
          </w:p>
        </w:tc>
        <w:tc>
          <w:tcPr>
            <w:tcW w:w="3836" w:type="dxa"/>
            <w:vAlign w:val="center"/>
          </w:tcPr>
          <w:p w14:paraId="20817E41" w14:textId="77777777" w:rsidR="00593AF2" w:rsidRPr="0068328B" w:rsidRDefault="00593AF2" w:rsidP="002934C3">
            <w:pPr>
              <w:pStyle w:val="a"/>
              <w:wordWrap/>
              <w:jc w:val="center"/>
              <w:rPr>
                <w:rFonts w:ascii="Times New Roman" w:eastAsia="新細明體"/>
                <w:color w:val="auto"/>
                <w:sz w:val="24"/>
                <w:szCs w:val="24"/>
                <w:lang w:eastAsia="zh-TW"/>
              </w:rPr>
            </w:pPr>
            <w:r w:rsidRPr="0068328B">
              <w:rPr>
                <w:rFonts w:ascii="Times New Roman"/>
                <w:color w:val="auto"/>
                <w:sz w:val="24"/>
                <w:szCs w:val="24"/>
              </w:rPr>
              <w:t xml:space="preserve">Meteorological Services Division, </w:t>
            </w:r>
          </w:p>
          <w:p w14:paraId="22D546E7" w14:textId="77777777" w:rsidR="00593AF2" w:rsidRPr="0068328B" w:rsidRDefault="00593AF2" w:rsidP="002934C3">
            <w:pPr>
              <w:pStyle w:val="a"/>
              <w:wordWrap/>
              <w:jc w:val="center"/>
              <w:rPr>
                <w:rFonts w:ascii="Times New Roman"/>
                <w:color w:val="auto"/>
                <w:sz w:val="24"/>
                <w:szCs w:val="24"/>
              </w:rPr>
            </w:pPr>
            <w:r w:rsidRPr="0068328B">
              <w:rPr>
                <w:rFonts w:ascii="Times New Roman"/>
                <w:color w:val="auto"/>
                <w:sz w:val="24"/>
                <w:szCs w:val="24"/>
              </w:rPr>
              <w:t>National Environment Agency</w:t>
            </w:r>
          </w:p>
        </w:tc>
      </w:tr>
      <w:tr w:rsidR="00593AF2" w:rsidRPr="0068328B" w14:paraId="261FFE8F" w14:textId="77777777" w:rsidTr="002934C3">
        <w:trPr>
          <w:trHeight w:val="630"/>
        </w:trPr>
        <w:tc>
          <w:tcPr>
            <w:tcW w:w="13212" w:type="dxa"/>
            <w:gridSpan w:val="5"/>
            <w:vAlign w:val="center"/>
          </w:tcPr>
          <w:p w14:paraId="0A1B0FDE" w14:textId="77777777" w:rsidR="00593AF2" w:rsidRPr="0068328B" w:rsidRDefault="00593AF2" w:rsidP="002934C3">
            <w:pPr>
              <w:jc w:val="both"/>
              <w:rPr>
                <w:rFonts w:ascii="Times New Roman" w:hAnsi="Times New Roman"/>
                <w:b/>
                <w:i/>
                <w:szCs w:val="24"/>
              </w:rPr>
            </w:pPr>
            <w:r w:rsidRPr="0068328B">
              <w:br w:type="page"/>
            </w:r>
          </w:p>
          <w:p w14:paraId="4B3C61D5" w14:textId="77777777" w:rsidR="00593AF2" w:rsidRPr="0068328B" w:rsidRDefault="00593AF2" w:rsidP="002934C3">
            <w:pPr>
              <w:jc w:val="both"/>
              <w:rPr>
                <w:rFonts w:ascii="Times New Roman" w:hAnsi="Times New Roman"/>
                <w:b/>
                <w:i/>
                <w:szCs w:val="24"/>
              </w:rPr>
            </w:pPr>
            <w:r w:rsidRPr="0068328B">
              <w:rPr>
                <w:rFonts w:ascii="Times New Roman" w:hAnsi="Times New Roman"/>
                <w:b/>
                <w:i/>
                <w:szCs w:val="24"/>
              </w:rPr>
              <w:t>(C) Forecasting (cont’d)</w:t>
            </w:r>
          </w:p>
          <w:p w14:paraId="66820C55" w14:textId="77777777" w:rsidR="00593AF2" w:rsidRPr="0068328B" w:rsidRDefault="00593AF2" w:rsidP="002934C3">
            <w:pPr>
              <w:jc w:val="both"/>
              <w:rPr>
                <w:rFonts w:ascii="Times New Roman" w:hAnsi="Times New Roman"/>
                <w:b/>
                <w:i/>
                <w:szCs w:val="24"/>
              </w:rPr>
            </w:pPr>
          </w:p>
        </w:tc>
      </w:tr>
      <w:tr w:rsidR="00593AF2" w:rsidRPr="0068328B" w14:paraId="6AD0D4C3" w14:textId="77777777" w:rsidTr="006331C4">
        <w:trPr>
          <w:trHeight w:val="1523"/>
        </w:trPr>
        <w:tc>
          <w:tcPr>
            <w:tcW w:w="1555" w:type="dxa"/>
            <w:vMerge w:val="restart"/>
            <w:vAlign w:val="center"/>
          </w:tcPr>
          <w:p w14:paraId="34757A15"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USA (western North Pacific)</w:t>
            </w:r>
          </w:p>
          <w:p w14:paraId="19D95212" w14:textId="77777777" w:rsidR="00593AF2" w:rsidRPr="0068328B" w:rsidRDefault="00593AF2" w:rsidP="002934C3">
            <w:pPr>
              <w:jc w:val="center"/>
              <w:rPr>
                <w:rFonts w:ascii="Times New Roman" w:hAnsi="Times New Roman"/>
                <w:szCs w:val="24"/>
              </w:rPr>
            </w:pPr>
          </w:p>
        </w:tc>
        <w:tc>
          <w:tcPr>
            <w:tcW w:w="2414" w:type="dxa"/>
            <w:vAlign w:val="center"/>
          </w:tcPr>
          <w:p w14:paraId="412E393B" w14:textId="77777777" w:rsidR="00593AF2" w:rsidRPr="0068328B" w:rsidRDefault="00593AF2" w:rsidP="002934C3">
            <w:pPr>
              <w:snapToGrid w:val="0"/>
              <w:jc w:val="center"/>
              <w:rPr>
                <w:rFonts w:ascii="Times New Roman" w:hAnsi="Times New Roman"/>
                <w:szCs w:val="24"/>
              </w:rPr>
            </w:pPr>
          </w:p>
          <w:p w14:paraId="25566B38" w14:textId="77777777" w:rsidR="00593AF2" w:rsidRPr="0068328B" w:rsidRDefault="00593AF2" w:rsidP="002934C3">
            <w:pPr>
              <w:snapToGrid w:val="0"/>
              <w:jc w:val="center"/>
              <w:rPr>
                <w:rFonts w:ascii="Times New Roman" w:hAnsi="Times New Roman"/>
                <w:szCs w:val="24"/>
              </w:rPr>
            </w:pPr>
            <w:r w:rsidRPr="0068328B">
              <w:rPr>
                <w:rFonts w:ascii="Times New Roman" w:hAnsi="Times New Roman"/>
                <w:szCs w:val="24"/>
              </w:rPr>
              <w:t xml:space="preserve">TC analysis and forecasting, seasonal prediction, </w:t>
            </w:r>
          </w:p>
          <w:p w14:paraId="7F5C1490" w14:textId="77777777" w:rsidR="00593AF2" w:rsidRPr="0068328B" w:rsidRDefault="00593AF2" w:rsidP="002934C3">
            <w:pPr>
              <w:snapToGrid w:val="0"/>
              <w:jc w:val="center"/>
              <w:rPr>
                <w:rFonts w:ascii="Times New Roman" w:hAnsi="Times New Roman"/>
                <w:szCs w:val="24"/>
              </w:rPr>
            </w:pPr>
            <w:proofErr w:type="gramStart"/>
            <w:r w:rsidRPr="0068328B">
              <w:rPr>
                <w:rFonts w:ascii="Times New Roman" w:hAnsi="Times New Roman"/>
                <w:szCs w:val="24"/>
              </w:rPr>
              <w:t>use</w:t>
            </w:r>
            <w:proofErr w:type="gramEnd"/>
            <w:r w:rsidRPr="0068328B">
              <w:rPr>
                <w:rFonts w:ascii="Times New Roman" w:hAnsi="Times New Roman"/>
                <w:szCs w:val="24"/>
              </w:rPr>
              <w:t xml:space="preserve"> of microwave imagery </w:t>
            </w:r>
          </w:p>
          <w:p w14:paraId="0A8DD49F" w14:textId="77777777" w:rsidR="00593AF2" w:rsidRPr="0068328B" w:rsidRDefault="00593AF2" w:rsidP="002934C3">
            <w:pPr>
              <w:snapToGrid w:val="0"/>
              <w:jc w:val="center"/>
              <w:rPr>
                <w:rFonts w:ascii="Times New Roman" w:hAnsi="Times New Roman"/>
                <w:szCs w:val="24"/>
              </w:rPr>
            </w:pPr>
            <w:proofErr w:type="gramStart"/>
            <w:r w:rsidRPr="0068328B">
              <w:rPr>
                <w:rFonts w:ascii="Times New Roman" w:hAnsi="Times New Roman"/>
                <w:szCs w:val="24"/>
              </w:rPr>
              <w:t>and</w:t>
            </w:r>
            <w:proofErr w:type="gramEnd"/>
            <w:r w:rsidRPr="0068328B">
              <w:rPr>
                <w:rFonts w:ascii="Times New Roman" w:hAnsi="Times New Roman"/>
                <w:szCs w:val="24"/>
              </w:rPr>
              <w:t xml:space="preserve"> </w:t>
            </w:r>
            <w:proofErr w:type="spellStart"/>
            <w:r w:rsidRPr="0068328B">
              <w:rPr>
                <w:rFonts w:ascii="Times New Roman" w:hAnsi="Times New Roman"/>
                <w:szCs w:val="24"/>
              </w:rPr>
              <w:t>scatterometer</w:t>
            </w:r>
            <w:proofErr w:type="spellEnd"/>
            <w:r w:rsidRPr="0068328B">
              <w:rPr>
                <w:rFonts w:ascii="Times New Roman" w:hAnsi="Times New Roman"/>
                <w:szCs w:val="24"/>
              </w:rPr>
              <w:t xml:space="preserve"> data, Dvorak technique</w:t>
            </w:r>
          </w:p>
          <w:p w14:paraId="7E22986C" w14:textId="77777777" w:rsidR="00593AF2" w:rsidRPr="0068328B" w:rsidRDefault="00593AF2" w:rsidP="002934C3">
            <w:pPr>
              <w:snapToGrid w:val="0"/>
              <w:jc w:val="center"/>
              <w:rPr>
                <w:rFonts w:ascii="Times New Roman" w:hAnsi="Times New Roman"/>
                <w:szCs w:val="24"/>
              </w:rPr>
            </w:pPr>
          </w:p>
        </w:tc>
        <w:tc>
          <w:tcPr>
            <w:tcW w:w="2271" w:type="dxa"/>
            <w:vAlign w:val="center"/>
          </w:tcPr>
          <w:p w14:paraId="103E5E13"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Mark LANDER</w:t>
            </w:r>
          </w:p>
          <w:p w14:paraId="43ABB5AD"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Roger EDSON</w:t>
            </w:r>
          </w:p>
        </w:tc>
        <w:tc>
          <w:tcPr>
            <w:tcW w:w="3136" w:type="dxa"/>
            <w:vAlign w:val="center"/>
          </w:tcPr>
          <w:p w14:paraId="2D657F39" w14:textId="77777777" w:rsidR="00593AF2" w:rsidRPr="0068328B" w:rsidRDefault="007A6D26" w:rsidP="002934C3">
            <w:pPr>
              <w:jc w:val="center"/>
              <w:rPr>
                <w:rFonts w:ascii="Times New Roman" w:hAnsi="Times New Roman"/>
                <w:szCs w:val="24"/>
              </w:rPr>
            </w:pPr>
            <w:hyperlink r:id="rId71" w:history="1">
              <w:r w:rsidR="00593AF2" w:rsidRPr="0068328B">
                <w:rPr>
                  <w:rStyle w:val="Hyperlink"/>
                  <w:rFonts w:ascii="Times New Roman" w:hAnsi="Times New Roman"/>
                  <w:szCs w:val="24"/>
                </w:rPr>
                <w:t>mlander@uguam.uog.edu</w:t>
              </w:r>
            </w:hyperlink>
          </w:p>
          <w:p w14:paraId="29CE6B3A" w14:textId="77777777" w:rsidR="00593AF2" w:rsidRPr="0068328B" w:rsidRDefault="007A6D26" w:rsidP="002934C3">
            <w:pPr>
              <w:jc w:val="center"/>
              <w:rPr>
                <w:rFonts w:ascii="Times New Roman" w:hAnsi="Times New Roman"/>
                <w:szCs w:val="24"/>
              </w:rPr>
            </w:pPr>
            <w:hyperlink r:id="rId72" w:history="1">
              <w:r w:rsidR="00593AF2" w:rsidRPr="0068328B">
                <w:rPr>
                  <w:rStyle w:val="Hyperlink"/>
                  <w:rFonts w:ascii="Times New Roman" w:hAnsi="Times New Roman"/>
                  <w:szCs w:val="24"/>
                </w:rPr>
                <w:t>Roger.Edson@noaa.gov</w:t>
              </w:r>
            </w:hyperlink>
          </w:p>
        </w:tc>
        <w:tc>
          <w:tcPr>
            <w:tcW w:w="3836" w:type="dxa"/>
            <w:vAlign w:val="center"/>
          </w:tcPr>
          <w:p w14:paraId="6EF4486A"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University of Guam  (WERI)</w:t>
            </w:r>
          </w:p>
          <w:p w14:paraId="2C8AFB20"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National Weather Service, Forecast Office Guam</w:t>
            </w:r>
          </w:p>
        </w:tc>
      </w:tr>
      <w:tr w:rsidR="00593AF2" w:rsidRPr="0068328B" w14:paraId="03F4CC59" w14:textId="77777777" w:rsidTr="006331C4">
        <w:trPr>
          <w:trHeight w:val="646"/>
        </w:trPr>
        <w:tc>
          <w:tcPr>
            <w:tcW w:w="1555" w:type="dxa"/>
            <w:vMerge/>
            <w:vAlign w:val="center"/>
          </w:tcPr>
          <w:p w14:paraId="687F2A62" w14:textId="77777777" w:rsidR="00593AF2" w:rsidRPr="0068328B" w:rsidRDefault="00593AF2" w:rsidP="002934C3">
            <w:pPr>
              <w:jc w:val="center"/>
              <w:rPr>
                <w:rFonts w:ascii="Times New Roman" w:hAnsi="Times New Roman"/>
                <w:szCs w:val="24"/>
              </w:rPr>
            </w:pPr>
          </w:p>
        </w:tc>
        <w:tc>
          <w:tcPr>
            <w:tcW w:w="2414" w:type="dxa"/>
            <w:vAlign w:val="center"/>
          </w:tcPr>
          <w:p w14:paraId="7189E104" w14:textId="77777777" w:rsidR="00593AF2" w:rsidRPr="0068328B" w:rsidRDefault="00593AF2" w:rsidP="002934C3">
            <w:pPr>
              <w:pStyle w:val="a"/>
              <w:wordWrap/>
              <w:snapToGrid w:val="0"/>
              <w:spacing w:line="240" w:lineRule="auto"/>
              <w:jc w:val="center"/>
              <w:rPr>
                <w:rFonts w:ascii="Times New Roman" w:eastAsia="新細明體"/>
                <w:color w:val="auto"/>
                <w:sz w:val="24"/>
                <w:szCs w:val="24"/>
                <w:lang w:eastAsia="zh-TW"/>
              </w:rPr>
            </w:pPr>
          </w:p>
          <w:p w14:paraId="518A5A7A" w14:textId="77777777" w:rsidR="00593AF2" w:rsidRPr="0068328B" w:rsidRDefault="00593AF2" w:rsidP="002934C3">
            <w:pPr>
              <w:pStyle w:val="a"/>
              <w:wordWrap/>
              <w:snapToGrid w:val="0"/>
              <w:spacing w:line="240" w:lineRule="auto"/>
              <w:jc w:val="center"/>
              <w:rPr>
                <w:rFonts w:ascii="Times New Roman"/>
                <w:color w:val="auto"/>
                <w:sz w:val="24"/>
                <w:szCs w:val="24"/>
              </w:rPr>
            </w:pPr>
            <w:r w:rsidRPr="0068328B">
              <w:rPr>
                <w:rFonts w:ascii="Times New Roman" w:eastAsia="新細明體"/>
                <w:color w:val="auto"/>
                <w:sz w:val="24"/>
                <w:szCs w:val="24"/>
                <w:lang w:eastAsia="zh-TW"/>
              </w:rPr>
              <w:t>S</w:t>
            </w:r>
            <w:r w:rsidRPr="0068328B">
              <w:rPr>
                <w:rFonts w:ascii="Times New Roman"/>
                <w:color w:val="auto"/>
                <w:sz w:val="24"/>
                <w:szCs w:val="24"/>
              </w:rPr>
              <w:t xml:space="preserve">atellite data analysis, </w:t>
            </w:r>
          </w:p>
          <w:p w14:paraId="43BDD642" w14:textId="77777777" w:rsidR="00593AF2" w:rsidRPr="0068328B" w:rsidRDefault="00593AF2" w:rsidP="002934C3">
            <w:pPr>
              <w:pStyle w:val="a"/>
              <w:wordWrap/>
              <w:snapToGrid w:val="0"/>
              <w:spacing w:line="240" w:lineRule="auto"/>
              <w:jc w:val="center"/>
              <w:rPr>
                <w:rFonts w:ascii="Times New Roman"/>
                <w:color w:val="auto"/>
                <w:sz w:val="24"/>
                <w:szCs w:val="24"/>
              </w:rPr>
            </w:pPr>
            <w:proofErr w:type="gramStart"/>
            <w:r w:rsidRPr="0068328B">
              <w:rPr>
                <w:rFonts w:ascii="Times New Roman"/>
                <w:color w:val="auto"/>
                <w:sz w:val="24"/>
                <w:szCs w:val="24"/>
              </w:rPr>
              <w:t>use</w:t>
            </w:r>
            <w:proofErr w:type="gramEnd"/>
            <w:r w:rsidRPr="0068328B">
              <w:rPr>
                <w:rFonts w:ascii="Times New Roman"/>
                <w:color w:val="auto"/>
                <w:sz w:val="24"/>
                <w:szCs w:val="24"/>
              </w:rPr>
              <w:t xml:space="preserve"> of microwave imagery</w:t>
            </w:r>
          </w:p>
          <w:p w14:paraId="64D176F1" w14:textId="77777777" w:rsidR="00593AF2" w:rsidRPr="0068328B" w:rsidRDefault="00593AF2" w:rsidP="002934C3">
            <w:pPr>
              <w:pStyle w:val="a"/>
              <w:wordWrap/>
              <w:snapToGrid w:val="0"/>
              <w:spacing w:line="240" w:lineRule="auto"/>
              <w:jc w:val="center"/>
              <w:rPr>
                <w:rFonts w:ascii="Times New Roman" w:eastAsia="新細明體"/>
                <w:color w:val="auto"/>
                <w:sz w:val="24"/>
                <w:szCs w:val="24"/>
                <w:lang w:eastAsia="zh-TW"/>
              </w:rPr>
            </w:pPr>
          </w:p>
        </w:tc>
        <w:tc>
          <w:tcPr>
            <w:tcW w:w="2271" w:type="dxa"/>
            <w:vAlign w:val="center"/>
          </w:tcPr>
          <w:p w14:paraId="52CCFB01" w14:textId="77777777" w:rsidR="00593AF2" w:rsidRPr="0068328B" w:rsidRDefault="00593AF2" w:rsidP="002934C3">
            <w:pPr>
              <w:pStyle w:val="a"/>
              <w:wordWrap/>
              <w:jc w:val="center"/>
              <w:rPr>
                <w:rFonts w:ascii="Times New Roman"/>
                <w:color w:val="auto"/>
                <w:sz w:val="24"/>
                <w:szCs w:val="24"/>
              </w:rPr>
            </w:pPr>
            <w:r w:rsidRPr="0068328B">
              <w:rPr>
                <w:rFonts w:ascii="Times New Roman" w:eastAsia="新細明體"/>
                <w:color w:val="auto"/>
                <w:sz w:val="24"/>
                <w:szCs w:val="24"/>
                <w:lang w:eastAsia="zh-TW"/>
              </w:rPr>
              <w:t>Jeff HAWKINS</w:t>
            </w:r>
          </w:p>
        </w:tc>
        <w:tc>
          <w:tcPr>
            <w:tcW w:w="3136" w:type="dxa"/>
            <w:vAlign w:val="center"/>
          </w:tcPr>
          <w:p w14:paraId="1CC62E15" w14:textId="77777777" w:rsidR="00593AF2" w:rsidRPr="0068328B" w:rsidRDefault="007A6D26" w:rsidP="002934C3">
            <w:pPr>
              <w:pStyle w:val="a"/>
              <w:wordWrap/>
              <w:jc w:val="center"/>
              <w:rPr>
                <w:rFonts w:ascii="Times New Roman"/>
                <w:color w:val="auto"/>
                <w:sz w:val="24"/>
                <w:szCs w:val="24"/>
              </w:rPr>
            </w:pPr>
            <w:hyperlink r:id="rId73" w:history="1">
              <w:r w:rsidR="00593AF2" w:rsidRPr="0068328B">
                <w:rPr>
                  <w:rStyle w:val="Hyperlink"/>
                  <w:rFonts w:ascii="Times New Roman"/>
                  <w:color w:val="auto"/>
                  <w:sz w:val="24"/>
                  <w:szCs w:val="24"/>
                </w:rPr>
                <w:t>Jeff.Hawkins@nrlmry.navy.mil</w:t>
              </w:r>
            </w:hyperlink>
          </w:p>
        </w:tc>
        <w:tc>
          <w:tcPr>
            <w:tcW w:w="3836" w:type="dxa"/>
            <w:vAlign w:val="center"/>
          </w:tcPr>
          <w:p w14:paraId="79E29180" w14:textId="77777777" w:rsidR="00593AF2" w:rsidRPr="0068328B" w:rsidRDefault="00593AF2" w:rsidP="002934C3">
            <w:pPr>
              <w:pStyle w:val="a"/>
              <w:wordWrap/>
              <w:jc w:val="center"/>
              <w:rPr>
                <w:rFonts w:ascii="Times New Roman"/>
                <w:color w:val="auto"/>
                <w:sz w:val="24"/>
                <w:szCs w:val="24"/>
              </w:rPr>
            </w:pPr>
            <w:r w:rsidRPr="0068328B">
              <w:rPr>
                <w:rFonts w:ascii="Times New Roman"/>
                <w:color w:val="auto"/>
                <w:sz w:val="24"/>
                <w:szCs w:val="24"/>
              </w:rPr>
              <w:t>Navy Research Laboratory, Monterey</w:t>
            </w:r>
          </w:p>
        </w:tc>
      </w:tr>
      <w:tr w:rsidR="00593AF2" w:rsidRPr="0068328B" w14:paraId="74E5D7DC" w14:textId="77777777" w:rsidTr="006331C4">
        <w:trPr>
          <w:trHeight w:val="630"/>
        </w:trPr>
        <w:tc>
          <w:tcPr>
            <w:tcW w:w="1555" w:type="dxa"/>
            <w:vMerge w:val="restart"/>
            <w:vAlign w:val="center"/>
          </w:tcPr>
          <w:p w14:paraId="615014B9"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lastRenderedPageBreak/>
              <w:t>USA (western North Pacific)</w:t>
            </w:r>
          </w:p>
          <w:p w14:paraId="5837E55B" w14:textId="77777777" w:rsidR="00593AF2" w:rsidRPr="0068328B" w:rsidRDefault="00593AF2" w:rsidP="002934C3">
            <w:pPr>
              <w:jc w:val="center"/>
              <w:rPr>
                <w:rFonts w:ascii="Times New Roman" w:hAnsi="Times New Roman"/>
                <w:szCs w:val="24"/>
              </w:rPr>
            </w:pPr>
          </w:p>
        </w:tc>
        <w:tc>
          <w:tcPr>
            <w:tcW w:w="2414" w:type="dxa"/>
            <w:vAlign w:val="center"/>
          </w:tcPr>
          <w:p w14:paraId="7366C054" w14:textId="77777777" w:rsidR="00593AF2" w:rsidRPr="0068328B" w:rsidRDefault="00593AF2" w:rsidP="002934C3">
            <w:pPr>
              <w:pStyle w:val="a"/>
              <w:wordWrap/>
              <w:snapToGrid w:val="0"/>
              <w:spacing w:line="240" w:lineRule="auto"/>
              <w:jc w:val="center"/>
              <w:rPr>
                <w:rFonts w:ascii="Times New Roman" w:eastAsia="新細明體"/>
                <w:color w:val="auto"/>
                <w:sz w:val="24"/>
                <w:szCs w:val="24"/>
                <w:lang w:eastAsia="zh-TW"/>
              </w:rPr>
            </w:pPr>
          </w:p>
          <w:p w14:paraId="47ED426A" w14:textId="77777777" w:rsidR="00593AF2" w:rsidRPr="0068328B" w:rsidRDefault="00593AF2" w:rsidP="002934C3">
            <w:pPr>
              <w:pStyle w:val="a"/>
              <w:wordWrap/>
              <w:snapToGrid w:val="0"/>
              <w:spacing w:line="240" w:lineRule="auto"/>
              <w:jc w:val="center"/>
              <w:rPr>
                <w:rFonts w:ascii="Times New Roman" w:eastAsia="新細明體"/>
                <w:color w:val="auto"/>
                <w:sz w:val="24"/>
                <w:szCs w:val="24"/>
                <w:lang w:eastAsia="zh-TW"/>
              </w:rPr>
            </w:pPr>
            <w:r w:rsidRPr="0068328B">
              <w:rPr>
                <w:rFonts w:ascii="Times New Roman" w:eastAsia="新細明體"/>
                <w:color w:val="auto"/>
                <w:sz w:val="24"/>
                <w:szCs w:val="24"/>
                <w:lang w:eastAsia="zh-TW"/>
              </w:rPr>
              <w:t xml:space="preserve">Satellite data analysis, </w:t>
            </w:r>
          </w:p>
          <w:p w14:paraId="7419A58F" w14:textId="77777777" w:rsidR="00593AF2" w:rsidRPr="0068328B" w:rsidRDefault="00593AF2" w:rsidP="002934C3">
            <w:pPr>
              <w:pStyle w:val="a"/>
              <w:wordWrap/>
              <w:snapToGrid w:val="0"/>
              <w:spacing w:line="240" w:lineRule="auto"/>
              <w:jc w:val="center"/>
              <w:rPr>
                <w:rFonts w:ascii="Times New Roman" w:eastAsia="新細明體"/>
                <w:color w:val="auto"/>
                <w:sz w:val="24"/>
                <w:szCs w:val="24"/>
                <w:lang w:eastAsia="zh-TW"/>
              </w:rPr>
            </w:pPr>
            <w:proofErr w:type="gramStart"/>
            <w:r w:rsidRPr="0068328B">
              <w:rPr>
                <w:rFonts w:ascii="Times New Roman" w:eastAsia="新細明體"/>
                <w:color w:val="auto"/>
                <w:sz w:val="24"/>
                <w:szCs w:val="24"/>
                <w:lang w:eastAsia="zh-TW"/>
              </w:rPr>
              <w:t>use</w:t>
            </w:r>
            <w:proofErr w:type="gramEnd"/>
            <w:r w:rsidRPr="0068328B">
              <w:rPr>
                <w:rFonts w:ascii="Times New Roman" w:eastAsia="新細明體"/>
                <w:color w:val="auto"/>
                <w:sz w:val="24"/>
                <w:szCs w:val="24"/>
                <w:lang w:eastAsia="zh-TW"/>
              </w:rPr>
              <w:t xml:space="preserve"> of microwave imagery, automated Dvorak Technique, AMSU</w:t>
            </w:r>
          </w:p>
          <w:p w14:paraId="16F162FA" w14:textId="77777777" w:rsidR="00593AF2" w:rsidRPr="0068328B" w:rsidRDefault="00593AF2" w:rsidP="002934C3">
            <w:pPr>
              <w:pStyle w:val="a"/>
              <w:wordWrap/>
              <w:snapToGrid w:val="0"/>
              <w:spacing w:line="240" w:lineRule="auto"/>
              <w:jc w:val="center"/>
              <w:rPr>
                <w:rFonts w:ascii="Times New Roman" w:eastAsia="新細明體"/>
                <w:color w:val="auto"/>
                <w:sz w:val="24"/>
                <w:szCs w:val="24"/>
                <w:lang w:eastAsia="zh-TW"/>
              </w:rPr>
            </w:pPr>
          </w:p>
        </w:tc>
        <w:tc>
          <w:tcPr>
            <w:tcW w:w="2271" w:type="dxa"/>
            <w:vAlign w:val="center"/>
          </w:tcPr>
          <w:p w14:paraId="456EC665" w14:textId="77777777" w:rsidR="00593AF2" w:rsidRPr="0068328B" w:rsidRDefault="00593AF2" w:rsidP="002934C3">
            <w:pPr>
              <w:pStyle w:val="a"/>
              <w:wordWrap/>
              <w:jc w:val="center"/>
              <w:rPr>
                <w:rFonts w:ascii="Times New Roman" w:eastAsia="新細明體"/>
                <w:color w:val="auto"/>
                <w:sz w:val="24"/>
                <w:szCs w:val="24"/>
                <w:lang w:eastAsia="zh-TW"/>
              </w:rPr>
            </w:pPr>
            <w:r w:rsidRPr="0068328B">
              <w:rPr>
                <w:rFonts w:ascii="Times New Roman" w:eastAsia="新細明體"/>
                <w:color w:val="auto"/>
                <w:sz w:val="24"/>
                <w:szCs w:val="24"/>
                <w:lang w:eastAsia="zh-TW"/>
              </w:rPr>
              <w:t>Chris VELDEN</w:t>
            </w:r>
          </w:p>
          <w:p w14:paraId="45BDE5A9" w14:textId="77777777" w:rsidR="00593AF2" w:rsidRPr="0068328B" w:rsidRDefault="00593AF2" w:rsidP="002934C3">
            <w:pPr>
              <w:pStyle w:val="a"/>
              <w:wordWrap/>
              <w:jc w:val="center"/>
              <w:rPr>
                <w:rFonts w:ascii="Times New Roman"/>
                <w:color w:val="auto"/>
                <w:sz w:val="24"/>
                <w:szCs w:val="24"/>
              </w:rPr>
            </w:pPr>
            <w:r w:rsidRPr="0068328B">
              <w:rPr>
                <w:rFonts w:ascii="Times New Roman" w:eastAsia="新細明體"/>
                <w:color w:val="auto"/>
                <w:sz w:val="24"/>
                <w:szCs w:val="24"/>
                <w:lang w:eastAsia="zh-TW"/>
              </w:rPr>
              <w:t>Derrick HERNDON</w:t>
            </w:r>
          </w:p>
        </w:tc>
        <w:tc>
          <w:tcPr>
            <w:tcW w:w="3136" w:type="dxa"/>
            <w:vAlign w:val="center"/>
          </w:tcPr>
          <w:p w14:paraId="21205D7D" w14:textId="77777777" w:rsidR="00593AF2" w:rsidRPr="0068328B" w:rsidRDefault="007A6D26" w:rsidP="002934C3">
            <w:pPr>
              <w:pStyle w:val="a"/>
              <w:wordWrap/>
              <w:jc w:val="center"/>
              <w:rPr>
                <w:rFonts w:ascii="Times New Roman"/>
                <w:color w:val="auto"/>
                <w:sz w:val="24"/>
                <w:szCs w:val="24"/>
              </w:rPr>
            </w:pPr>
            <w:hyperlink r:id="rId74" w:history="1">
              <w:r w:rsidR="00593AF2" w:rsidRPr="0068328B">
                <w:rPr>
                  <w:rStyle w:val="Hyperlink"/>
                  <w:rFonts w:ascii="Times New Roman"/>
                  <w:color w:val="auto"/>
                  <w:sz w:val="24"/>
                  <w:szCs w:val="24"/>
                </w:rPr>
                <w:t>chris.velden@ssec.wisc.edu</w:t>
              </w:r>
            </w:hyperlink>
          </w:p>
          <w:p w14:paraId="71AF36C2" w14:textId="77777777" w:rsidR="00593AF2" w:rsidRPr="0068328B" w:rsidRDefault="007A6D26" w:rsidP="002934C3">
            <w:pPr>
              <w:pStyle w:val="a"/>
              <w:wordWrap/>
              <w:jc w:val="center"/>
              <w:rPr>
                <w:rFonts w:ascii="Times New Roman"/>
                <w:color w:val="auto"/>
                <w:sz w:val="24"/>
                <w:szCs w:val="24"/>
              </w:rPr>
            </w:pPr>
            <w:hyperlink r:id="rId75" w:history="1">
              <w:r w:rsidR="00593AF2" w:rsidRPr="0068328B">
                <w:rPr>
                  <w:rStyle w:val="Hyperlink"/>
                  <w:rFonts w:ascii="Times New Roman"/>
                  <w:color w:val="auto"/>
                  <w:sz w:val="24"/>
                  <w:szCs w:val="24"/>
                </w:rPr>
                <w:t>dherndon@ssec.wisc.edu</w:t>
              </w:r>
            </w:hyperlink>
          </w:p>
        </w:tc>
        <w:tc>
          <w:tcPr>
            <w:tcW w:w="3836" w:type="dxa"/>
            <w:vAlign w:val="center"/>
          </w:tcPr>
          <w:p w14:paraId="69D4B313" w14:textId="77777777" w:rsidR="00593AF2" w:rsidRPr="0068328B" w:rsidRDefault="00593AF2" w:rsidP="002934C3">
            <w:pPr>
              <w:pStyle w:val="a"/>
              <w:jc w:val="center"/>
              <w:rPr>
                <w:rFonts w:ascii="Times New Roman" w:eastAsia="新細明體"/>
                <w:color w:val="auto"/>
                <w:sz w:val="24"/>
                <w:szCs w:val="24"/>
                <w:lang w:eastAsia="zh-TW"/>
              </w:rPr>
            </w:pPr>
            <w:r w:rsidRPr="0068328B">
              <w:rPr>
                <w:rFonts w:ascii="Times New Roman"/>
                <w:color w:val="auto"/>
                <w:sz w:val="24"/>
                <w:szCs w:val="24"/>
              </w:rPr>
              <w:t xml:space="preserve">CIMSS, </w:t>
            </w:r>
          </w:p>
          <w:p w14:paraId="1FE6D0D2" w14:textId="77777777" w:rsidR="00593AF2" w:rsidRPr="0068328B" w:rsidRDefault="00593AF2" w:rsidP="002934C3">
            <w:pPr>
              <w:pStyle w:val="a"/>
              <w:jc w:val="center"/>
              <w:rPr>
                <w:rFonts w:ascii="Times New Roman"/>
                <w:color w:val="auto"/>
                <w:sz w:val="24"/>
                <w:szCs w:val="24"/>
              </w:rPr>
            </w:pPr>
            <w:r w:rsidRPr="0068328B">
              <w:rPr>
                <w:rFonts w:ascii="Times New Roman"/>
                <w:color w:val="auto"/>
                <w:sz w:val="24"/>
                <w:szCs w:val="24"/>
              </w:rPr>
              <w:t>University of</w:t>
            </w:r>
            <w:r w:rsidRPr="0068328B">
              <w:rPr>
                <w:rFonts w:ascii="Times New Roman" w:eastAsia="新細明體"/>
                <w:color w:val="auto"/>
                <w:sz w:val="24"/>
                <w:szCs w:val="24"/>
                <w:lang w:eastAsia="zh-TW"/>
              </w:rPr>
              <w:t xml:space="preserve"> </w:t>
            </w:r>
            <w:r w:rsidRPr="0068328B">
              <w:rPr>
                <w:rFonts w:ascii="Times New Roman"/>
                <w:color w:val="auto"/>
                <w:sz w:val="24"/>
                <w:szCs w:val="24"/>
              </w:rPr>
              <w:t>Wisconsin-Madison</w:t>
            </w:r>
          </w:p>
        </w:tc>
      </w:tr>
      <w:tr w:rsidR="00593AF2" w:rsidRPr="0068328B" w14:paraId="7D0CA179" w14:textId="77777777" w:rsidTr="006331C4">
        <w:trPr>
          <w:trHeight w:val="678"/>
        </w:trPr>
        <w:tc>
          <w:tcPr>
            <w:tcW w:w="1555" w:type="dxa"/>
            <w:vMerge/>
            <w:vAlign w:val="center"/>
          </w:tcPr>
          <w:p w14:paraId="30970F61" w14:textId="77777777" w:rsidR="00593AF2" w:rsidRPr="0068328B" w:rsidRDefault="00593AF2" w:rsidP="002934C3">
            <w:pPr>
              <w:jc w:val="center"/>
              <w:rPr>
                <w:rFonts w:ascii="Times New Roman" w:hAnsi="Times New Roman"/>
                <w:szCs w:val="24"/>
              </w:rPr>
            </w:pPr>
          </w:p>
        </w:tc>
        <w:tc>
          <w:tcPr>
            <w:tcW w:w="2414" w:type="dxa"/>
            <w:vAlign w:val="center"/>
          </w:tcPr>
          <w:p w14:paraId="2E35CAD7" w14:textId="77777777" w:rsidR="00593AF2" w:rsidRPr="0068328B" w:rsidRDefault="00593AF2" w:rsidP="002934C3">
            <w:pPr>
              <w:snapToGrid w:val="0"/>
              <w:jc w:val="center"/>
              <w:rPr>
                <w:rFonts w:ascii="Times New Roman" w:hAnsi="Times New Roman"/>
                <w:szCs w:val="24"/>
              </w:rPr>
            </w:pPr>
          </w:p>
          <w:p w14:paraId="60B36256" w14:textId="77777777" w:rsidR="00593AF2" w:rsidRPr="0068328B" w:rsidRDefault="00593AF2" w:rsidP="002934C3">
            <w:pPr>
              <w:snapToGrid w:val="0"/>
              <w:jc w:val="center"/>
              <w:rPr>
                <w:rFonts w:ascii="Times New Roman" w:hAnsi="Times New Roman"/>
                <w:szCs w:val="24"/>
              </w:rPr>
            </w:pPr>
            <w:r w:rsidRPr="0068328B">
              <w:rPr>
                <w:rFonts w:ascii="Times New Roman" w:hAnsi="Times New Roman"/>
                <w:szCs w:val="24"/>
              </w:rPr>
              <w:t xml:space="preserve">Satellite data analysis, </w:t>
            </w:r>
          </w:p>
          <w:p w14:paraId="5CD05AFA" w14:textId="77777777" w:rsidR="00593AF2" w:rsidRPr="0068328B" w:rsidRDefault="00593AF2" w:rsidP="002934C3">
            <w:pPr>
              <w:snapToGrid w:val="0"/>
              <w:jc w:val="center"/>
              <w:rPr>
                <w:rFonts w:ascii="Times New Roman" w:hAnsi="Times New Roman"/>
                <w:szCs w:val="24"/>
              </w:rPr>
            </w:pPr>
            <w:proofErr w:type="gramStart"/>
            <w:r w:rsidRPr="0068328B">
              <w:rPr>
                <w:rFonts w:ascii="Times New Roman" w:hAnsi="Times New Roman"/>
                <w:szCs w:val="24"/>
              </w:rPr>
              <w:t>use</w:t>
            </w:r>
            <w:proofErr w:type="gramEnd"/>
            <w:r w:rsidRPr="0068328B">
              <w:rPr>
                <w:rFonts w:ascii="Times New Roman" w:hAnsi="Times New Roman"/>
                <w:szCs w:val="24"/>
              </w:rPr>
              <w:t xml:space="preserve"> of microwave imagery, AMSU</w:t>
            </w:r>
          </w:p>
          <w:p w14:paraId="403F0B93" w14:textId="77777777" w:rsidR="00593AF2" w:rsidRPr="0068328B" w:rsidRDefault="00593AF2" w:rsidP="002934C3">
            <w:pPr>
              <w:snapToGrid w:val="0"/>
              <w:jc w:val="center"/>
              <w:rPr>
                <w:rFonts w:ascii="Times New Roman" w:hAnsi="Times New Roman"/>
                <w:szCs w:val="24"/>
              </w:rPr>
            </w:pPr>
          </w:p>
        </w:tc>
        <w:tc>
          <w:tcPr>
            <w:tcW w:w="2271" w:type="dxa"/>
            <w:vAlign w:val="center"/>
          </w:tcPr>
          <w:p w14:paraId="4DABEFAD"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John KNAFF</w:t>
            </w:r>
          </w:p>
        </w:tc>
        <w:tc>
          <w:tcPr>
            <w:tcW w:w="3136" w:type="dxa"/>
            <w:vAlign w:val="center"/>
          </w:tcPr>
          <w:p w14:paraId="5816A18E" w14:textId="77777777" w:rsidR="00593AF2" w:rsidRPr="0068328B" w:rsidRDefault="00593AF2" w:rsidP="002934C3">
            <w:pPr>
              <w:jc w:val="center"/>
              <w:rPr>
                <w:rFonts w:ascii="Times New Roman" w:hAnsi="Times New Roman"/>
                <w:szCs w:val="24"/>
              </w:rPr>
            </w:pPr>
            <w:proofErr w:type="spellStart"/>
            <w:proofErr w:type="gramStart"/>
            <w:r w:rsidRPr="0068328B">
              <w:rPr>
                <w:rFonts w:ascii="Times New Roman" w:hAnsi="Times New Roman"/>
                <w:szCs w:val="24"/>
                <w:lang w:eastAsia="zh-HK"/>
              </w:rPr>
              <w:t>john.knaff@noaa.gov</w:t>
            </w:r>
            <w:proofErr w:type="gramEnd"/>
            <w:r w:rsidR="007A6D26">
              <w:fldChar w:fldCharType="begin"/>
            </w:r>
            <w:r w:rsidR="007A6D26">
              <w:instrText xml:space="preserve"> HYPERLINK "mailto:" </w:instrText>
            </w:r>
            <w:r w:rsidR="007A6D26">
              <w:fldChar w:fldCharType="separate"/>
            </w:r>
            <w:r w:rsidRPr="0068328B">
              <w:rPr>
                <w:rStyle w:val="Hyperlink"/>
              </w:rPr>
              <w:t>mailto</w:t>
            </w:r>
            <w:proofErr w:type="spellEnd"/>
            <w:r w:rsidRPr="0068328B">
              <w:rPr>
                <w:rStyle w:val="Hyperlink"/>
              </w:rPr>
              <w:t>:</w:t>
            </w:r>
            <w:r w:rsidR="007A6D26">
              <w:rPr>
                <w:rStyle w:val="Hyperlink"/>
              </w:rPr>
              <w:fldChar w:fldCharType="end"/>
            </w:r>
          </w:p>
        </w:tc>
        <w:tc>
          <w:tcPr>
            <w:tcW w:w="3836" w:type="dxa"/>
            <w:vAlign w:val="center"/>
          </w:tcPr>
          <w:p w14:paraId="77409907" w14:textId="77777777" w:rsidR="00593AF2" w:rsidRPr="0068328B" w:rsidRDefault="00593AF2" w:rsidP="002934C3">
            <w:pPr>
              <w:pStyle w:val="Footer"/>
              <w:jc w:val="center"/>
              <w:rPr>
                <w:rFonts w:ascii="Times New Roman" w:hAnsi="Times New Roman"/>
                <w:sz w:val="24"/>
                <w:szCs w:val="24"/>
              </w:rPr>
            </w:pPr>
            <w:r w:rsidRPr="0068328B">
              <w:rPr>
                <w:rFonts w:ascii="Times New Roman" w:hAnsi="Times New Roman"/>
                <w:sz w:val="24"/>
                <w:szCs w:val="24"/>
                <w:lang w:eastAsia="zh-HK"/>
              </w:rPr>
              <w:t xml:space="preserve">NOAA/NESDIS at </w:t>
            </w:r>
            <w:r w:rsidRPr="0068328B">
              <w:rPr>
                <w:rFonts w:ascii="Times New Roman" w:hAnsi="Times New Roman"/>
                <w:sz w:val="24"/>
                <w:szCs w:val="24"/>
              </w:rPr>
              <w:t xml:space="preserve">CIRA, </w:t>
            </w:r>
          </w:p>
          <w:p w14:paraId="043B9696" w14:textId="77777777" w:rsidR="00593AF2" w:rsidRPr="0068328B" w:rsidRDefault="00593AF2" w:rsidP="002934C3">
            <w:pPr>
              <w:pStyle w:val="Footer"/>
              <w:jc w:val="center"/>
              <w:rPr>
                <w:rFonts w:ascii="Times New Roman" w:hAnsi="Times New Roman"/>
                <w:sz w:val="24"/>
                <w:szCs w:val="24"/>
              </w:rPr>
            </w:pPr>
            <w:r w:rsidRPr="0068328B">
              <w:rPr>
                <w:rFonts w:ascii="Times New Roman" w:hAnsi="Times New Roman"/>
                <w:sz w:val="24"/>
                <w:szCs w:val="24"/>
              </w:rPr>
              <w:t xml:space="preserve">Colorado State University </w:t>
            </w:r>
          </w:p>
        </w:tc>
      </w:tr>
      <w:tr w:rsidR="00593AF2" w:rsidRPr="0068328B" w14:paraId="3D45C554" w14:textId="77777777" w:rsidTr="006331C4">
        <w:trPr>
          <w:trHeight w:val="678"/>
        </w:trPr>
        <w:tc>
          <w:tcPr>
            <w:tcW w:w="1555" w:type="dxa"/>
            <w:vMerge/>
            <w:vAlign w:val="center"/>
          </w:tcPr>
          <w:p w14:paraId="689BACDE" w14:textId="77777777" w:rsidR="00593AF2" w:rsidRPr="0068328B" w:rsidRDefault="00593AF2" w:rsidP="002934C3">
            <w:pPr>
              <w:jc w:val="center"/>
              <w:rPr>
                <w:rFonts w:ascii="Times New Roman" w:hAnsi="Times New Roman"/>
                <w:szCs w:val="24"/>
              </w:rPr>
            </w:pPr>
          </w:p>
        </w:tc>
        <w:tc>
          <w:tcPr>
            <w:tcW w:w="2414" w:type="dxa"/>
            <w:vAlign w:val="center"/>
          </w:tcPr>
          <w:p w14:paraId="3743C20D" w14:textId="77777777" w:rsidR="00593AF2" w:rsidRPr="0068328B" w:rsidRDefault="00593AF2" w:rsidP="002934C3">
            <w:pPr>
              <w:snapToGrid w:val="0"/>
              <w:jc w:val="center"/>
              <w:rPr>
                <w:rFonts w:ascii="Times New Roman" w:hAnsi="Times New Roman"/>
                <w:szCs w:val="24"/>
              </w:rPr>
            </w:pPr>
            <w:r w:rsidRPr="0068328B">
              <w:rPr>
                <w:rFonts w:ascii="Times New Roman" w:hAnsi="Times New Roman"/>
                <w:szCs w:val="24"/>
              </w:rPr>
              <w:t>Satellite-based rainfall estimates in TCs (</w:t>
            </w:r>
            <w:proofErr w:type="spellStart"/>
            <w:r w:rsidRPr="0068328B">
              <w:rPr>
                <w:rFonts w:ascii="Times New Roman" w:hAnsi="Times New Roman"/>
                <w:szCs w:val="24"/>
              </w:rPr>
              <w:t>eTRaP</w:t>
            </w:r>
            <w:proofErr w:type="spellEnd"/>
            <w:r w:rsidRPr="0068328B">
              <w:rPr>
                <w:rFonts w:ascii="Times New Roman" w:hAnsi="Times New Roman"/>
                <w:szCs w:val="24"/>
              </w:rPr>
              <w:t>)</w:t>
            </w:r>
          </w:p>
        </w:tc>
        <w:tc>
          <w:tcPr>
            <w:tcW w:w="2271" w:type="dxa"/>
            <w:vAlign w:val="center"/>
          </w:tcPr>
          <w:p w14:paraId="3D783ACC" w14:textId="77777777" w:rsidR="00593AF2" w:rsidRPr="0068328B" w:rsidRDefault="00593AF2" w:rsidP="002934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szCs w:val="24"/>
              </w:rPr>
            </w:pPr>
            <w:r w:rsidRPr="0068328B">
              <w:rPr>
                <w:rFonts w:ascii="Times New Roman" w:hAnsi="Times New Roman"/>
                <w:szCs w:val="24"/>
              </w:rPr>
              <w:t xml:space="preserve">Bob KULIGOWSKI </w:t>
            </w:r>
            <w:proofErr w:type="spellStart"/>
            <w:r w:rsidRPr="0068328B">
              <w:rPr>
                <w:rFonts w:ascii="Times New Roman" w:hAnsi="Times New Roman"/>
                <w:szCs w:val="24"/>
              </w:rPr>
              <w:t>Shelden</w:t>
            </w:r>
            <w:proofErr w:type="spellEnd"/>
            <w:r w:rsidRPr="0068328B">
              <w:rPr>
                <w:rFonts w:ascii="Times New Roman" w:hAnsi="Times New Roman"/>
                <w:szCs w:val="24"/>
              </w:rPr>
              <w:t xml:space="preserve"> KUSSELSON</w:t>
            </w:r>
          </w:p>
        </w:tc>
        <w:tc>
          <w:tcPr>
            <w:tcW w:w="3136" w:type="dxa"/>
            <w:vAlign w:val="center"/>
          </w:tcPr>
          <w:p w14:paraId="4874884A" w14:textId="77777777" w:rsidR="00593AF2" w:rsidRPr="0068328B" w:rsidRDefault="00593AF2" w:rsidP="002934C3">
            <w:pPr>
              <w:snapToGrid w:val="0"/>
              <w:jc w:val="center"/>
              <w:rPr>
                <w:rFonts w:ascii="Times New Roman" w:hAnsi="Times New Roman"/>
                <w:szCs w:val="24"/>
              </w:rPr>
            </w:pPr>
            <w:proofErr w:type="gramStart"/>
            <w:r w:rsidRPr="0068328B">
              <w:rPr>
                <w:rFonts w:ascii="Times New Roman" w:hAnsi="Times New Roman"/>
                <w:szCs w:val="24"/>
              </w:rPr>
              <w:t>bob.kuligowski@noaa.gov</w:t>
            </w:r>
            <w:proofErr w:type="gramEnd"/>
            <w:r w:rsidRPr="0068328B">
              <w:rPr>
                <w:rFonts w:ascii="Times New Roman" w:hAnsi="Times New Roman"/>
                <w:szCs w:val="24"/>
              </w:rPr>
              <w:t xml:space="preserve">  </w:t>
            </w:r>
            <w:hyperlink r:id="rId76" w:history="1">
              <w:r w:rsidRPr="0068328B">
                <w:rPr>
                  <w:rStyle w:val="Hyperlink"/>
                  <w:rFonts w:ascii="Times New Roman" w:hAnsi="Times New Roman"/>
                  <w:szCs w:val="24"/>
                </w:rPr>
                <w:t>sheldon.kusselson@noaa.gov</w:t>
              </w:r>
            </w:hyperlink>
          </w:p>
        </w:tc>
        <w:tc>
          <w:tcPr>
            <w:tcW w:w="3836" w:type="dxa"/>
            <w:vAlign w:val="center"/>
          </w:tcPr>
          <w:p w14:paraId="399D531A" w14:textId="77777777" w:rsidR="00593AF2" w:rsidRPr="0068328B" w:rsidRDefault="00593AF2" w:rsidP="002934C3">
            <w:pPr>
              <w:pStyle w:val="Footer"/>
              <w:jc w:val="center"/>
              <w:rPr>
                <w:rFonts w:ascii="Times New Roman" w:hAnsi="Times New Roman"/>
                <w:sz w:val="24"/>
                <w:szCs w:val="24"/>
              </w:rPr>
            </w:pPr>
            <w:r w:rsidRPr="0068328B">
              <w:rPr>
                <w:rFonts w:ascii="Times New Roman" w:hAnsi="Times New Roman"/>
                <w:sz w:val="24"/>
                <w:szCs w:val="24"/>
                <w:lang w:eastAsia="zh-HK"/>
              </w:rPr>
              <w:t xml:space="preserve">NOAA/NESDIS </w:t>
            </w:r>
            <w:r w:rsidRPr="0068328B">
              <w:rPr>
                <w:rFonts w:ascii="Times New Roman" w:hAnsi="Times New Roman"/>
                <w:sz w:val="24"/>
                <w:szCs w:val="24"/>
              </w:rPr>
              <w:t xml:space="preserve"> </w:t>
            </w:r>
          </w:p>
          <w:p w14:paraId="6389EC94" w14:textId="77777777" w:rsidR="00593AF2" w:rsidRPr="0068328B" w:rsidRDefault="00593AF2" w:rsidP="002934C3">
            <w:pPr>
              <w:snapToGrid w:val="0"/>
              <w:jc w:val="center"/>
              <w:rPr>
                <w:rFonts w:ascii="Times New Roman" w:hAnsi="Times New Roman"/>
                <w:szCs w:val="24"/>
              </w:rPr>
            </w:pPr>
            <w:r w:rsidRPr="0068328B">
              <w:rPr>
                <w:rFonts w:ascii="Times New Roman" w:hAnsi="Times New Roman"/>
                <w:szCs w:val="24"/>
              </w:rPr>
              <w:t>Suitland, Maryland</w:t>
            </w:r>
          </w:p>
        </w:tc>
      </w:tr>
    </w:tbl>
    <w:p w14:paraId="38B00002" w14:textId="77777777" w:rsidR="00593AF2" w:rsidRPr="0068328B" w:rsidRDefault="00593AF2">
      <w:r w:rsidRPr="0068328B">
        <w:br w:type="page"/>
      </w:r>
    </w:p>
    <w:tbl>
      <w:tblPr>
        <w:tblW w:w="13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 w:type="dxa"/>
          <w:right w:w="12" w:type="dxa"/>
        </w:tblCellMar>
        <w:tblLook w:val="0000" w:firstRow="0" w:lastRow="0" w:firstColumn="0" w:lastColumn="0" w:noHBand="0" w:noVBand="0"/>
      </w:tblPr>
      <w:tblGrid>
        <w:gridCol w:w="1263"/>
        <w:gridCol w:w="2706"/>
        <w:gridCol w:w="2271"/>
        <w:gridCol w:w="3136"/>
        <w:gridCol w:w="3836"/>
      </w:tblGrid>
      <w:tr w:rsidR="00593AF2" w:rsidRPr="0068328B" w14:paraId="2221E25A" w14:textId="77777777" w:rsidTr="002934C3">
        <w:trPr>
          <w:trHeight w:val="630"/>
        </w:trPr>
        <w:tc>
          <w:tcPr>
            <w:tcW w:w="13212" w:type="dxa"/>
            <w:gridSpan w:val="5"/>
            <w:vAlign w:val="center"/>
          </w:tcPr>
          <w:p w14:paraId="52FD140F" w14:textId="77777777" w:rsidR="00593AF2" w:rsidRPr="0068328B" w:rsidRDefault="00593AF2" w:rsidP="002934C3">
            <w:pPr>
              <w:jc w:val="both"/>
              <w:rPr>
                <w:rFonts w:ascii="Times New Roman" w:hAnsi="Times New Roman"/>
                <w:b/>
                <w:i/>
                <w:szCs w:val="24"/>
              </w:rPr>
            </w:pPr>
          </w:p>
          <w:p w14:paraId="51F75A4A" w14:textId="77777777" w:rsidR="00593AF2" w:rsidRPr="0068328B" w:rsidRDefault="00593AF2" w:rsidP="002934C3">
            <w:pPr>
              <w:jc w:val="both"/>
              <w:rPr>
                <w:rFonts w:ascii="Times New Roman" w:hAnsi="Times New Roman"/>
                <w:b/>
                <w:i/>
                <w:szCs w:val="24"/>
              </w:rPr>
            </w:pPr>
            <w:r w:rsidRPr="0068328B">
              <w:rPr>
                <w:rFonts w:ascii="Times New Roman" w:hAnsi="Times New Roman"/>
                <w:b/>
                <w:i/>
                <w:szCs w:val="24"/>
              </w:rPr>
              <w:t>(D) Application</w:t>
            </w:r>
          </w:p>
          <w:p w14:paraId="194FB6BB" w14:textId="77777777" w:rsidR="00593AF2" w:rsidRPr="0068328B" w:rsidRDefault="00593AF2" w:rsidP="002934C3">
            <w:pPr>
              <w:jc w:val="both"/>
              <w:rPr>
                <w:rFonts w:ascii="Times New Roman" w:hAnsi="Times New Roman"/>
                <w:b/>
                <w:i/>
                <w:szCs w:val="24"/>
              </w:rPr>
            </w:pPr>
          </w:p>
        </w:tc>
      </w:tr>
      <w:tr w:rsidR="00593AF2" w:rsidRPr="0068328B" w14:paraId="6CA0DECA" w14:textId="77777777" w:rsidTr="002934C3">
        <w:trPr>
          <w:trHeight w:val="610"/>
        </w:trPr>
        <w:tc>
          <w:tcPr>
            <w:tcW w:w="1263" w:type="dxa"/>
            <w:vMerge w:val="restart"/>
            <w:vAlign w:val="center"/>
          </w:tcPr>
          <w:p w14:paraId="08F555F0"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Hong Kong, China</w:t>
            </w:r>
          </w:p>
        </w:tc>
        <w:tc>
          <w:tcPr>
            <w:tcW w:w="2706" w:type="dxa"/>
            <w:vAlign w:val="center"/>
          </w:tcPr>
          <w:p w14:paraId="46EE975A"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TC warning systems</w:t>
            </w:r>
          </w:p>
          <w:p w14:paraId="4A313641" w14:textId="77777777" w:rsidR="00593AF2" w:rsidRPr="0068328B" w:rsidRDefault="00593AF2" w:rsidP="002934C3">
            <w:pPr>
              <w:jc w:val="center"/>
              <w:rPr>
                <w:rFonts w:ascii="Times New Roman" w:hAnsi="Times New Roman"/>
                <w:szCs w:val="24"/>
              </w:rPr>
            </w:pPr>
            <w:proofErr w:type="gramStart"/>
            <w:r w:rsidRPr="0068328B">
              <w:rPr>
                <w:rFonts w:ascii="Times New Roman" w:hAnsi="Times New Roman"/>
                <w:szCs w:val="24"/>
              </w:rPr>
              <w:t>and</w:t>
            </w:r>
            <w:proofErr w:type="gramEnd"/>
            <w:r w:rsidRPr="0068328B">
              <w:rPr>
                <w:rFonts w:ascii="Times New Roman" w:hAnsi="Times New Roman"/>
                <w:szCs w:val="24"/>
              </w:rPr>
              <w:t xml:space="preserve"> operations</w:t>
            </w:r>
          </w:p>
        </w:tc>
        <w:tc>
          <w:tcPr>
            <w:tcW w:w="2271" w:type="dxa"/>
            <w:vAlign w:val="center"/>
          </w:tcPr>
          <w:p w14:paraId="5CFB3E4B"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L. S. Lee</w:t>
            </w:r>
          </w:p>
        </w:tc>
        <w:tc>
          <w:tcPr>
            <w:tcW w:w="3136" w:type="dxa"/>
            <w:vAlign w:val="center"/>
          </w:tcPr>
          <w:p w14:paraId="2D91A58E"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lslee@hko.gov.hk</w:t>
            </w:r>
          </w:p>
        </w:tc>
        <w:tc>
          <w:tcPr>
            <w:tcW w:w="3836" w:type="dxa"/>
            <w:vAlign w:val="center"/>
          </w:tcPr>
          <w:p w14:paraId="4788F80D"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Hong Kong Observatory</w:t>
            </w:r>
          </w:p>
        </w:tc>
      </w:tr>
      <w:tr w:rsidR="00593AF2" w:rsidRPr="0068328B" w14:paraId="04BDB5FE" w14:textId="77777777" w:rsidTr="002934C3">
        <w:trPr>
          <w:trHeight w:val="630"/>
        </w:trPr>
        <w:tc>
          <w:tcPr>
            <w:tcW w:w="1263" w:type="dxa"/>
            <w:vMerge/>
            <w:vAlign w:val="center"/>
          </w:tcPr>
          <w:p w14:paraId="728FE3F1" w14:textId="77777777" w:rsidR="00593AF2" w:rsidRPr="0068328B" w:rsidRDefault="00593AF2" w:rsidP="002934C3">
            <w:pPr>
              <w:jc w:val="center"/>
              <w:rPr>
                <w:rFonts w:ascii="Times New Roman" w:hAnsi="Times New Roman"/>
                <w:b/>
                <w:szCs w:val="24"/>
              </w:rPr>
            </w:pPr>
          </w:p>
        </w:tc>
        <w:tc>
          <w:tcPr>
            <w:tcW w:w="2706" w:type="dxa"/>
            <w:vAlign w:val="center"/>
          </w:tcPr>
          <w:p w14:paraId="1528786F"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TC information visualization and display systems</w:t>
            </w:r>
          </w:p>
        </w:tc>
        <w:tc>
          <w:tcPr>
            <w:tcW w:w="2271" w:type="dxa"/>
            <w:vAlign w:val="center"/>
          </w:tcPr>
          <w:p w14:paraId="4CA0F2BF"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S.T. CHAN</w:t>
            </w:r>
          </w:p>
        </w:tc>
        <w:tc>
          <w:tcPr>
            <w:tcW w:w="3136" w:type="dxa"/>
            <w:vAlign w:val="center"/>
          </w:tcPr>
          <w:p w14:paraId="558D5A9C"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stchan@hko.gov.hk</w:t>
            </w:r>
          </w:p>
        </w:tc>
        <w:tc>
          <w:tcPr>
            <w:tcW w:w="3836" w:type="dxa"/>
            <w:vAlign w:val="center"/>
          </w:tcPr>
          <w:p w14:paraId="2AD9E89E"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Hong Kong Observatory</w:t>
            </w:r>
          </w:p>
        </w:tc>
      </w:tr>
      <w:tr w:rsidR="00593AF2" w:rsidRPr="0068328B" w14:paraId="64535D52" w14:textId="77777777" w:rsidTr="002934C3">
        <w:trPr>
          <w:trHeight w:val="630"/>
        </w:trPr>
        <w:tc>
          <w:tcPr>
            <w:tcW w:w="1263" w:type="dxa"/>
            <w:vAlign w:val="center"/>
          </w:tcPr>
          <w:p w14:paraId="7CFB7469"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USA (western North Pacific)</w:t>
            </w:r>
          </w:p>
        </w:tc>
        <w:tc>
          <w:tcPr>
            <w:tcW w:w="2706" w:type="dxa"/>
            <w:vAlign w:val="center"/>
          </w:tcPr>
          <w:p w14:paraId="55ADE79D"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TC warning and disaster preparedness, seasonal prediction, Dvorak technique</w:t>
            </w:r>
          </w:p>
        </w:tc>
        <w:tc>
          <w:tcPr>
            <w:tcW w:w="2271" w:type="dxa"/>
            <w:vAlign w:val="center"/>
          </w:tcPr>
          <w:p w14:paraId="0B9B5B76"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Chip GUARD</w:t>
            </w:r>
          </w:p>
        </w:tc>
        <w:tc>
          <w:tcPr>
            <w:tcW w:w="3136" w:type="dxa"/>
            <w:vAlign w:val="center"/>
          </w:tcPr>
          <w:p w14:paraId="62108725" w14:textId="77777777" w:rsidR="00593AF2" w:rsidRPr="0068328B" w:rsidRDefault="00593AF2" w:rsidP="002934C3">
            <w:pPr>
              <w:jc w:val="center"/>
              <w:rPr>
                <w:rFonts w:ascii="Times New Roman" w:hAnsi="Times New Roman"/>
                <w:szCs w:val="24"/>
              </w:rPr>
            </w:pPr>
            <w:proofErr w:type="gramStart"/>
            <w:r w:rsidRPr="0068328B">
              <w:rPr>
                <w:rFonts w:ascii="Times New Roman" w:hAnsi="Times New Roman"/>
                <w:szCs w:val="24"/>
              </w:rPr>
              <w:t>chip.guard@noaa.gov</w:t>
            </w:r>
            <w:proofErr w:type="gramEnd"/>
          </w:p>
        </w:tc>
        <w:tc>
          <w:tcPr>
            <w:tcW w:w="3836" w:type="dxa"/>
            <w:vAlign w:val="center"/>
          </w:tcPr>
          <w:p w14:paraId="2F1D8902"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NOAA National Weather Service</w:t>
            </w:r>
          </w:p>
          <w:p w14:paraId="1B1DE127" w14:textId="77777777" w:rsidR="00593AF2" w:rsidRPr="0068328B" w:rsidRDefault="00593AF2" w:rsidP="002934C3">
            <w:pPr>
              <w:jc w:val="center"/>
              <w:rPr>
                <w:rFonts w:ascii="Times New Roman" w:hAnsi="Times New Roman"/>
                <w:szCs w:val="24"/>
              </w:rPr>
            </w:pPr>
            <w:r w:rsidRPr="0068328B">
              <w:rPr>
                <w:rFonts w:ascii="Times New Roman" w:hAnsi="Times New Roman"/>
                <w:szCs w:val="24"/>
              </w:rPr>
              <w:t>Guam</w:t>
            </w:r>
          </w:p>
        </w:tc>
      </w:tr>
    </w:tbl>
    <w:p w14:paraId="6D300FEB" w14:textId="77777777" w:rsidR="00593AF2" w:rsidRPr="0068328B" w:rsidRDefault="00593AF2" w:rsidP="007C2CBE">
      <w:pPr>
        <w:ind w:rightChars="-355" w:right="-852"/>
        <w:jc w:val="right"/>
        <w:rPr>
          <w:rFonts w:ascii="Times New Roman" w:hAnsi="Times New Roman"/>
          <w:szCs w:val="24"/>
        </w:rPr>
        <w:sectPr w:rsidR="00593AF2" w:rsidRPr="0068328B" w:rsidSect="007C2CBE">
          <w:pgSz w:w="16838" w:h="11906" w:orient="landscape" w:code="9"/>
          <w:pgMar w:top="1134" w:right="1134" w:bottom="1134" w:left="1134" w:header="850" w:footer="994" w:gutter="0"/>
          <w:cols w:space="425"/>
          <w:titlePg/>
          <w:docGrid w:linePitch="360"/>
        </w:sectPr>
      </w:pPr>
    </w:p>
    <w:p w14:paraId="67DF913F" w14:textId="77777777" w:rsidR="00593AF2" w:rsidRPr="0068328B" w:rsidRDefault="00593AF2" w:rsidP="002934C3">
      <w:pPr>
        <w:ind w:rightChars="-355" w:right="-852"/>
        <w:jc w:val="right"/>
        <w:rPr>
          <w:rFonts w:ascii="Times New Roman" w:hAnsi="Times New Roman"/>
          <w:b/>
          <w:bCs/>
          <w:szCs w:val="24"/>
          <w:u w:val="single"/>
        </w:rPr>
      </w:pPr>
      <w:r w:rsidRPr="0068328B">
        <w:rPr>
          <w:rFonts w:ascii="Times New Roman" w:hAnsi="Times New Roman"/>
          <w:b/>
          <w:i/>
          <w:szCs w:val="24"/>
        </w:rPr>
        <w:lastRenderedPageBreak/>
        <w:t>Annex V</w:t>
      </w:r>
      <w:r w:rsidR="00FD059B" w:rsidRPr="0068328B">
        <w:rPr>
          <w:rFonts w:ascii="Times New Roman" w:hAnsi="Times New Roman"/>
          <w:b/>
          <w:i/>
          <w:szCs w:val="24"/>
        </w:rPr>
        <w:t>I</w:t>
      </w:r>
    </w:p>
    <w:p w14:paraId="06D406DD" w14:textId="77777777" w:rsidR="00593AF2" w:rsidRPr="0068328B" w:rsidRDefault="00593AF2" w:rsidP="002934C3">
      <w:pPr>
        <w:pStyle w:val="PlainText"/>
        <w:snapToGrid w:val="0"/>
        <w:ind w:right="-852"/>
        <w:jc w:val="right"/>
        <w:rPr>
          <w:rFonts w:ascii="Times New Roman" w:eastAsia="新細明體" w:hAnsi="Times New Roman"/>
          <w:b/>
          <w:i/>
          <w:sz w:val="24"/>
          <w:szCs w:val="24"/>
          <w:lang w:eastAsia="zh-TW"/>
        </w:rPr>
      </w:pPr>
    </w:p>
    <w:p w14:paraId="0F18121F" w14:textId="77777777" w:rsidR="00593AF2" w:rsidRPr="0068328B" w:rsidRDefault="00593AF2" w:rsidP="002934C3">
      <w:pPr>
        <w:ind w:leftChars="-354" w:left="-850"/>
        <w:rPr>
          <w:rFonts w:ascii="Times New Roman" w:hAnsi="Times New Roman"/>
          <w:b/>
          <w:szCs w:val="24"/>
        </w:rPr>
      </w:pPr>
      <w:r w:rsidRPr="0068328B">
        <w:rPr>
          <w:rFonts w:ascii="Times New Roman" w:hAnsi="Times New Roman"/>
          <w:b/>
          <w:szCs w:val="24"/>
        </w:rPr>
        <w:t xml:space="preserve">TRCG Work Plans (2014 – 2017) </w:t>
      </w:r>
    </w:p>
    <w:p w14:paraId="297BEDD4" w14:textId="77777777" w:rsidR="00593AF2" w:rsidRPr="0068328B" w:rsidRDefault="00593AF2" w:rsidP="002934C3">
      <w:pPr>
        <w:rPr>
          <w:rFonts w:ascii="Times New Roman" w:hAnsi="Times New Roman"/>
          <w:szCs w:val="24"/>
        </w:rPr>
      </w:pPr>
    </w:p>
    <w:tbl>
      <w:tblPr>
        <w:tblW w:w="10207"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982"/>
        <w:gridCol w:w="1570"/>
        <w:gridCol w:w="2854"/>
        <w:gridCol w:w="4092"/>
      </w:tblGrid>
      <w:tr w:rsidR="00593AF2" w:rsidRPr="0068328B" w14:paraId="58ADAF5D" w14:textId="77777777" w:rsidTr="00E47E80">
        <w:tc>
          <w:tcPr>
            <w:tcW w:w="709" w:type="dxa"/>
            <w:tcBorders>
              <w:top w:val="double" w:sz="4" w:space="0" w:color="auto"/>
              <w:left w:val="double" w:sz="4" w:space="0" w:color="auto"/>
              <w:bottom w:val="double" w:sz="4" w:space="0" w:color="auto"/>
            </w:tcBorders>
            <w:vAlign w:val="center"/>
          </w:tcPr>
          <w:p w14:paraId="125FAB32" w14:textId="77777777" w:rsidR="00593AF2" w:rsidRPr="0068328B" w:rsidRDefault="00593AF2" w:rsidP="00E47E80">
            <w:pPr>
              <w:suppressAutoHyphens/>
              <w:autoSpaceDE w:val="0"/>
              <w:autoSpaceDN w:val="0"/>
              <w:jc w:val="center"/>
              <w:rPr>
                <w:rFonts w:ascii="Times New Roman" w:hAnsi="Times New Roman"/>
                <w:b/>
                <w:szCs w:val="24"/>
              </w:rPr>
            </w:pPr>
            <w:r w:rsidRPr="0068328B">
              <w:rPr>
                <w:rFonts w:ascii="Times New Roman" w:hAnsi="Times New Roman"/>
                <w:b/>
                <w:szCs w:val="24"/>
              </w:rPr>
              <w:t>Year</w:t>
            </w:r>
          </w:p>
        </w:tc>
        <w:tc>
          <w:tcPr>
            <w:tcW w:w="982" w:type="dxa"/>
            <w:tcBorders>
              <w:top w:val="double" w:sz="4" w:space="0" w:color="auto"/>
              <w:bottom w:val="double" w:sz="4" w:space="0" w:color="auto"/>
              <w:right w:val="double" w:sz="4" w:space="0" w:color="auto"/>
            </w:tcBorders>
            <w:vAlign w:val="center"/>
          </w:tcPr>
          <w:p w14:paraId="7B375415" w14:textId="77777777" w:rsidR="00593AF2" w:rsidRPr="0068328B" w:rsidRDefault="00593AF2" w:rsidP="00E47E80">
            <w:pPr>
              <w:suppressAutoHyphens/>
              <w:autoSpaceDE w:val="0"/>
              <w:autoSpaceDN w:val="0"/>
              <w:jc w:val="center"/>
              <w:rPr>
                <w:rFonts w:ascii="Times New Roman" w:hAnsi="Times New Roman"/>
                <w:b/>
                <w:szCs w:val="24"/>
              </w:rPr>
            </w:pPr>
            <w:r w:rsidRPr="0068328B">
              <w:rPr>
                <w:rFonts w:ascii="Times New Roman" w:hAnsi="Times New Roman"/>
                <w:b/>
                <w:szCs w:val="24"/>
              </w:rPr>
              <w:t>Quarter</w:t>
            </w:r>
          </w:p>
        </w:tc>
        <w:tc>
          <w:tcPr>
            <w:tcW w:w="1570" w:type="dxa"/>
            <w:tcBorders>
              <w:top w:val="double" w:sz="4" w:space="0" w:color="auto"/>
              <w:left w:val="double" w:sz="4" w:space="0" w:color="auto"/>
              <w:bottom w:val="double" w:sz="4" w:space="0" w:color="auto"/>
              <w:right w:val="double" w:sz="4" w:space="0" w:color="auto"/>
            </w:tcBorders>
            <w:vAlign w:val="center"/>
          </w:tcPr>
          <w:p w14:paraId="14A1AF4E" w14:textId="77777777" w:rsidR="00593AF2" w:rsidRPr="0068328B" w:rsidRDefault="00593AF2" w:rsidP="00E47E80">
            <w:pPr>
              <w:suppressAutoHyphens/>
              <w:autoSpaceDE w:val="0"/>
              <w:autoSpaceDN w:val="0"/>
              <w:ind w:leftChars="15" w:left="36"/>
              <w:jc w:val="both"/>
              <w:rPr>
                <w:rFonts w:ascii="Times New Roman" w:hAnsi="Times New Roman"/>
                <w:b/>
                <w:szCs w:val="24"/>
              </w:rPr>
            </w:pPr>
            <w:r w:rsidRPr="0068328B">
              <w:rPr>
                <w:rFonts w:ascii="Times New Roman" w:hAnsi="Times New Roman"/>
                <w:b/>
                <w:szCs w:val="24"/>
              </w:rPr>
              <w:t xml:space="preserve">Typhoon </w:t>
            </w:r>
          </w:p>
          <w:p w14:paraId="19CEF89D" w14:textId="77777777" w:rsidR="00593AF2" w:rsidRPr="0068328B" w:rsidRDefault="00593AF2" w:rsidP="00E47E80">
            <w:pPr>
              <w:suppressAutoHyphens/>
              <w:autoSpaceDE w:val="0"/>
              <w:autoSpaceDN w:val="0"/>
              <w:ind w:leftChars="15" w:left="36"/>
              <w:jc w:val="both"/>
              <w:rPr>
                <w:rFonts w:ascii="Times New Roman" w:hAnsi="Times New Roman"/>
                <w:b/>
                <w:szCs w:val="24"/>
              </w:rPr>
            </w:pPr>
            <w:r w:rsidRPr="0068328B">
              <w:rPr>
                <w:rFonts w:ascii="Times New Roman" w:hAnsi="Times New Roman"/>
                <w:b/>
                <w:szCs w:val="24"/>
              </w:rPr>
              <w:t>Committee</w:t>
            </w:r>
          </w:p>
          <w:p w14:paraId="34245822" w14:textId="77777777" w:rsidR="00593AF2" w:rsidRPr="0068328B" w:rsidRDefault="00593AF2" w:rsidP="00E47E80">
            <w:pPr>
              <w:suppressAutoHyphens/>
              <w:autoSpaceDE w:val="0"/>
              <w:autoSpaceDN w:val="0"/>
              <w:ind w:leftChars="15" w:left="36"/>
              <w:jc w:val="both"/>
              <w:rPr>
                <w:rFonts w:ascii="Times New Roman" w:hAnsi="Times New Roman"/>
                <w:b/>
                <w:szCs w:val="24"/>
              </w:rPr>
            </w:pPr>
            <w:r w:rsidRPr="0068328B">
              <w:rPr>
                <w:rFonts w:ascii="Times New Roman" w:hAnsi="Times New Roman"/>
                <w:b/>
                <w:szCs w:val="24"/>
              </w:rPr>
              <w:t>Activity</w:t>
            </w:r>
          </w:p>
        </w:tc>
        <w:tc>
          <w:tcPr>
            <w:tcW w:w="2854" w:type="dxa"/>
            <w:tcBorders>
              <w:top w:val="double" w:sz="4" w:space="0" w:color="auto"/>
              <w:left w:val="double" w:sz="4" w:space="0" w:color="auto"/>
              <w:bottom w:val="double" w:sz="4" w:space="0" w:color="auto"/>
            </w:tcBorders>
            <w:vAlign w:val="center"/>
          </w:tcPr>
          <w:p w14:paraId="7155D38F" w14:textId="77777777" w:rsidR="00593AF2" w:rsidRPr="0068328B" w:rsidRDefault="00593AF2" w:rsidP="00E47E80">
            <w:pPr>
              <w:suppressAutoHyphens/>
              <w:autoSpaceDE w:val="0"/>
              <w:autoSpaceDN w:val="0"/>
              <w:ind w:leftChars="15" w:left="36"/>
              <w:rPr>
                <w:rFonts w:ascii="Times New Roman" w:hAnsi="Times New Roman"/>
                <w:b/>
                <w:szCs w:val="24"/>
              </w:rPr>
            </w:pPr>
            <w:r w:rsidRPr="0068328B">
              <w:rPr>
                <w:rFonts w:ascii="Times New Roman" w:hAnsi="Times New Roman"/>
                <w:b/>
                <w:szCs w:val="24"/>
              </w:rPr>
              <w:t>Training and Research Activities (*activities organized by parties other than TRCG)</w:t>
            </w:r>
          </w:p>
        </w:tc>
        <w:tc>
          <w:tcPr>
            <w:tcW w:w="4092" w:type="dxa"/>
            <w:tcBorders>
              <w:top w:val="double" w:sz="4" w:space="0" w:color="auto"/>
              <w:bottom w:val="double" w:sz="4" w:space="0" w:color="auto"/>
              <w:right w:val="double" w:sz="4" w:space="0" w:color="auto"/>
            </w:tcBorders>
            <w:vAlign w:val="center"/>
          </w:tcPr>
          <w:p w14:paraId="04A21288" w14:textId="77777777" w:rsidR="00593AF2" w:rsidRPr="0068328B" w:rsidRDefault="00593AF2" w:rsidP="00E47E80">
            <w:pPr>
              <w:suppressAutoHyphens/>
              <w:autoSpaceDE w:val="0"/>
              <w:autoSpaceDN w:val="0"/>
              <w:ind w:leftChars="5" w:left="12"/>
              <w:rPr>
                <w:rFonts w:ascii="Times New Roman" w:hAnsi="Times New Roman"/>
                <w:b/>
                <w:szCs w:val="24"/>
              </w:rPr>
            </w:pPr>
            <w:r w:rsidRPr="0068328B">
              <w:rPr>
                <w:rFonts w:ascii="Times New Roman" w:hAnsi="Times New Roman"/>
                <w:b/>
                <w:szCs w:val="24"/>
              </w:rPr>
              <w:t>Themes (if any) / Remarks</w:t>
            </w:r>
          </w:p>
        </w:tc>
      </w:tr>
      <w:tr w:rsidR="00593AF2" w:rsidRPr="0068328B" w14:paraId="4F1E4E4C" w14:textId="77777777" w:rsidTr="00E47E80">
        <w:tc>
          <w:tcPr>
            <w:tcW w:w="709" w:type="dxa"/>
            <w:vMerge w:val="restart"/>
            <w:tcBorders>
              <w:left w:val="double" w:sz="4" w:space="0" w:color="auto"/>
              <w:bottom w:val="double" w:sz="4" w:space="0" w:color="auto"/>
            </w:tcBorders>
            <w:vAlign w:val="center"/>
          </w:tcPr>
          <w:p w14:paraId="1A2D7953" w14:textId="77777777" w:rsidR="00593AF2" w:rsidRPr="0068328B" w:rsidRDefault="00593AF2" w:rsidP="00E47E80">
            <w:pPr>
              <w:suppressAutoHyphens/>
              <w:autoSpaceDE w:val="0"/>
              <w:autoSpaceDN w:val="0"/>
              <w:jc w:val="center"/>
              <w:rPr>
                <w:rFonts w:ascii="Times New Roman" w:hAnsi="Times New Roman"/>
                <w:b/>
                <w:szCs w:val="24"/>
              </w:rPr>
            </w:pPr>
            <w:r w:rsidRPr="0068328B">
              <w:rPr>
                <w:rFonts w:ascii="Times New Roman" w:hAnsi="Times New Roman"/>
                <w:b/>
                <w:szCs w:val="24"/>
              </w:rPr>
              <w:t>2014</w:t>
            </w:r>
          </w:p>
        </w:tc>
        <w:tc>
          <w:tcPr>
            <w:tcW w:w="982" w:type="dxa"/>
            <w:tcBorders>
              <w:right w:val="double" w:sz="4" w:space="0" w:color="auto"/>
            </w:tcBorders>
            <w:vAlign w:val="center"/>
          </w:tcPr>
          <w:p w14:paraId="5D942643" w14:textId="77777777" w:rsidR="00593AF2" w:rsidRPr="0068328B" w:rsidRDefault="00593AF2" w:rsidP="00E47E80">
            <w:pPr>
              <w:suppressAutoHyphens/>
              <w:autoSpaceDE w:val="0"/>
              <w:autoSpaceDN w:val="0"/>
              <w:jc w:val="center"/>
              <w:rPr>
                <w:rFonts w:ascii="Times New Roman" w:hAnsi="Times New Roman"/>
                <w:b/>
                <w:szCs w:val="24"/>
              </w:rPr>
            </w:pPr>
            <w:r w:rsidRPr="0068328B">
              <w:rPr>
                <w:rFonts w:ascii="Times New Roman" w:hAnsi="Times New Roman"/>
                <w:b/>
                <w:szCs w:val="24"/>
              </w:rPr>
              <w:t>Q1</w:t>
            </w:r>
          </w:p>
        </w:tc>
        <w:tc>
          <w:tcPr>
            <w:tcW w:w="1570" w:type="dxa"/>
            <w:tcBorders>
              <w:top w:val="double" w:sz="4" w:space="0" w:color="auto"/>
              <w:left w:val="double" w:sz="4" w:space="0" w:color="auto"/>
              <w:right w:val="double" w:sz="4" w:space="0" w:color="auto"/>
            </w:tcBorders>
            <w:vAlign w:val="center"/>
          </w:tcPr>
          <w:p w14:paraId="178CD2A0" w14:textId="77777777" w:rsidR="00593AF2" w:rsidRPr="0068328B" w:rsidRDefault="00593AF2" w:rsidP="00E47E80">
            <w:pPr>
              <w:suppressAutoHyphens/>
              <w:autoSpaceDE w:val="0"/>
              <w:autoSpaceDN w:val="0"/>
              <w:ind w:leftChars="15" w:left="36"/>
              <w:jc w:val="both"/>
              <w:rPr>
                <w:rFonts w:ascii="Times New Roman" w:hAnsi="Times New Roman"/>
                <w:szCs w:val="24"/>
              </w:rPr>
            </w:pPr>
            <w:r w:rsidRPr="0068328B">
              <w:rPr>
                <w:rFonts w:ascii="Times New Roman" w:hAnsi="Times New Roman"/>
                <w:szCs w:val="24"/>
              </w:rPr>
              <w:t>TC-46</w:t>
            </w:r>
          </w:p>
        </w:tc>
        <w:tc>
          <w:tcPr>
            <w:tcW w:w="2854" w:type="dxa"/>
            <w:tcBorders>
              <w:top w:val="double" w:sz="4" w:space="0" w:color="auto"/>
              <w:left w:val="double" w:sz="4" w:space="0" w:color="auto"/>
            </w:tcBorders>
            <w:vAlign w:val="center"/>
          </w:tcPr>
          <w:p w14:paraId="10790863" w14:textId="77777777" w:rsidR="00593AF2" w:rsidRPr="0068328B" w:rsidRDefault="00593AF2" w:rsidP="00E47E80">
            <w:pPr>
              <w:suppressAutoHyphens/>
              <w:autoSpaceDE w:val="0"/>
              <w:autoSpaceDN w:val="0"/>
              <w:ind w:leftChars="15" w:left="36"/>
              <w:rPr>
                <w:rFonts w:ascii="Times New Roman" w:hAnsi="Times New Roman"/>
                <w:szCs w:val="24"/>
              </w:rPr>
            </w:pPr>
          </w:p>
        </w:tc>
        <w:tc>
          <w:tcPr>
            <w:tcW w:w="4092" w:type="dxa"/>
            <w:tcBorders>
              <w:top w:val="double" w:sz="4" w:space="0" w:color="auto"/>
              <w:right w:val="double" w:sz="4" w:space="0" w:color="auto"/>
            </w:tcBorders>
            <w:vAlign w:val="center"/>
          </w:tcPr>
          <w:p w14:paraId="0E4383A7" w14:textId="77777777" w:rsidR="00593AF2" w:rsidRPr="0068328B" w:rsidRDefault="00593AF2" w:rsidP="00E47E80">
            <w:pPr>
              <w:suppressAutoHyphens/>
              <w:autoSpaceDE w:val="0"/>
              <w:autoSpaceDN w:val="0"/>
              <w:ind w:leftChars="5" w:left="12"/>
              <w:rPr>
                <w:rFonts w:ascii="Times New Roman" w:hAnsi="Times New Roman"/>
                <w:szCs w:val="24"/>
              </w:rPr>
            </w:pPr>
          </w:p>
        </w:tc>
      </w:tr>
      <w:tr w:rsidR="00593AF2" w:rsidRPr="0068328B" w14:paraId="66DB7EFD" w14:textId="77777777" w:rsidTr="00E47E80">
        <w:tc>
          <w:tcPr>
            <w:tcW w:w="709" w:type="dxa"/>
            <w:vMerge/>
            <w:tcBorders>
              <w:left w:val="double" w:sz="4" w:space="0" w:color="auto"/>
              <w:bottom w:val="double" w:sz="4" w:space="0" w:color="auto"/>
            </w:tcBorders>
          </w:tcPr>
          <w:p w14:paraId="58AE8F07" w14:textId="77777777" w:rsidR="00593AF2" w:rsidRPr="0068328B" w:rsidRDefault="00593AF2" w:rsidP="00E47E80">
            <w:pPr>
              <w:suppressAutoHyphens/>
              <w:autoSpaceDE w:val="0"/>
              <w:autoSpaceDN w:val="0"/>
              <w:ind w:leftChars="400" w:left="960"/>
              <w:jc w:val="both"/>
              <w:rPr>
                <w:rFonts w:ascii="Times New Roman" w:hAnsi="Times New Roman"/>
                <w:szCs w:val="24"/>
              </w:rPr>
            </w:pPr>
          </w:p>
        </w:tc>
        <w:tc>
          <w:tcPr>
            <w:tcW w:w="982" w:type="dxa"/>
            <w:tcBorders>
              <w:right w:val="double" w:sz="4" w:space="0" w:color="auto"/>
            </w:tcBorders>
            <w:vAlign w:val="center"/>
          </w:tcPr>
          <w:p w14:paraId="3BB1DC14" w14:textId="77777777" w:rsidR="00593AF2" w:rsidRPr="0068328B" w:rsidRDefault="00593AF2" w:rsidP="00E47E80">
            <w:pPr>
              <w:suppressAutoHyphens/>
              <w:autoSpaceDE w:val="0"/>
              <w:autoSpaceDN w:val="0"/>
              <w:jc w:val="center"/>
              <w:rPr>
                <w:rFonts w:ascii="Times New Roman" w:hAnsi="Times New Roman"/>
                <w:szCs w:val="24"/>
              </w:rPr>
            </w:pPr>
            <w:r w:rsidRPr="0068328B">
              <w:rPr>
                <w:rFonts w:ascii="Times New Roman" w:hAnsi="Times New Roman"/>
                <w:b/>
                <w:szCs w:val="24"/>
              </w:rPr>
              <w:t>Q2</w:t>
            </w:r>
          </w:p>
        </w:tc>
        <w:tc>
          <w:tcPr>
            <w:tcW w:w="1570" w:type="dxa"/>
            <w:tcBorders>
              <w:left w:val="double" w:sz="4" w:space="0" w:color="auto"/>
              <w:right w:val="double" w:sz="4" w:space="0" w:color="auto"/>
            </w:tcBorders>
            <w:vAlign w:val="center"/>
          </w:tcPr>
          <w:p w14:paraId="3154D19E" w14:textId="77777777" w:rsidR="00593AF2" w:rsidRPr="0068328B" w:rsidRDefault="00593AF2" w:rsidP="00E47E80">
            <w:pPr>
              <w:suppressAutoHyphens/>
              <w:autoSpaceDE w:val="0"/>
              <w:autoSpaceDN w:val="0"/>
              <w:ind w:leftChars="15" w:left="36"/>
              <w:jc w:val="both"/>
              <w:rPr>
                <w:rFonts w:ascii="Times New Roman" w:hAnsi="Times New Roman"/>
                <w:szCs w:val="24"/>
              </w:rPr>
            </w:pPr>
          </w:p>
        </w:tc>
        <w:tc>
          <w:tcPr>
            <w:tcW w:w="2854" w:type="dxa"/>
            <w:tcBorders>
              <w:left w:val="double" w:sz="4" w:space="0" w:color="auto"/>
            </w:tcBorders>
            <w:vAlign w:val="center"/>
          </w:tcPr>
          <w:p w14:paraId="1DFA78E3" w14:textId="77777777" w:rsidR="00593AF2" w:rsidRPr="0068328B" w:rsidRDefault="00593AF2" w:rsidP="00E47E80">
            <w:pPr>
              <w:suppressAutoHyphens/>
              <w:autoSpaceDE w:val="0"/>
              <w:autoSpaceDN w:val="0"/>
              <w:ind w:leftChars="15" w:left="36"/>
              <w:rPr>
                <w:rFonts w:ascii="Times New Roman" w:hAnsi="Times New Roman"/>
                <w:szCs w:val="24"/>
              </w:rPr>
            </w:pPr>
            <w:r w:rsidRPr="0068328B">
              <w:rPr>
                <w:rFonts w:ascii="Times New Roman" w:hAnsi="Times New Roman"/>
                <w:szCs w:val="24"/>
              </w:rPr>
              <w:t>Research Fellowship</w:t>
            </w:r>
          </w:p>
        </w:tc>
        <w:tc>
          <w:tcPr>
            <w:tcW w:w="4092" w:type="dxa"/>
            <w:tcBorders>
              <w:right w:val="double" w:sz="4" w:space="0" w:color="auto"/>
            </w:tcBorders>
            <w:vAlign w:val="center"/>
          </w:tcPr>
          <w:p w14:paraId="2CFC51D1" w14:textId="77777777" w:rsidR="00593AF2" w:rsidRPr="0068328B" w:rsidRDefault="00593AF2" w:rsidP="00E47E80">
            <w:pPr>
              <w:suppressAutoHyphens/>
              <w:autoSpaceDE w:val="0"/>
              <w:autoSpaceDN w:val="0"/>
              <w:ind w:leftChars="5" w:left="12"/>
              <w:rPr>
                <w:rFonts w:ascii="Times New Roman" w:hAnsi="Times New Roman"/>
                <w:szCs w:val="24"/>
              </w:rPr>
            </w:pPr>
          </w:p>
        </w:tc>
      </w:tr>
      <w:tr w:rsidR="00593AF2" w:rsidRPr="0068328B" w14:paraId="4D55FE41" w14:textId="77777777" w:rsidTr="00E47E80">
        <w:trPr>
          <w:trHeight w:val="229"/>
        </w:trPr>
        <w:tc>
          <w:tcPr>
            <w:tcW w:w="709" w:type="dxa"/>
            <w:vMerge/>
            <w:tcBorders>
              <w:left w:val="double" w:sz="4" w:space="0" w:color="auto"/>
              <w:bottom w:val="double" w:sz="4" w:space="0" w:color="auto"/>
            </w:tcBorders>
          </w:tcPr>
          <w:p w14:paraId="0DA3955E" w14:textId="77777777" w:rsidR="00593AF2" w:rsidRPr="0068328B" w:rsidRDefault="00593AF2" w:rsidP="00E47E80">
            <w:pPr>
              <w:suppressAutoHyphens/>
              <w:autoSpaceDE w:val="0"/>
              <w:autoSpaceDN w:val="0"/>
              <w:ind w:leftChars="400" w:left="960"/>
              <w:jc w:val="both"/>
              <w:rPr>
                <w:rFonts w:ascii="Times New Roman" w:hAnsi="Times New Roman"/>
                <w:szCs w:val="24"/>
              </w:rPr>
            </w:pPr>
          </w:p>
        </w:tc>
        <w:tc>
          <w:tcPr>
            <w:tcW w:w="982" w:type="dxa"/>
            <w:vMerge w:val="restart"/>
            <w:tcBorders>
              <w:bottom w:val="double" w:sz="4" w:space="0" w:color="auto"/>
              <w:right w:val="double" w:sz="4" w:space="0" w:color="auto"/>
            </w:tcBorders>
            <w:vAlign w:val="center"/>
          </w:tcPr>
          <w:p w14:paraId="57A5E860" w14:textId="77777777" w:rsidR="00593AF2" w:rsidRPr="0068328B" w:rsidRDefault="00593AF2" w:rsidP="00E47E80">
            <w:pPr>
              <w:suppressAutoHyphens/>
              <w:autoSpaceDE w:val="0"/>
              <w:autoSpaceDN w:val="0"/>
              <w:jc w:val="center"/>
              <w:rPr>
                <w:rFonts w:ascii="Times New Roman" w:hAnsi="Times New Roman"/>
                <w:szCs w:val="24"/>
              </w:rPr>
            </w:pPr>
            <w:r w:rsidRPr="0068328B">
              <w:rPr>
                <w:rFonts w:ascii="Times New Roman" w:hAnsi="Times New Roman"/>
                <w:b/>
                <w:szCs w:val="24"/>
              </w:rPr>
              <w:t>Q3</w:t>
            </w:r>
          </w:p>
        </w:tc>
        <w:tc>
          <w:tcPr>
            <w:tcW w:w="1570" w:type="dxa"/>
            <w:vMerge w:val="restart"/>
            <w:tcBorders>
              <w:left w:val="double" w:sz="4" w:space="0" w:color="auto"/>
              <w:right w:val="double" w:sz="4" w:space="0" w:color="auto"/>
            </w:tcBorders>
            <w:vAlign w:val="center"/>
          </w:tcPr>
          <w:p w14:paraId="12D091AE" w14:textId="77777777" w:rsidR="00593AF2" w:rsidRPr="0068328B" w:rsidRDefault="00593AF2" w:rsidP="00E47E80">
            <w:pPr>
              <w:suppressAutoHyphens/>
              <w:autoSpaceDE w:val="0"/>
              <w:autoSpaceDN w:val="0"/>
              <w:ind w:leftChars="15" w:left="36"/>
              <w:jc w:val="both"/>
              <w:rPr>
                <w:rFonts w:ascii="Times New Roman" w:hAnsi="Times New Roman"/>
                <w:szCs w:val="24"/>
              </w:rPr>
            </w:pPr>
          </w:p>
        </w:tc>
        <w:tc>
          <w:tcPr>
            <w:tcW w:w="2854" w:type="dxa"/>
            <w:tcBorders>
              <w:left w:val="double" w:sz="4" w:space="0" w:color="auto"/>
            </w:tcBorders>
            <w:vAlign w:val="center"/>
          </w:tcPr>
          <w:p w14:paraId="66717BC7" w14:textId="77777777" w:rsidR="00593AF2" w:rsidRPr="0068328B" w:rsidRDefault="00593AF2" w:rsidP="00E47E80">
            <w:pPr>
              <w:suppressAutoHyphens/>
              <w:autoSpaceDE w:val="0"/>
              <w:autoSpaceDN w:val="0"/>
              <w:ind w:leftChars="15" w:left="36"/>
              <w:rPr>
                <w:rFonts w:ascii="Times New Roman" w:hAnsi="Times New Roman"/>
                <w:szCs w:val="24"/>
              </w:rPr>
            </w:pPr>
            <w:r w:rsidRPr="0068328B">
              <w:rPr>
                <w:rFonts w:ascii="Times New Roman" w:hAnsi="Times New Roman"/>
                <w:szCs w:val="24"/>
              </w:rPr>
              <w:t xml:space="preserve">RSMC Tokyo attachment* </w:t>
            </w:r>
          </w:p>
        </w:tc>
        <w:tc>
          <w:tcPr>
            <w:tcW w:w="4092" w:type="dxa"/>
            <w:tcBorders>
              <w:right w:val="double" w:sz="4" w:space="0" w:color="auto"/>
            </w:tcBorders>
            <w:vAlign w:val="center"/>
          </w:tcPr>
          <w:p w14:paraId="2AA66AA5" w14:textId="77777777" w:rsidR="00593AF2" w:rsidRPr="0068328B" w:rsidRDefault="00593AF2" w:rsidP="00E47E80">
            <w:pPr>
              <w:suppressAutoHyphens/>
              <w:autoSpaceDE w:val="0"/>
              <w:autoSpaceDN w:val="0"/>
              <w:ind w:leftChars="5" w:left="12"/>
              <w:rPr>
                <w:rFonts w:ascii="Times New Roman" w:hAnsi="Times New Roman"/>
                <w:szCs w:val="24"/>
              </w:rPr>
            </w:pPr>
            <w:r w:rsidRPr="0068328B">
              <w:rPr>
                <w:rFonts w:ascii="Times New Roman" w:hAnsi="Times New Roman"/>
                <w:szCs w:val="24"/>
              </w:rPr>
              <w:t>To be confirmed with WMO and RSMC Tokyo</w:t>
            </w:r>
          </w:p>
        </w:tc>
      </w:tr>
      <w:tr w:rsidR="00593AF2" w:rsidRPr="0068328B" w14:paraId="6B20C0C6" w14:textId="77777777" w:rsidTr="00E47E80">
        <w:trPr>
          <w:trHeight w:val="295"/>
        </w:trPr>
        <w:tc>
          <w:tcPr>
            <w:tcW w:w="709" w:type="dxa"/>
            <w:vMerge/>
            <w:tcBorders>
              <w:left w:val="double" w:sz="4" w:space="0" w:color="auto"/>
              <w:bottom w:val="double" w:sz="4" w:space="0" w:color="auto"/>
            </w:tcBorders>
          </w:tcPr>
          <w:p w14:paraId="7707D3EF" w14:textId="77777777" w:rsidR="00593AF2" w:rsidRPr="0068328B" w:rsidRDefault="00593AF2" w:rsidP="00E47E80">
            <w:pPr>
              <w:suppressAutoHyphens/>
              <w:autoSpaceDE w:val="0"/>
              <w:autoSpaceDN w:val="0"/>
              <w:ind w:leftChars="400" w:left="960"/>
              <w:jc w:val="both"/>
              <w:rPr>
                <w:rFonts w:ascii="Times New Roman" w:hAnsi="Times New Roman"/>
                <w:szCs w:val="24"/>
              </w:rPr>
            </w:pPr>
          </w:p>
        </w:tc>
        <w:tc>
          <w:tcPr>
            <w:tcW w:w="982" w:type="dxa"/>
            <w:vMerge/>
            <w:tcBorders>
              <w:top w:val="double" w:sz="4" w:space="0" w:color="auto"/>
              <w:right w:val="double" w:sz="4" w:space="0" w:color="auto"/>
            </w:tcBorders>
            <w:vAlign w:val="center"/>
          </w:tcPr>
          <w:p w14:paraId="025A6D3E" w14:textId="77777777" w:rsidR="00593AF2" w:rsidRPr="0068328B" w:rsidRDefault="00593AF2" w:rsidP="00E47E80">
            <w:pPr>
              <w:suppressAutoHyphens/>
              <w:autoSpaceDE w:val="0"/>
              <w:autoSpaceDN w:val="0"/>
              <w:jc w:val="center"/>
              <w:rPr>
                <w:rFonts w:ascii="Times New Roman" w:hAnsi="Times New Roman"/>
                <w:b/>
                <w:szCs w:val="24"/>
              </w:rPr>
            </w:pPr>
          </w:p>
        </w:tc>
        <w:tc>
          <w:tcPr>
            <w:tcW w:w="1570" w:type="dxa"/>
            <w:vMerge/>
            <w:tcBorders>
              <w:left w:val="double" w:sz="4" w:space="0" w:color="auto"/>
              <w:right w:val="double" w:sz="4" w:space="0" w:color="auto"/>
            </w:tcBorders>
            <w:vAlign w:val="center"/>
          </w:tcPr>
          <w:p w14:paraId="621D88E9" w14:textId="77777777" w:rsidR="00593AF2" w:rsidRPr="0068328B" w:rsidRDefault="00593AF2" w:rsidP="00E47E80">
            <w:pPr>
              <w:suppressAutoHyphens/>
              <w:autoSpaceDE w:val="0"/>
              <w:autoSpaceDN w:val="0"/>
              <w:ind w:leftChars="15" w:left="36"/>
              <w:jc w:val="both"/>
              <w:rPr>
                <w:rFonts w:ascii="Times New Roman" w:hAnsi="Times New Roman"/>
                <w:szCs w:val="24"/>
              </w:rPr>
            </w:pPr>
          </w:p>
        </w:tc>
        <w:tc>
          <w:tcPr>
            <w:tcW w:w="2854" w:type="dxa"/>
            <w:tcBorders>
              <w:left w:val="double" w:sz="4" w:space="0" w:color="auto"/>
            </w:tcBorders>
            <w:vAlign w:val="center"/>
          </w:tcPr>
          <w:p w14:paraId="221A44FD" w14:textId="77777777" w:rsidR="00593AF2" w:rsidRPr="0068328B" w:rsidRDefault="00593AF2" w:rsidP="00E47E80">
            <w:pPr>
              <w:suppressAutoHyphens/>
              <w:autoSpaceDE w:val="0"/>
              <w:autoSpaceDN w:val="0"/>
              <w:ind w:leftChars="15" w:left="36"/>
              <w:rPr>
                <w:rFonts w:ascii="Times New Roman" w:hAnsi="Times New Roman"/>
                <w:szCs w:val="24"/>
              </w:rPr>
            </w:pPr>
            <w:r w:rsidRPr="0068328B">
              <w:rPr>
                <w:rFonts w:ascii="Times New Roman" w:hAnsi="Times New Roman"/>
                <w:szCs w:val="24"/>
              </w:rPr>
              <w:t>Research Fellowship</w:t>
            </w:r>
          </w:p>
        </w:tc>
        <w:tc>
          <w:tcPr>
            <w:tcW w:w="4092" w:type="dxa"/>
            <w:tcBorders>
              <w:right w:val="double" w:sz="4" w:space="0" w:color="auto"/>
            </w:tcBorders>
            <w:vAlign w:val="center"/>
          </w:tcPr>
          <w:p w14:paraId="64D56F6E" w14:textId="77777777" w:rsidR="00593AF2" w:rsidRPr="0068328B" w:rsidRDefault="00593AF2" w:rsidP="00E47E80">
            <w:pPr>
              <w:suppressAutoHyphens/>
              <w:autoSpaceDE w:val="0"/>
              <w:autoSpaceDN w:val="0"/>
              <w:ind w:leftChars="5" w:left="12"/>
              <w:rPr>
                <w:rFonts w:ascii="Times New Roman" w:hAnsi="Times New Roman"/>
                <w:szCs w:val="24"/>
                <w:lang w:eastAsia="zh-HK"/>
              </w:rPr>
            </w:pPr>
          </w:p>
        </w:tc>
      </w:tr>
      <w:tr w:rsidR="00593AF2" w:rsidRPr="0068328B" w14:paraId="5799F66D" w14:textId="77777777" w:rsidTr="00E47E80">
        <w:trPr>
          <w:trHeight w:val="237"/>
        </w:trPr>
        <w:tc>
          <w:tcPr>
            <w:tcW w:w="709" w:type="dxa"/>
            <w:vMerge/>
            <w:tcBorders>
              <w:left w:val="double" w:sz="4" w:space="0" w:color="auto"/>
              <w:bottom w:val="double" w:sz="4" w:space="0" w:color="auto"/>
            </w:tcBorders>
          </w:tcPr>
          <w:p w14:paraId="629068C2" w14:textId="77777777" w:rsidR="00593AF2" w:rsidRPr="0068328B" w:rsidRDefault="00593AF2" w:rsidP="00E47E80">
            <w:pPr>
              <w:suppressAutoHyphens/>
              <w:autoSpaceDE w:val="0"/>
              <w:autoSpaceDN w:val="0"/>
              <w:ind w:leftChars="400" w:left="960"/>
              <w:jc w:val="both"/>
              <w:rPr>
                <w:rFonts w:ascii="Times New Roman" w:hAnsi="Times New Roman"/>
                <w:szCs w:val="24"/>
              </w:rPr>
            </w:pPr>
          </w:p>
        </w:tc>
        <w:tc>
          <w:tcPr>
            <w:tcW w:w="982" w:type="dxa"/>
            <w:vMerge w:val="restart"/>
            <w:tcBorders>
              <w:bottom w:val="double" w:sz="4" w:space="0" w:color="auto"/>
              <w:right w:val="double" w:sz="4" w:space="0" w:color="auto"/>
            </w:tcBorders>
            <w:vAlign w:val="center"/>
          </w:tcPr>
          <w:p w14:paraId="590FCBFE" w14:textId="77777777" w:rsidR="00593AF2" w:rsidRPr="0068328B" w:rsidRDefault="00593AF2" w:rsidP="00E47E80">
            <w:pPr>
              <w:suppressAutoHyphens/>
              <w:autoSpaceDE w:val="0"/>
              <w:autoSpaceDN w:val="0"/>
              <w:jc w:val="center"/>
              <w:rPr>
                <w:rFonts w:ascii="Times New Roman" w:hAnsi="Times New Roman"/>
                <w:szCs w:val="24"/>
              </w:rPr>
            </w:pPr>
            <w:r w:rsidRPr="0068328B">
              <w:rPr>
                <w:rFonts w:ascii="Times New Roman" w:hAnsi="Times New Roman"/>
                <w:b/>
                <w:szCs w:val="24"/>
              </w:rPr>
              <w:t>Q4</w:t>
            </w:r>
          </w:p>
        </w:tc>
        <w:tc>
          <w:tcPr>
            <w:tcW w:w="1570" w:type="dxa"/>
            <w:vMerge w:val="restart"/>
            <w:tcBorders>
              <w:left w:val="double" w:sz="4" w:space="0" w:color="auto"/>
              <w:right w:val="double" w:sz="4" w:space="0" w:color="auto"/>
            </w:tcBorders>
            <w:vAlign w:val="center"/>
          </w:tcPr>
          <w:p w14:paraId="4E11B03B" w14:textId="77777777" w:rsidR="00593AF2" w:rsidRPr="0068328B" w:rsidRDefault="00593AF2" w:rsidP="00E47E80">
            <w:pPr>
              <w:suppressAutoHyphens/>
              <w:autoSpaceDE w:val="0"/>
              <w:autoSpaceDN w:val="0"/>
              <w:ind w:leftChars="15" w:left="36"/>
              <w:jc w:val="both"/>
              <w:rPr>
                <w:rFonts w:ascii="Times New Roman" w:hAnsi="Times New Roman"/>
                <w:szCs w:val="24"/>
              </w:rPr>
            </w:pPr>
            <w:proofErr w:type="gramStart"/>
            <w:r w:rsidRPr="0068328B">
              <w:rPr>
                <w:rFonts w:ascii="Times New Roman" w:hAnsi="Times New Roman"/>
                <w:szCs w:val="24"/>
              </w:rPr>
              <w:t>9</w:t>
            </w:r>
            <w:r w:rsidRPr="0068328B">
              <w:rPr>
                <w:rFonts w:ascii="Times New Roman" w:hAnsi="Times New Roman"/>
                <w:szCs w:val="24"/>
                <w:vertAlign w:val="superscript"/>
              </w:rPr>
              <w:t xml:space="preserve">th  </w:t>
            </w:r>
            <w:r w:rsidRPr="0068328B">
              <w:rPr>
                <w:rFonts w:ascii="Times New Roman" w:hAnsi="Times New Roman"/>
                <w:szCs w:val="24"/>
              </w:rPr>
              <w:t>Integrated</w:t>
            </w:r>
            <w:proofErr w:type="gramEnd"/>
            <w:r w:rsidRPr="0068328B">
              <w:rPr>
                <w:rFonts w:ascii="Times New Roman" w:hAnsi="Times New Roman"/>
                <w:szCs w:val="24"/>
              </w:rPr>
              <w:t xml:space="preserve"> </w:t>
            </w:r>
          </w:p>
          <w:p w14:paraId="17A2A2EC" w14:textId="77777777" w:rsidR="00593AF2" w:rsidRPr="0068328B" w:rsidRDefault="00593AF2" w:rsidP="00E47E80">
            <w:pPr>
              <w:suppressAutoHyphens/>
              <w:autoSpaceDE w:val="0"/>
              <w:autoSpaceDN w:val="0"/>
              <w:ind w:leftChars="15" w:left="36"/>
              <w:jc w:val="both"/>
              <w:rPr>
                <w:rFonts w:ascii="Times New Roman" w:hAnsi="Times New Roman"/>
                <w:szCs w:val="24"/>
              </w:rPr>
            </w:pPr>
            <w:r w:rsidRPr="0068328B">
              <w:rPr>
                <w:rFonts w:ascii="Times New Roman" w:hAnsi="Times New Roman"/>
                <w:szCs w:val="24"/>
              </w:rPr>
              <w:t>Workshop</w:t>
            </w:r>
          </w:p>
        </w:tc>
        <w:tc>
          <w:tcPr>
            <w:tcW w:w="2854" w:type="dxa"/>
            <w:tcBorders>
              <w:left w:val="double" w:sz="4" w:space="0" w:color="auto"/>
            </w:tcBorders>
            <w:vAlign w:val="center"/>
          </w:tcPr>
          <w:p w14:paraId="55510941" w14:textId="77777777" w:rsidR="00593AF2" w:rsidRPr="0068328B" w:rsidRDefault="00593AF2" w:rsidP="00E47E80">
            <w:pPr>
              <w:suppressAutoHyphens/>
              <w:autoSpaceDE w:val="0"/>
              <w:autoSpaceDN w:val="0"/>
              <w:ind w:leftChars="15" w:left="36"/>
              <w:rPr>
                <w:rFonts w:ascii="Times New Roman" w:hAnsi="Times New Roman"/>
                <w:szCs w:val="24"/>
              </w:rPr>
            </w:pPr>
            <w:r w:rsidRPr="0068328B">
              <w:rPr>
                <w:rFonts w:ascii="Times New Roman" w:hAnsi="Times New Roman"/>
                <w:szCs w:val="24"/>
              </w:rPr>
              <w:t>Research Fellowship</w:t>
            </w:r>
          </w:p>
        </w:tc>
        <w:tc>
          <w:tcPr>
            <w:tcW w:w="4092" w:type="dxa"/>
            <w:tcBorders>
              <w:right w:val="double" w:sz="4" w:space="0" w:color="auto"/>
            </w:tcBorders>
            <w:vAlign w:val="center"/>
          </w:tcPr>
          <w:p w14:paraId="20DCF46E" w14:textId="77777777" w:rsidR="00593AF2" w:rsidRPr="0068328B" w:rsidRDefault="00593AF2" w:rsidP="00E47E80">
            <w:pPr>
              <w:suppressAutoHyphens/>
              <w:autoSpaceDE w:val="0"/>
              <w:autoSpaceDN w:val="0"/>
              <w:ind w:leftChars="5" w:left="12"/>
              <w:rPr>
                <w:rFonts w:ascii="Times New Roman" w:hAnsi="Times New Roman"/>
                <w:szCs w:val="24"/>
              </w:rPr>
            </w:pPr>
          </w:p>
        </w:tc>
      </w:tr>
      <w:tr w:rsidR="00593AF2" w:rsidRPr="0068328B" w14:paraId="176688AF" w14:textId="77777777" w:rsidTr="00E47E80">
        <w:trPr>
          <w:trHeight w:val="231"/>
        </w:trPr>
        <w:tc>
          <w:tcPr>
            <w:tcW w:w="709" w:type="dxa"/>
            <w:vMerge/>
            <w:tcBorders>
              <w:left w:val="double" w:sz="4" w:space="0" w:color="auto"/>
            </w:tcBorders>
          </w:tcPr>
          <w:p w14:paraId="488FA4F7" w14:textId="77777777" w:rsidR="00593AF2" w:rsidRPr="0068328B" w:rsidRDefault="00593AF2" w:rsidP="00E47E80">
            <w:pPr>
              <w:suppressAutoHyphens/>
              <w:autoSpaceDE w:val="0"/>
              <w:autoSpaceDN w:val="0"/>
              <w:ind w:leftChars="400" w:left="960"/>
              <w:jc w:val="both"/>
              <w:rPr>
                <w:rFonts w:ascii="Times New Roman" w:hAnsi="Times New Roman"/>
                <w:szCs w:val="24"/>
              </w:rPr>
            </w:pPr>
          </w:p>
        </w:tc>
        <w:tc>
          <w:tcPr>
            <w:tcW w:w="982" w:type="dxa"/>
            <w:vMerge/>
            <w:tcBorders>
              <w:top w:val="double" w:sz="4" w:space="0" w:color="auto"/>
              <w:right w:val="double" w:sz="4" w:space="0" w:color="auto"/>
            </w:tcBorders>
            <w:vAlign w:val="center"/>
          </w:tcPr>
          <w:p w14:paraId="49B86AC0" w14:textId="77777777" w:rsidR="00593AF2" w:rsidRPr="0068328B" w:rsidRDefault="00593AF2" w:rsidP="00E47E80">
            <w:pPr>
              <w:suppressAutoHyphens/>
              <w:autoSpaceDE w:val="0"/>
              <w:autoSpaceDN w:val="0"/>
              <w:jc w:val="center"/>
              <w:rPr>
                <w:rFonts w:ascii="Times New Roman" w:hAnsi="Times New Roman"/>
                <w:b/>
                <w:szCs w:val="24"/>
              </w:rPr>
            </w:pPr>
          </w:p>
        </w:tc>
        <w:tc>
          <w:tcPr>
            <w:tcW w:w="1570" w:type="dxa"/>
            <w:vMerge/>
            <w:tcBorders>
              <w:left w:val="double" w:sz="4" w:space="0" w:color="auto"/>
              <w:right w:val="double" w:sz="4" w:space="0" w:color="auto"/>
            </w:tcBorders>
            <w:vAlign w:val="center"/>
          </w:tcPr>
          <w:p w14:paraId="42E42B7B" w14:textId="77777777" w:rsidR="00593AF2" w:rsidRPr="0068328B" w:rsidRDefault="00593AF2" w:rsidP="00E47E80">
            <w:pPr>
              <w:suppressAutoHyphens/>
              <w:autoSpaceDE w:val="0"/>
              <w:autoSpaceDN w:val="0"/>
              <w:ind w:leftChars="15" w:left="36"/>
              <w:jc w:val="both"/>
              <w:rPr>
                <w:rFonts w:ascii="Times New Roman" w:hAnsi="Times New Roman"/>
                <w:szCs w:val="24"/>
              </w:rPr>
            </w:pPr>
          </w:p>
        </w:tc>
        <w:tc>
          <w:tcPr>
            <w:tcW w:w="2854" w:type="dxa"/>
            <w:tcBorders>
              <w:left w:val="double" w:sz="4" w:space="0" w:color="auto"/>
            </w:tcBorders>
            <w:vAlign w:val="center"/>
          </w:tcPr>
          <w:p w14:paraId="4664DE75" w14:textId="77777777" w:rsidR="00593AF2" w:rsidRPr="0068328B" w:rsidRDefault="00593AF2" w:rsidP="00E47E80">
            <w:pPr>
              <w:suppressAutoHyphens/>
              <w:autoSpaceDE w:val="0"/>
              <w:autoSpaceDN w:val="0"/>
              <w:ind w:leftChars="15" w:left="36"/>
              <w:rPr>
                <w:rFonts w:ascii="Times New Roman" w:hAnsi="Times New Roman"/>
                <w:szCs w:val="24"/>
              </w:rPr>
            </w:pPr>
            <w:r w:rsidRPr="0068328B">
              <w:rPr>
                <w:rFonts w:ascii="Times New Roman" w:hAnsi="Times New Roman"/>
                <w:szCs w:val="24"/>
              </w:rPr>
              <w:t>Roving Seminar</w:t>
            </w:r>
          </w:p>
        </w:tc>
        <w:tc>
          <w:tcPr>
            <w:tcW w:w="4092" w:type="dxa"/>
            <w:tcBorders>
              <w:right w:val="double" w:sz="4" w:space="0" w:color="auto"/>
            </w:tcBorders>
            <w:vAlign w:val="center"/>
          </w:tcPr>
          <w:p w14:paraId="26B70100" w14:textId="77777777" w:rsidR="00593AF2" w:rsidRPr="0068328B" w:rsidRDefault="00593AF2" w:rsidP="00E47E80">
            <w:pPr>
              <w:suppressAutoHyphens/>
              <w:autoSpaceDE w:val="0"/>
              <w:autoSpaceDN w:val="0"/>
              <w:ind w:leftChars="5" w:left="12"/>
              <w:rPr>
                <w:rFonts w:ascii="Times New Roman" w:hAnsi="Times New Roman"/>
                <w:szCs w:val="24"/>
              </w:rPr>
            </w:pPr>
            <w:r w:rsidRPr="0068328B">
              <w:rPr>
                <w:rFonts w:ascii="Times New Roman" w:hAnsi="Times New Roman"/>
                <w:szCs w:val="24"/>
              </w:rPr>
              <w:t xml:space="preserve">To be held in Hong Kong, China with </w:t>
            </w:r>
          </w:p>
          <w:p w14:paraId="55AE3650" w14:textId="77777777" w:rsidR="00593AF2" w:rsidRPr="0068328B" w:rsidRDefault="00593AF2" w:rsidP="00E47E80">
            <w:pPr>
              <w:suppressAutoHyphens/>
              <w:autoSpaceDE w:val="0"/>
              <w:autoSpaceDN w:val="0"/>
              <w:ind w:leftChars="5" w:left="12"/>
              <w:rPr>
                <w:rFonts w:ascii="Times New Roman" w:hAnsi="Times New Roman"/>
                <w:szCs w:val="24"/>
              </w:rPr>
            </w:pPr>
            <w:proofErr w:type="gramStart"/>
            <w:r w:rsidRPr="0068328B">
              <w:rPr>
                <w:rFonts w:ascii="Times New Roman" w:hAnsi="Times New Roman"/>
                <w:szCs w:val="24"/>
              </w:rPr>
              <w:t>themes</w:t>
            </w:r>
            <w:proofErr w:type="gramEnd"/>
            <w:r w:rsidRPr="0068328B">
              <w:rPr>
                <w:rFonts w:ascii="Times New Roman" w:hAnsi="Times New Roman"/>
                <w:szCs w:val="24"/>
              </w:rPr>
              <w:t xml:space="preserve"> on “warning communication”</w:t>
            </w:r>
          </w:p>
        </w:tc>
      </w:tr>
      <w:tr w:rsidR="00593AF2" w:rsidRPr="0068328B" w14:paraId="713C2B73" w14:textId="77777777" w:rsidTr="00E47E80">
        <w:tc>
          <w:tcPr>
            <w:tcW w:w="709" w:type="dxa"/>
            <w:vMerge w:val="restart"/>
            <w:tcBorders>
              <w:left w:val="double" w:sz="4" w:space="0" w:color="auto"/>
            </w:tcBorders>
            <w:vAlign w:val="center"/>
          </w:tcPr>
          <w:p w14:paraId="53967172" w14:textId="77777777" w:rsidR="00593AF2" w:rsidRPr="0068328B" w:rsidRDefault="00593AF2" w:rsidP="00E47E80">
            <w:pPr>
              <w:suppressAutoHyphens/>
              <w:autoSpaceDE w:val="0"/>
              <w:autoSpaceDN w:val="0"/>
              <w:jc w:val="center"/>
              <w:rPr>
                <w:rFonts w:ascii="Times New Roman" w:hAnsi="Times New Roman"/>
                <w:b/>
                <w:szCs w:val="24"/>
              </w:rPr>
            </w:pPr>
            <w:r w:rsidRPr="0068328B">
              <w:rPr>
                <w:rFonts w:ascii="Times New Roman" w:hAnsi="Times New Roman"/>
                <w:b/>
                <w:szCs w:val="24"/>
              </w:rPr>
              <w:t>2015</w:t>
            </w:r>
          </w:p>
        </w:tc>
        <w:tc>
          <w:tcPr>
            <w:tcW w:w="982" w:type="dxa"/>
            <w:tcBorders>
              <w:right w:val="double" w:sz="4" w:space="0" w:color="auto"/>
            </w:tcBorders>
            <w:vAlign w:val="center"/>
          </w:tcPr>
          <w:p w14:paraId="4D8B1461" w14:textId="77777777" w:rsidR="00593AF2" w:rsidRPr="0068328B" w:rsidRDefault="00593AF2" w:rsidP="00E47E80">
            <w:pPr>
              <w:suppressAutoHyphens/>
              <w:autoSpaceDE w:val="0"/>
              <w:autoSpaceDN w:val="0"/>
              <w:jc w:val="center"/>
              <w:rPr>
                <w:rFonts w:ascii="Times New Roman" w:hAnsi="Times New Roman"/>
                <w:b/>
                <w:szCs w:val="24"/>
              </w:rPr>
            </w:pPr>
            <w:r w:rsidRPr="0068328B">
              <w:rPr>
                <w:rFonts w:ascii="Times New Roman" w:hAnsi="Times New Roman"/>
                <w:b/>
                <w:szCs w:val="24"/>
              </w:rPr>
              <w:t>Q1</w:t>
            </w:r>
          </w:p>
        </w:tc>
        <w:tc>
          <w:tcPr>
            <w:tcW w:w="1570" w:type="dxa"/>
            <w:tcBorders>
              <w:left w:val="double" w:sz="4" w:space="0" w:color="auto"/>
              <w:right w:val="double" w:sz="4" w:space="0" w:color="auto"/>
            </w:tcBorders>
            <w:vAlign w:val="center"/>
          </w:tcPr>
          <w:p w14:paraId="6B99B1A4" w14:textId="77777777" w:rsidR="00593AF2" w:rsidRPr="0068328B" w:rsidRDefault="00593AF2" w:rsidP="00E47E80">
            <w:pPr>
              <w:suppressAutoHyphens/>
              <w:autoSpaceDE w:val="0"/>
              <w:autoSpaceDN w:val="0"/>
              <w:ind w:leftChars="15" w:left="36"/>
              <w:jc w:val="both"/>
              <w:rPr>
                <w:rFonts w:ascii="Times New Roman" w:hAnsi="Times New Roman"/>
                <w:szCs w:val="24"/>
              </w:rPr>
            </w:pPr>
            <w:r w:rsidRPr="0068328B">
              <w:rPr>
                <w:rFonts w:ascii="Times New Roman" w:hAnsi="Times New Roman"/>
                <w:szCs w:val="24"/>
              </w:rPr>
              <w:t>TC-47</w:t>
            </w:r>
          </w:p>
        </w:tc>
        <w:tc>
          <w:tcPr>
            <w:tcW w:w="2854" w:type="dxa"/>
            <w:tcBorders>
              <w:left w:val="double" w:sz="4" w:space="0" w:color="auto"/>
            </w:tcBorders>
            <w:vAlign w:val="center"/>
          </w:tcPr>
          <w:p w14:paraId="0240C9B5" w14:textId="77777777" w:rsidR="00593AF2" w:rsidRPr="0068328B" w:rsidRDefault="00593AF2" w:rsidP="00E47E80">
            <w:pPr>
              <w:suppressAutoHyphens/>
              <w:autoSpaceDE w:val="0"/>
              <w:autoSpaceDN w:val="0"/>
              <w:ind w:leftChars="15" w:left="36"/>
              <w:rPr>
                <w:rFonts w:ascii="Times New Roman" w:hAnsi="Times New Roman"/>
                <w:szCs w:val="24"/>
              </w:rPr>
            </w:pPr>
          </w:p>
        </w:tc>
        <w:tc>
          <w:tcPr>
            <w:tcW w:w="4092" w:type="dxa"/>
            <w:tcBorders>
              <w:right w:val="double" w:sz="4" w:space="0" w:color="auto"/>
            </w:tcBorders>
            <w:vAlign w:val="center"/>
          </w:tcPr>
          <w:p w14:paraId="0A86D23D" w14:textId="77777777" w:rsidR="00593AF2" w:rsidRPr="0068328B" w:rsidRDefault="00593AF2" w:rsidP="00E47E80">
            <w:pPr>
              <w:suppressAutoHyphens/>
              <w:autoSpaceDE w:val="0"/>
              <w:autoSpaceDN w:val="0"/>
              <w:ind w:leftChars="5" w:left="12"/>
              <w:rPr>
                <w:rFonts w:ascii="Times New Roman" w:hAnsi="Times New Roman"/>
                <w:szCs w:val="24"/>
              </w:rPr>
            </w:pPr>
          </w:p>
        </w:tc>
      </w:tr>
      <w:tr w:rsidR="00593AF2" w:rsidRPr="0068328B" w14:paraId="03AEE74A" w14:textId="77777777" w:rsidTr="00E47E80">
        <w:tc>
          <w:tcPr>
            <w:tcW w:w="709" w:type="dxa"/>
            <w:vMerge/>
            <w:tcBorders>
              <w:left w:val="double" w:sz="4" w:space="0" w:color="auto"/>
            </w:tcBorders>
          </w:tcPr>
          <w:p w14:paraId="2C5BE1F1" w14:textId="77777777" w:rsidR="00593AF2" w:rsidRPr="0068328B" w:rsidRDefault="00593AF2" w:rsidP="00E47E80">
            <w:pPr>
              <w:suppressAutoHyphens/>
              <w:autoSpaceDE w:val="0"/>
              <w:autoSpaceDN w:val="0"/>
              <w:ind w:leftChars="400" w:left="960"/>
              <w:jc w:val="both"/>
              <w:rPr>
                <w:rFonts w:ascii="Times New Roman" w:hAnsi="Times New Roman"/>
                <w:szCs w:val="24"/>
              </w:rPr>
            </w:pPr>
          </w:p>
        </w:tc>
        <w:tc>
          <w:tcPr>
            <w:tcW w:w="982" w:type="dxa"/>
            <w:tcBorders>
              <w:right w:val="double" w:sz="4" w:space="0" w:color="auto"/>
            </w:tcBorders>
            <w:vAlign w:val="center"/>
          </w:tcPr>
          <w:p w14:paraId="5BF798F7" w14:textId="77777777" w:rsidR="00593AF2" w:rsidRPr="0068328B" w:rsidRDefault="00593AF2" w:rsidP="00E47E80">
            <w:pPr>
              <w:suppressAutoHyphens/>
              <w:autoSpaceDE w:val="0"/>
              <w:autoSpaceDN w:val="0"/>
              <w:jc w:val="center"/>
              <w:rPr>
                <w:rFonts w:ascii="Times New Roman" w:hAnsi="Times New Roman"/>
                <w:szCs w:val="24"/>
              </w:rPr>
            </w:pPr>
            <w:r w:rsidRPr="0068328B">
              <w:rPr>
                <w:rFonts w:ascii="Times New Roman" w:hAnsi="Times New Roman"/>
                <w:b/>
                <w:szCs w:val="24"/>
              </w:rPr>
              <w:t>Q2</w:t>
            </w:r>
          </w:p>
        </w:tc>
        <w:tc>
          <w:tcPr>
            <w:tcW w:w="1570" w:type="dxa"/>
            <w:tcBorders>
              <w:left w:val="double" w:sz="4" w:space="0" w:color="auto"/>
              <w:right w:val="double" w:sz="4" w:space="0" w:color="auto"/>
            </w:tcBorders>
            <w:vAlign w:val="center"/>
          </w:tcPr>
          <w:p w14:paraId="44B42155" w14:textId="77777777" w:rsidR="00593AF2" w:rsidRPr="0068328B" w:rsidRDefault="00593AF2" w:rsidP="00E47E80">
            <w:pPr>
              <w:suppressAutoHyphens/>
              <w:autoSpaceDE w:val="0"/>
              <w:autoSpaceDN w:val="0"/>
              <w:ind w:leftChars="15" w:left="36"/>
              <w:jc w:val="both"/>
              <w:rPr>
                <w:rFonts w:ascii="Times New Roman" w:hAnsi="Times New Roman"/>
                <w:szCs w:val="24"/>
              </w:rPr>
            </w:pPr>
          </w:p>
        </w:tc>
        <w:tc>
          <w:tcPr>
            <w:tcW w:w="2854" w:type="dxa"/>
            <w:tcBorders>
              <w:left w:val="double" w:sz="4" w:space="0" w:color="auto"/>
            </w:tcBorders>
            <w:vAlign w:val="center"/>
          </w:tcPr>
          <w:p w14:paraId="4D6F9F68" w14:textId="77777777" w:rsidR="00593AF2" w:rsidRPr="0068328B" w:rsidRDefault="00593AF2" w:rsidP="00E47E80">
            <w:pPr>
              <w:suppressAutoHyphens/>
              <w:autoSpaceDE w:val="0"/>
              <w:autoSpaceDN w:val="0"/>
              <w:ind w:leftChars="15" w:left="36"/>
              <w:rPr>
                <w:rFonts w:ascii="Times New Roman" w:hAnsi="Times New Roman"/>
                <w:szCs w:val="24"/>
              </w:rPr>
            </w:pPr>
            <w:r w:rsidRPr="0068328B">
              <w:rPr>
                <w:rFonts w:ascii="Times New Roman" w:hAnsi="Times New Roman"/>
                <w:szCs w:val="24"/>
              </w:rPr>
              <w:t>Research Fellowship</w:t>
            </w:r>
          </w:p>
        </w:tc>
        <w:tc>
          <w:tcPr>
            <w:tcW w:w="4092" w:type="dxa"/>
            <w:tcBorders>
              <w:right w:val="double" w:sz="4" w:space="0" w:color="auto"/>
            </w:tcBorders>
            <w:vAlign w:val="center"/>
          </w:tcPr>
          <w:p w14:paraId="4E433757" w14:textId="77777777" w:rsidR="00593AF2" w:rsidRPr="0068328B" w:rsidRDefault="00593AF2" w:rsidP="00E47E80">
            <w:pPr>
              <w:suppressAutoHyphens/>
              <w:autoSpaceDE w:val="0"/>
              <w:autoSpaceDN w:val="0"/>
              <w:ind w:leftChars="5" w:left="12"/>
              <w:rPr>
                <w:rFonts w:ascii="Times New Roman" w:hAnsi="Times New Roman"/>
                <w:szCs w:val="24"/>
              </w:rPr>
            </w:pPr>
          </w:p>
        </w:tc>
      </w:tr>
      <w:tr w:rsidR="00593AF2" w:rsidRPr="0068328B" w14:paraId="416DF39B" w14:textId="77777777" w:rsidTr="00E47E80">
        <w:trPr>
          <w:trHeight w:val="221"/>
        </w:trPr>
        <w:tc>
          <w:tcPr>
            <w:tcW w:w="709" w:type="dxa"/>
            <w:vMerge/>
            <w:tcBorders>
              <w:left w:val="double" w:sz="4" w:space="0" w:color="auto"/>
            </w:tcBorders>
          </w:tcPr>
          <w:p w14:paraId="67EBBDD3" w14:textId="77777777" w:rsidR="00593AF2" w:rsidRPr="0068328B" w:rsidRDefault="00593AF2" w:rsidP="00E47E80">
            <w:pPr>
              <w:suppressAutoHyphens/>
              <w:autoSpaceDE w:val="0"/>
              <w:autoSpaceDN w:val="0"/>
              <w:ind w:leftChars="400" w:left="960"/>
              <w:jc w:val="both"/>
              <w:rPr>
                <w:rFonts w:ascii="Times New Roman" w:hAnsi="Times New Roman"/>
                <w:szCs w:val="24"/>
              </w:rPr>
            </w:pPr>
          </w:p>
        </w:tc>
        <w:tc>
          <w:tcPr>
            <w:tcW w:w="982" w:type="dxa"/>
            <w:vMerge w:val="restart"/>
            <w:tcBorders>
              <w:bottom w:val="double" w:sz="4" w:space="0" w:color="auto"/>
              <w:right w:val="double" w:sz="4" w:space="0" w:color="auto"/>
            </w:tcBorders>
            <w:vAlign w:val="center"/>
          </w:tcPr>
          <w:p w14:paraId="59DE2D7B" w14:textId="77777777" w:rsidR="00593AF2" w:rsidRPr="0068328B" w:rsidRDefault="00593AF2" w:rsidP="00E47E80">
            <w:pPr>
              <w:suppressAutoHyphens/>
              <w:autoSpaceDE w:val="0"/>
              <w:autoSpaceDN w:val="0"/>
              <w:jc w:val="center"/>
              <w:rPr>
                <w:rFonts w:ascii="Times New Roman" w:hAnsi="Times New Roman"/>
                <w:szCs w:val="24"/>
              </w:rPr>
            </w:pPr>
            <w:r w:rsidRPr="0068328B">
              <w:rPr>
                <w:rFonts w:ascii="Times New Roman" w:hAnsi="Times New Roman"/>
                <w:b/>
                <w:szCs w:val="24"/>
              </w:rPr>
              <w:t>Q3</w:t>
            </w:r>
          </w:p>
        </w:tc>
        <w:tc>
          <w:tcPr>
            <w:tcW w:w="1570" w:type="dxa"/>
            <w:vMerge w:val="restart"/>
            <w:tcBorders>
              <w:left w:val="double" w:sz="4" w:space="0" w:color="auto"/>
              <w:right w:val="double" w:sz="4" w:space="0" w:color="auto"/>
            </w:tcBorders>
            <w:vAlign w:val="center"/>
          </w:tcPr>
          <w:p w14:paraId="3B839BC1" w14:textId="77777777" w:rsidR="00593AF2" w:rsidRPr="0068328B" w:rsidRDefault="00593AF2" w:rsidP="00E47E80">
            <w:pPr>
              <w:suppressAutoHyphens/>
              <w:autoSpaceDE w:val="0"/>
              <w:autoSpaceDN w:val="0"/>
              <w:ind w:leftChars="15" w:left="36"/>
              <w:jc w:val="both"/>
              <w:rPr>
                <w:rFonts w:ascii="Times New Roman" w:hAnsi="Times New Roman"/>
                <w:szCs w:val="24"/>
              </w:rPr>
            </w:pPr>
          </w:p>
        </w:tc>
        <w:tc>
          <w:tcPr>
            <w:tcW w:w="2854" w:type="dxa"/>
            <w:tcBorders>
              <w:left w:val="double" w:sz="4" w:space="0" w:color="auto"/>
            </w:tcBorders>
            <w:vAlign w:val="center"/>
          </w:tcPr>
          <w:p w14:paraId="42FB0D4F" w14:textId="77777777" w:rsidR="00593AF2" w:rsidRPr="0068328B" w:rsidRDefault="00593AF2" w:rsidP="00E47E80">
            <w:pPr>
              <w:suppressAutoHyphens/>
              <w:autoSpaceDE w:val="0"/>
              <w:autoSpaceDN w:val="0"/>
              <w:ind w:leftChars="15" w:left="36"/>
              <w:rPr>
                <w:rFonts w:ascii="Times New Roman" w:hAnsi="Times New Roman"/>
                <w:szCs w:val="24"/>
              </w:rPr>
            </w:pPr>
            <w:r w:rsidRPr="0068328B">
              <w:rPr>
                <w:rFonts w:ascii="Times New Roman" w:hAnsi="Times New Roman"/>
                <w:szCs w:val="24"/>
              </w:rPr>
              <w:t>RSMC Tokyo attachment*</w:t>
            </w:r>
          </w:p>
        </w:tc>
        <w:tc>
          <w:tcPr>
            <w:tcW w:w="4092" w:type="dxa"/>
            <w:tcBorders>
              <w:right w:val="double" w:sz="4" w:space="0" w:color="auto"/>
            </w:tcBorders>
            <w:vAlign w:val="center"/>
          </w:tcPr>
          <w:p w14:paraId="343A7381" w14:textId="77777777" w:rsidR="00593AF2" w:rsidRPr="0068328B" w:rsidRDefault="00593AF2" w:rsidP="00E47E80">
            <w:pPr>
              <w:suppressAutoHyphens/>
              <w:autoSpaceDE w:val="0"/>
              <w:autoSpaceDN w:val="0"/>
              <w:ind w:leftChars="5" w:left="12"/>
              <w:rPr>
                <w:rFonts w:ascii="Times New Roman" w:hAnsi="Times New Roman"/>
                <w:szCs w:val="24"/>
              </w:rPr>
            </w:pPr>
            <w:r w:rsidRPr="0068328B">
              <w:rPr>
                <w:rFonts w:ascii="Times New Roman" w:hAnsi="Times New Roman"/>
                <w:szCs w:val="24"/>
              </w:rPr>
              <w:t>To be confirmed with WMO and RSMC Tokyo</w:t>
            </w:r>
          </w:p>
        </w:tc>
      </w:tr>
      <w:tr w:rsidR="00593AF2" w:rsidRPr="0068328B" w14:paraId="077142A7" w14:textId="77777777" w:rsidTr="00E47E80">
        <w:trPr>
          <w:trHeight w:val="191"/>
        </w:trPr>
        <w:tc>
          <w:tcPr>
            <w:tcW w:w="709" w:type="dxa"/>
            <w:vMerge/>
            <w:tcBorders>
              <w:left w:val="double" w:sz="4" w:space="0" w:color="auto"/>
            </w:tcBorders>
          </w:tcPr>
          <w:p w14:paraId="32274FAF" w14:textId="77777777" w:rsidR="00593AF2" w:rsidRPr="0068328B" w:rsidRDefault="00593AF2" w:rsidP="00E47E80">
            <w:pPr>
              <w:suppressAutoHyphens/>
              <w:autoSpaceDE w:val="0"/>
              <w:autoSpaceDN w:val="0"/>
              <w:ind w:leftChars="400" w:left="960"/>
              <w:jc w:val="both"/>
              <w:rPr>
                <w:rFonts w:ascii="Times New Roman" w:hAnsi="Times New Roman"/>
                <w:szCs w:val="24"/>
              </w:rPr>
            </w:pPr>
          </w:p>
        </w:tc>
        <w:tc>
          <w:tcPr>
            <w:tcW w:w="982" w:type="dxa"/>
            <w:vMerge/>
            <w:tcBorders>
              <w:top w:val="double" w:sz="4" w:space="0" w:color="auto"/>
              <w:right w:val="double" w:sz="4" w:space="0" w:color="auto"/>
            </w:tcBorders>
            <w:vAlign w:val="center"/>
          </w:tcPr>
          <w:p w14:paraId="2928C644" w14:textId="77777777" w:rsidR="00593AF2" w:rsidRPr="0068328B" w:rsidRDefault="00593AF2" w:rsidP="00E47E80">
            <w:pPr>
              <w:suppressAutoHyphens/>
              <w:autoSpaceDE w:val="0"/>
              <w:autoSpaceDN w:val="0"/>
              <w:jc w:val="center"/>
              <w:rPr>
                <w:rFonts w:ascii="Times New Roman" w:hAnsi="Times New Roman"/>
                <w:b/>
                <w:szCs w:val="24"/>
              </w:rPr>
            </w:pPr>
          </w:p>
        </w:tc>
        <w:tc>
          <w:tcPr>
            <w:tcW w:w="1570" w:type="dxa"/>
            <w:vMerge/>
            <w:tcBorders>
              <w:left w:val="double" w:sz="4" w:space="0" w:color="auto"/>
              <w:right w:val="double" w:sz="4" w:space="0" w:color="auto"/>
            </w:tcBorders>
            <w:vAlign w:val="center"/>
          </w:tcPr>
          <w:p w14:paraId="1C4AE271" w14:textId="77777777" w:rsidR="00593AF2" w:rsidRPr="0068328B" w:rsidRDefault="00593AF2" w:rsidP="00E47E80">
            <w:pPr>
              <w:suppressAutoHyphens/>
              <w:autoSpaceDE w:val="0"/>
              <w:autoSpaceDN w:val="0"/>
              <w:ind w:leftChars="15" w:left="36"/>
              <w:jc w:val="both"/>
              <w:rPr>
                <w:rFonts w:ascii="Times New Roman" w:hAnsi="Times New Roman"/>
                <w:szCs w:val="24"/>
              </w:rPr>
            </w:pPr>
          </w:p>
        </w:tc>
        <w:tc>
          <w:tcPr>
            <w:tcW w:w="2854" w:type="dxa"/>
            <w:tcBorders>
              <w:left w:val="double" w:sz="4" w:space="0" w:color="auto"/>
            </w:tcBorders>
            <w:vAlign w:val="center"/>
          </w:tcPr>
          <w:p w14:paraId="7FDDC451" w14:textId="77777777" w:rsidR="00593AF2" w:rsidRPr="0068328B" w:rsidRDefault="00593AF2" w:rsidP="00E47E80">
            <w:pPr>
              <w:suppressAutoHyphens/>
              <w:autoSpaceDE w:val="0"/>
              <w:autoSpaceDN w:val="0"/>
              <w:ind w:leftChars="15" w:left="36"/>
              <w:rPr>
                <w:rFonts w:ascii="Times New Roman" w:hAnsi="Times New Roman"/>
                <w:szCs w:val="24"/>
              </w:rPr>
            </w:pPr>
            <w:r w:rsidRPr="0068328B">
              <w:rPr>
                <w:rFonts w:ascii="Times New Roman" w:hAnsi="Times New Roman"/>
                <w:szCs w:val="24"/>
              </w:rPr>
              <w:t>Research Fellowship</w:t>
            </w:r>
          </w:p>
        </w:tc>
        <w:tc>
          <w:tcPr>
            <w:tcW w:w="4092" w:type="dxa"/>
            <w:tcBorders>
              <w:right w:val="double" w:sz="4" w:space="0" w:color="auto"/>
            </w:tcBorders>
            <w:vAlign w:val="center"/>
          </w:tcPr>
          <w:p w14:paraId="79C14B43" w14:textId="77777777" w:rsidR="00593AF2" w:rsidRPr="0068328B" w:rsidRDefault="00593AF2" w:rsidP="00E47E80">
            <w:pPr>
              <w:suppressAutoHyphens/>
              <w:autoSpaceDE w:val="0"/>
              <w:autoSpaceDN w:val="0"/>
              <w:ind w:leftChars="5" w:left="12"/>
              <w:rPr>
                <w:rFonts w:ascii="Times New Roman" w:hAnsi="Times New Roman"/>
                <w:szCs w:val="24"/>
              </w:rPr>
            </w:pPr>
          </w:p>
        </w:tc>
      </w:tr>
      <w:tr w:rsidR="00593AF2" w:rsidRPr="0068328B" w14:paraId="75DFB609" w14:textId="77777777" w:rsidTr="00E47E80">
        <w:trPr>
          <w:trHeight w:val="201"/>
        </w:trPr>
        <w:tc>
          <w:tcPr>
            <w:tcW w:w="709" w:type="dxa"/>
            <w:vMerge/>
            <w:tcBorders>
              <w:left w:val="double" w:sz="4" w:space="0" w:color="auto"/>
            </w:tcBorders>
          </w:tcPr>
          <w:p w14:paraId="1F16B725" w14:textId="77777777" w:rsidR="00593AF2" w:rsidRPr="0068328B" w:rsidRDefault="00593AF2" w:rsidP="00E47E80">
            <w:pPr>
              <w:suppressAutoHyphens/>
              <w:autoSpaceDE w:val="0"/>
              <w:autoSpaceDN w:val="0"/>
              <w:ind w:leftChars="400" w:left="960"/>
              <w:jc w:val="both"/>
              <w:rPr>
                <w:rFonts w:ascii="Times New Roman" w:hAnsi="Times New Roman"/>
                <w:szCs w:val="24"/>
              </w:rPr>
            </w:pPr>
          </w:p>
        </w:tc>
        <w:tc>
          <w:tcPr>
            <w:tcW w:w="982" w:type="dxa"/>
            <w:vMerge w:val="restart"/>
            <w:tcBorders>
              <w:right w:val="double" w:sz="4" w:space="0" w:color="auto"/>
            </w:tcBorders>
            <w:vAlign w:val="center"/>
          </w:tcPr>
          <w:p w14:paraId="457CBBF1" w14:textId="77777777" w:rsidR="00593AF2" w:rsidRPr="0068328B" w:rsidRDefault="00593AF2" w:rsidP="00E47E80">
            <w:pPr>
              <w:suppressAutoHyphens/>
              <w:autoSpaceDE w:val="0"/>
              <w:autoSpaceDN w:val="0"/>
              <w:jc w:val="center"/>
              <w:rPr>
                <w:rFonts w:ascii="Times New Roman" w:hAnsi="Times New Roman"/>
                <w:szCs w:val="24"/>
              </w:rPr>
            </w:pPr>
            <w:r w:rsidRPr="0068328B">
              <w:rPr>
                <w:rFonts w:ascii="Times New Roman" w:hAnsi="Times New Roman"/>
                <w:b/>
                <w:szCs w:val="24"/>
              </w:rPr>
              <w:t>Q4</w:t>
            </w:r>
          </w:p>
        </w:tc>
        <w:tc>
          <w:tcPr>
            <w:tcW w:w="1570" w:type="dxa"/>
            <w:vMerge w:val="restart"/>
            <w:tcBorders>
              <w:left w:val="double" w:sz="4" w:space="0" w:color="auto"/>
              <w:right w:val="double" w:sz="4" w:space="0" w:color="auto"/>
            </w:tcBorders>
            <w:vAlign w:val="center"/>
          </w:tcPr>
          <w:p w14:paraId="5D42DA8D" w14:textId="77777777" w:rsidR="00593AF2" w:rsidRPr="0068328B" w:rsidRDefault="00593AF2" w:rsidP="00E47E80">
            <w:pPr>
              <w:suppressAutoHyphens/>
              <w:autoSpaceDE w:val="0"/>
              <w:autoSpaceDN w:val="0"/>
              <w:rPr>
                <w:rFonts w:ascii="Times New Roman" w:hAnsi="Times New Roman"/>
                <w:szCs w:val="24"/>
              </w:rPr>
            </w:pPr>
            <w:r w:rsidRPr="0068328B">
              <w:rPr>
                <w:rFonts w:ascii="Times New Roman" w:hAnsi="Times New Roman"/>
                <w:szCs w:val="24"/>
              </w:rPr>
              <w:t>10</w:t>
            </w:r>
            <w:r w:rsidRPr="0068328B">
              <w:rPr>
                <w:rFonts w:ascii="Times New Roman" w:hAnsi="Times New Roman"/>
                <w:szCs w:val="24"/>
                <w:vertAlign w:val="superscript"/>
              </w:rPr>
              <w:t xml:space="preserve">th </w:t>
            </w:r>
            <w:r w:rsidRPr="0068328B">
              <w:rPr>
                <w:rFonts w:ascii="Times New Roman" w:hAnsi="Times New Roman"/>
                <w:szCs w:val="24"/>
              </w:rPr>
              <w:t xml:space="preserve">Integrated </w:t>
            </w:r>
          </w:p>
          <w:p w14:paraId="68C7306E" w14:textId="77777777" w:rsidR="00593AF2" w:rsidRPr="0068328B" w:rsidRDefault="00593AF2" w:rsidP="00E47E80">
            <w:pPr>
              <w:suppressAutoHyphens/>
              <w:autoSpaceDE w:val="0"/>
              <w:autoSpaceDN w:val="0"/>
              <w:rPr>
                <w:rFonts w:ascii="Times New Roman" w:hAnsi="Times New Roman"/>
                <w:szCs w:val="24"/>
              </w:rPr>
            </w:pPr>
            <w:r w:rsidRPr="0068328B">
              <w:rPr>
                <w:rFonts w:ascii="Times New Roman" w:hAnsi="Times New Roman"/>
                <w:szCs w:val="24"/>
              </w:rPr>
              <w:t>Workshop</w:t>
            </w:r>
          </w:p>
        </w:tc>
        <w:tc>
          <w:tcPr>
            <w:tcW w:w="2854" w:type="dxa"/>
            <w:tcBorders>
              <w:left w:val="double" w:sz="4" w:space="0" w:color="auto"/>
            </w:tcBorders>
            <w:vAlign w:val="center"/>
          </w:tcPr>
          <w:p w14:paraId="3C99EAAA" w14:textId="77777777" w:rsidR="00593AF2" w:rsidRPr="0068328B" w:rsidRDefault="00593AF2" w:rsidP="00E47E80">
            <w:pPr>
              <w:suppressAutoHyphens/>
              <w:autoSpaceDE w:val="0"/>
              <w:autoSpaceDN w:val="0"/>
              <w:ind w:leftChars="15" w:left="36"/>
              <w:rPr>
                <w:rFonts w:ascii="Times New Roman" w:hAnsi="Times New Roman"/>
                <w:szCs w:val="24"/>
              </w:rPr>
            </w:pPr>
            <w:r w:rsidRPr="0068328B">
              <w:rPr>
                <w:rFonts w:ascii="Times New Roman" w:hAnsi="Times New Roman"/>
                <w:szCs w:val="24"/>
              </w:rPr>
              <w:t>Research Fellowship</w:t>
            </w:r>
          </w:p>
        </w:tc>
        <w:tc>
          <w:tcPr>
            <w:tcW w:w="4092" w:type="dxa"/>
            <w:tcBorders>
              <w:right w:val="double" w:sz="4" w:space="0" w:color="auto"/>
            </w:tcBorders>
            <w:vAlign w:val="center"/>
          </w:tcPr>
          <w:p w14:paraId="77CC5B83" w14:textId="77777777" w:rsidR="00593AF2" w:rsidRPr="0068328B" w:rsidRDefault="00593AF2" w:rsidP="00E47E80">
            <w:pPr>
              <w:suppressAutoHyphens/>
              <w:autoSpaceDE w:val="0"/>
              <w:autoSpaceDN w:val="0"/>
              <w:ind w:leftChars="5" w:left="12"/>
              <w:rPr>
                <w:rFonts w:ascii="Times New Roman" w:hAnsi="Times New Roman"/>
                <w:szCs w:val="24"/>
              </w:rPr>
            </w:pPr>
          </w:p>
        </w:tc>
      </w:tr>
      <w:tr w:rsidR="00593AF2" w:rsidRPr="0068328B" w14:paraId="027DC108" w14:textId="77777777" w:rsidTr="00E47E80">
        <w:trPr>
          <w:trHeight w:val="276"/>
        </w:trPr>
        <w:tc>
          <w:tcPr>
            <w:tcW w:w="709" w:type="dxa"/>
            <w:vMerge/>
            <w:tcBorders>
              <w:left w:val="double" w:sz="4" w:space="0" w:color="auto"/>
            </w:tcBorders>
          </w:tcPr>
          <w:p w14:paraId="22576471" w14:textId="77777777" w:rsidR="00593AF2" w:rsidRPr="0068328B" w:rsidRDefault="00593AF2" w:rsidP="00E47E80">
            <w:pPr>
              <w:suppressAutoHyphens/>
              <w:autoSpaceDE w:val="0"/>
              <w:autoSpaceDN w:val="0"/>
              <w:ind w:leftChars="400" w:left="960"/>
              <w:jc w:val="both"/>
              <w:rPr>
                <w:rFonts w:ascii="Times New Roman" w:hAnsi="Times New Roman"/>
                <w:szCs w:val="24"/>
              </w:rPr>
            </w:pPr>
          </w:p>
        </w:tc>
        <w:tc>
          <w:tcPr>
            <w:tcW w:w="982" w:type="dxa"/>
            <w:vMerge/>
            <w:tcBorders>
              <w:right w:val="double" w:sz="4" w:space="0" w:color="auto"/>
            </w:tcBorders>
            <w:vAlign w:val="center"/>
          </w:tcPr>
          <w:p w14:paraId="0DB50F8E" w14:textId="77777777" w:rsidR="00593AF2" w:rsidRPr="0068328B" w:rsidRDefault="00593AF2" w:rsidP="00E47E80">
            <w:pPr>
              <w:suppressAutoHyphens/>
              <w:autoSpaceDE w:val="0"/>
              <w:autoSpaceDN w:val="0"/>
              <w:jc w:val="center"/>
              <w:rPr>
                <w:rFonts w:ascii="Times New Roman" w:hAnsi="Times New Roman"/>
                <w:b/>
                <w:szCs w:val="24"/>
              </w:rPr>
            </w:pPr>
          </w:p>
        </w:tc>
        <w:tc>
          <w:tcPr>
            <w:tcW w:w="1570" w:type="dxa"/>
            <w:vMerge/>
            <w:tcBorders>
              <w:left w:val="double" w:sz="4" w:space="0" w:color="auto"/>
              <w:right w:val="double" w:sz="4" w:space="0" w:color="auto"/>
            </w:tcBorders>
            <w:vAlign w:val="center"/>
          </w:tcPr>
          <w:p w14:paraId="76227F84" w14:textId="77777777" w:rsidR="00593AF2" w:rsidRPr="0068328B" w:rsidRDefault="00593AF2" w:rsidP="00E47E80">
            <w:pPr>
              <w:suppressAutoHyphens/>
              <w:autoSpaceDE w:val="0"/>
              <w:autoSpaceDN w:val="0"/>
              <w:rPr>
                <w:rFonts w:ascii="Times New Roman" w:hAnsi="Times New Roman"/>
                <w:szCs w:val="24"/>
              </w:rPr>
            </w:pPr>
          </w:p>
        </w:tc>
        <w:tc>
          <w:tcPr>
            <w:tcW w:w="2854" w:type="dxa"/>
            <w:tcBorders>
              <w:left w:val="double" w:sz="4" w:space="0" w:color="auto"/>
            </w:tcBorders>
            <w:vAlign w:val="center"/>
          </w:tcPr>
          <w:p w14:paraId="2482EF5A" w14:textId="77777777" w:rsidR="00593AF2" w:rsidRPr="0068328B" w:rsidDel="00A3306E" w:rsidRDefault="00593AF2" w:rsidP="00E47E80">
            <w:pPr>
              <w:suppressAutoHyphens/>
              <w:autoSpaceDE w:val="0"/>
              <w:autoSpaceDN w:val="0"/>
              <w:ind w:leftChars="14" w:left="34"/>
              <w:rPr>
                <w:rFonts w:ascii="Times New Roman" w:hAnsi="Times New Roman"/>
                <w:szCs w:val="24"/>
              </w:rPr>
            </w:pPr>
            <w:r w:rsidRPr="0068328B">
              <w:rPr>
                <w:rFonts w:ascii="Times New Roman" w:hAnsi="Times New Roman"/>
                <w:szCs w:val="24"/>
              </w:rPr>
              <w:t>Roving Seminar</w:t>
            </w:r>
          </w:p>
        </w:tc>
        <w:tc>
          <w:tcPr>
            <w:tcW w:w="4092" w:type="dxa"/>
            <w:tcBorders>
              <w:right w:val="double" w:sz="4" w:space="0" w:color="auto"/>
            </w:tcBorders>
            <w:vAlign w:val="center"/>
          </w:tcPr>
          <w:p w14:paraId="4E252809" w14:textId="77777777" w:rsidR="00593AF2" w:rsidRPr="0068328B" w:rsidDel="00A3306E" w:rsidRDefault="00593AF2" w:rsidP="00C31361">
            <w:pPr>
              <w:suppressAutoHyphens/>
              <w:autoSpaceDE w:val="0"/>
              <w:autoSpaceDN w:val="0"/>
              <w:rPr>
                <w:rFonts w:ascii="Times New Roman" w:hAnsi="Times New Roman"/>
                <w:szCs w:val="24"/>
              </w:rPr>
            </w:pPr>
            <w:r w:rsidRPr="0068328B">
              <w:rPr>
                <w:rFonts w:ascii="Times New Roman" w:hAnsi="Times New Roman"/>
                <w:szCs w:val="24"/>
              </w:rPr>
              <w:t>Proposed to be in Lao PDR with themes on “flash flood and landslides”</w:t>
            </w:r>
          </w:p>
        </w:tc>
      </w:tr>
      <w:tr w:rsidR="00593AF2" w:rsidRPr="0068328B" w14:paraId="0798886F" w14:textId="77777777" w:rsidTr="00E47E80">
        <w:tc>
          <w:tcPr>
            <w:tcW w:w="709" w:type="dxa"/>
            <w:vMerge w:val="restart"/>
            <w:tcBorders>
              <w:left w:val="double" w:sz="4" w:space="0" w:color="auto"/>
            </w:tcBorders>
            <w:vAlign w:val="center"/>
          </w:tcPr>
          <w:p w14:paraId="2D6308A1" w14:textId="77777777" w:rsidR="00593AF2" w:rsidRPr="0068328B" w:rsidRDefault="00593AF2" w:rsidP="00E47E80">
            <w:pPr>
              <w:suppressAutoHyphens/>
              <w:autoSpaceDE w:val="0"/>
              <w:autoSpaceDN w:val="0"/>
              <w:jc w:val="center"/>
              <w:rPr>
                <w:rFonts w:ascii="Times New Roman" w:hAnsi="Times New Roman"/>
                <w:b/>
                <w:szCs w:val="24"/>
              </w:rPr>
            </w:pPr>
            <w:r w:rsidRPr="0068328B">
              <w:rPr>
                <w:rFonts w:ascii="Times New Roman" w:hAnsi="Times New Roman"/>
                <w:b/>
                <w:szCs w:val="24"/>
              </w:rPr>
              <w:t>2016</w:t>
            </w:r>
          </w:p>
        </w:tc>
        <w:tc>
          <w:tcPr>
            <w:tcW w:w="982" w:type="dxa"/>
            <w:tcBorders>
              <w:right w:val="double" w:sz="4" w:space="0" w:color="auto"/>
            </w:tcBorders>
            <w:vAlign w:val="center"/>
          </w:tcPr>
          <w:p w14:paraId="4B4ECF39" w14:textId="77777777" w:rsidR="00593AF2" w:rsidRPr="0068328B" w:rsidRDefault="00593AF2" w:rsidP="00E47E80">
            <w:pPr>
              <w:suppressAutoHyphens/>
              <w:autoSpaceDE w:val="0"/>
              <w:autoSpaceDN w:val="0"/>
              <w:jc w:val="center"/>
              <w:rPr>
                <w:rFonts w:ascii="Times New Roman" w:hAnsi="Times New Roman"/>
                <w:b/>
                <w:szCs w:val="24"/>
              </w:rPr>
            </w:pPr>
            <w:r w:rsidRPr="0068328B">
              <w:rPr>
                <w:rFonts w:ascii="Times New Roman" w:hAnsi="Times New Roman"/>
                <w:b/>
                <w:szCs w:val="24"/>
              </w:rPr>
              <w:t>Q1</w:t>
            </w:r>
          </w:p>
        </w:tc>
        <w:tc>
          <w:tcPr>
            <w:tcW w:w="1570" w:type="dxa"/>
            <w:tcBorders>
              <w:left w:val="double" w:sz="4" w:space="0" w:color="auto"/>
              <w:right w:val="double" w:sz="4" w:space="0" w:color="auto"/>
            </w:tcBorders>
            <w:vAlign w:val="center"/>
          </w:tcPr>
          <w:p w14:paraId="29709A2C" w14:textId="77777777" w:rsidR="00593AF2" w:rsidRPr="0068328B" w:rsidRDefault="00593AF2" w:rsidP="00E47E80">
            <w:pPr>
              <w:suppressAutoHyphens/>
              <w:autoSpaceDE w:val="0"/>
              <w:autoSpaceDN w:val="0"/>
              <w:ind w:leftChars="15" w:left="36"/>
              <w:jc w:val="both"/>
              <w:rPr>
                <w:rFonts w:ascii="Times New Roman" w:hAnsi="Times New Roman"/>
                <w:szCs w:val="24"/>
              </w:rPr>
            </w:pPr>
            <w:r w:rsidRPr="0068328B">
              <w:rPr>
                <w:rFonts w:ascii="Times New Roman" w:hAnsi="Times New Roman"/>
                <w:szCs w:val="24"/>
              </w:rPr>
              <w:t>TC-48</w:t>
            </w:r>
          </w:p>
        </w:tc>
        <w:tc>
          <w:tcPr>
            <w:tcW w:w="2854" w:type="dxa"/>
            <w:tcBorders>
              <w:left w:val="double" w:sz="4" w:space="0" w:color="auto"/>
            </w:tcBorders>
            <w:vAlign w:val="center"/>
          </w:tcPr>
          <w:p w14:paraId="5FD74301" w14:textId="77777777" w:rsidR="00593AF2" w:rsidRPr="0068328B" w:rsidRDefault="00593AF2" w:rsidP="00E47E80">
            <w:pPr>
              <w:suppressAutoHyphens/>
              <w:autoSpaceDE w:val="0"/>
              <w:autoSpaceDN w:val="0"/>
              <w:ind w:leftChars="15" w:left="36"/>
              <w:rPr>
                <w:rFonts w:ascii="Times New Roman" w:hAnsi="Times New Roman"/>
                <w:szCs w:val="24"/>
              </w:rPr>
            </w:pPr>
          </w:p>
        </w:tc>
        <w:tc>
          <w:tcPr>
            <w:tcW w:w="4092" w:type="dxa"/>
            <w:tcBorders>
              <w:right w:val="double" w:sz="4" w:space="0" w:color="auto"/>
            </w:tcBorders>
            <w:vAlign w:val="center"/>
          </w:tcPr>
          <w:p w14:paraId="60325FF8" w14:textId="77777777" w:rsidR="00593AF2" w:rsidRPr="0068328B" w:rsidRDefault="00593AF2" w:rsidP="00E47E80">
            <w:pPr>
              <w:suppressAutoHyphens/>
              <w:autoSpaceDE w:val="0"/>
              <w:autoSpaceDN w:val="0"/>
              <w:ind w:leftChars="5" w:left="12"/>
              <w:rPr>
                <w:rFonts w:ascii="Times New Roman" w:hAnsi="Times New Roman"/>
                <w:szCs w:val="24"/>
              </w:rPr>
            </w:pPr>
          </w:p>
        </w:tc>
      </w:tr>
      <w:tr w:rsidR="00593AF2" w:rsidRPr="0068328B" w14:paraId="4195652F" w14:textId="77777777" w:rsidTr="00E47E80">
        <w:tc>
          <w:tcPr>
            <w:tcW w:w="709" w:type="dxa"/>
            <w:vMerge/>
            <w:tcBorders>
              <w:left w:val="double" w:sz="4" w:space="0" w:color="auto"/>
            </w:tcBorders>
          </w:tcPr>
          <w:p w14:paraId="01B6CDEA" w14:textId="77777777" w:rsidR="00593AF2" w:rsidRPr="0068328B" w:rsidRDefault="00593AF2" w:rsidP="00E47E80">
            <w:pPr>
              <w:suppressAutoHyphens/>
              <w:autoSpaceDE w:val="0"/>
              <w:autoSpaceDN w:val="0"/>
              <w:ind w:leftChars="400" w:left="960"/>
              <w:jc w:val="both"/>
              <w:rPr>
                <w:rFonts w:ascii="Times New Roman" w:hAnsi="Times New Roman"/>
                <w:szCs w:val="24"/>
              </w:rPr>
            </w:pPr>
          </w:p>
        </w:tc>
        <w:tc>
          <w:tcPr>
            <w:tcW w:w="982" w:type="dxa"/>
            <w:tcBorders>
              <w:right w:val="double" w:sz="4" w:space="0" w:color="auto"/>
            </w:tcBorders>
            <w:vAlign w:val="center"/>
          </w:tcPr>
          <w:p w14:paraId="5D063757" w14:textId="77777777" w:rsidR="00593AF2" w:rsidRPr="0068328B" w:rsidRDefault="00593AF2" w:rsidP="00E47E80">
            <w:pPr>
              <w:suppressAutoHyphens/>
              <w:autoSpaceDE w:val="0"/>
              <w:autoSpaceDN w:val="0"/>
              <w:jc w:val="center"/>
              <w:rPr>
                <w:rFonts w:ascii="Times New Roman" w:hAnsi="Times New Roman"/>
                <w:szCs w:val="24"/>
              </w:rPr>
            </w:pPr>
            <w:r w:rsidRPr="0068328B">
              <w:rPr>
                <w:rFonts w:ascii="Times New Roman" w:hAnsi="Times New Roman"/>
                <w:b/>
                <w:szCs w:val="24"/>
              </w:rPr>
              <w:t>Q2</w:t>
            </w:r>
          </w:p>
        </w:tc>
        <w:tc>
          <w:tcPr>
            <w:tcW w:w="1570" w:type="dxa"/>
            <w:tcBorders>
              <w:left w:val="double" w:sz="4" w:space="0" w:color="auto"/>
              <w:right w:val="double" w:sz="4" w:space="0" w:color="auto"/>
            </w:tcBorders>
            <w:vAlign w:val="center"/>
          </w:tcPr>
          <w:p w14:paraId="5285DA53" w14:textId="77777777" w:rsidR="00593AF2" w:rsidRPr="0068328B" w:rsidRDefault="00593AF2" w:rsidP="00E47E80">
            <w:pPr>
              <w:suppressAutoHyphens/>
              <w:autoSpaceDE w:val="0"/>
              <w:autoSpaceDN w:val="0"/>
              <w:ind w:leftChars="15" w:left="36"/>
              <w:jc w:val="both"/>
              <w:rPr>
                <w:rFonts w:ascii="Times New Roman" w:hAnsi="Times New Roman"/>
                <w:szCs w:val="24"/>
              </w:rPr>
            </w:pPr>
          </w:p>
        </w:tc>
        <w:tc>
          <w:tcPr>
            <w:tcW w:w="2854" w:type="dxa"/>
            <w:tcBorders>
              <w:left w:val="double" w:sz="4" w:space="0" w:color="auto"/>
            </w:tcBorders>
            <w:vAlign w:val="center"/>
          </w:tcPr>
          <w:p w14:paraId="74158B33" w14:textId="77777777" w:rsidR="00593AF2" w:rsidRPr="0068328B" w:rsidRDefault="00593AF2" w:rsidP="00E47E80">
            <w:pPr>
              <w:suppressAutoHyphens/>
              <w:autoSpaceDE w:val="0"/>
              <w:autoSpaceDN w:val="0"/>
              <w:ind w:leftChars="15" w:left="36"/>
              <w:rPr>
                <w:rFonts w:ascii="Times New Roman" w:hAnsi="Times New Roman"/>
                <w:szCs w:val="24"/>
              </w:rPr>
            </w:pPr>
            <w:r w:rsidRPr="0068328B">
              <w:rPr>
                <w:rFonts w:ascii="Times New Roman" w:hAnsi="Times New Roman"/>
                <w:szCs w:val="24"/>
              </w:rPr>
              <w:t>Research Fellowship</w:t>
            </w:r>
          </w:p>
        </w:tc>
        <w:tc>
          <w:tcPr>
            <w:tcW w:w="4092" w:type="dxa"/>
            <w:tcBorders>
              <w:right w:val="double" w:sz="4" w:space="0" w:color="auto"/>
            </w:tcBorders>
            <w:vAlign w:val="center"/>
          </w:tcPr>
          <w:p w14:paraId="798A16B0" w14:textId="77777777" w:rsidR="00593AF2" w:rsidRPr="0068328B" w:rsidRDefault="00593AF2" w:rsidP="00E47E80">
            <w:pPr>
              <w:suppressAutoHyphens/>
              <w:autoSpaceDE w:val="0"/>
              <w:autoSpaceDN w:val="0"/>
              <w:ind w:leftChars="5" w:left="12"/>
              <w:rPr>
                <w:rFonts w:ascii="Times New Roman" w:hAnsi="Times New Roman"/>
                <w:szCs w:val="24"/>
              </w:rPr>
            </w:pPr>
          </w:p>
        </w:tc>
      </w:tr>
      <w:tr w:rsidR="00593AF2" w:rsidRPr="0068328B" w14:paraId="029F4B44" w14:textId="77777777" w:rsidTr="00E47E80">
        <w:trPr>
          <w:trHeight w:val="193"/>
        </w:trPr>
        <w:tc>
          <w:tcPr>
            <w:tcW w:w="709" w:type="dxa"/>
            <w:vMerge/>
            <w:tcBorders>
              <w:left w:val="double" w:sz="4" w:space="0" w:color="auto"/>
            </w:tcBorders>
          </w:tcPr>
          <w:p w14:paraId="1B5790AC" w14:textId="77777777" w:rsidR="00593AF2" w:rsidRPr="0068328B" w:rsidRDefault="00593AF2" w:rsidP="00E47E80">
            <w:pPr>
              <w:suppressAutoHyphens/>
              <w:autoSpaceDE w:val="0"/>
              <w:autoSpaceDN w:val="0"/>
              <w:ind w:leftChars="400" w:left="960"/>
              <w:jc w:val="both"/>
              <w:rPr>
                <w:rFonts w:ascii="Times New Roman" w:hAnsi="Times New Roman"/>
                <w:szCs w:val="24"/>
              </w:rPr>
            </w:pPr>
          </w:p>
        </w:tc>
        <w:tc>
          <w:tcPr>
            <w:tcW w:w="982" w:type="dxa"/>
            <w:vMerge w:val="restart"/>
            <w:tcBorders>
              <w:bottom w:val="double" w:sz="4" w:space="0" w:color="auto"/>
              <w:right w:val="double" w:sz="4" w:space="0" w:color="auto"/>
            </w:tcBorders>
            <w:vAlign w:val="center"/>
          </w:tcPr>
          <w:p w14:paraId="0955CCBC" w14:textId="77777777" w:rsidR="00593AF2" w:rsidRPr="0068328B" w:rsidRDefault="00593AF2" w:rsidP="00E47E80">
            <w:pPr>
              <w:suppressAutoHyphens/>
              <w:autoSpaceDE w:val="0"/>
              <w:autoSpaceDN w:val="0"/>
              <w:jc w:val="center"/>
              <w:rPr>
                <w:rFonts w:ascii="Times New Roman" w:hAnsi="Times New Roman"/>
                <w:szCs w:val="24"/>
              </w:rPr>
            </w:pPr>
            <w:r w:rsidRPr="0068328B">
              <w:rPr>
                <w:rFonts w:ascii="Times New Roman" w:hAnsi="Times New Roman"/>
                <w:b/>
                <w:szCs w:val="24"/>
              </w:rPr>
              <w:t>Q3</w:t>
            </w:r>
          </w:p>
        </w:tc>
        <w:tc>
          <w:tcPr>
            <w:tcW w:w="1570" w:type="dxa"/>
            <w:vMerge w:val="restart"/>
            <w:tcBorders>
              <w:left w:val="double" w:sz="4" w:space="0" w:color="auto"/>
              <w:right w:val="double" w:sz="4" w:space="0" w:color="auto"/>
            </w:tcBorders>
            <w:vAlign w:val="center"/>
          </w:tcPr>
          <w:p w14:paraId="3B9C0F41" w14:textId="77777777" w:rsidR="00593AF2" w:rsidRPr="0068328B" w:rsidRDefault="00593AF2" w:rsidP="00E47E80">
            <w:pPr>
              <w:suppressAutoHyphens/>
              <w:autoSpaceDE w:val="0"/>
              <w:autoSpaceDN w:val="0"/>
              <w:ind w:leftChars="15" w:left="36"/>
              <w:jc w:val="both"/>
              <w:rPr>
                <w:rFonts w:ascii="Times New Roman" w:hAnsi="Times New Roman"/>
                <w:szCs w:val="24"/>
              </w:rPr>
            </w:pPr>
          </w:p>
        </w:tc>
        <w:tc>
          <w:tcPr>
            <w:tcW w:w="2854" w:type="dxa"/>
            <w:tcBorders>
              <w:left w:val="double" w:sz="4" w:space="0" w:color="auto"/>
            </w:tcBorders>
            <w:vAlign w:val="center"/>
          </w:tcPr>
          <w:p w14:paraId="6D020AF9" w14:textId="77777777" w:rsidR="00593AF2" w:rsidRPr="0068328B" w:rsidRDefault="00593AF2" w:rsidP="00E47E80">
            <w:pPr>
              <w:suppressAutoHyphens/>
              <w:autoSpaceDE w:val="0"/>
              <w:autoSpaceDN w:val="0"/>
              <w:ind w:leftChars="15" w:left="36"/>
              <w:rPr>
                <w:rFonts w:ascii="Times New Roman" w:hAnsi="Times New Roman"/>
                <w:szCs w:val="24"/>
              </w:rPr>
            </w:pPr>
            <w:r w:rsidRPr="0068328B">
              <w:rPr>
                <w:rFonts w:ascii="Times New Roman" w:hAnsi="Times New Roman"/>
                <w:szCs w:val="24"/>
              </w:rPr>
              <w:t>RSMC Tokyo attachment*</w:t>
            </w:r>
          </w:p>
        </w:tc>
        <w:tc>
          <w:tcPr>
            <w:tcW w:w="4092" w:type="dxa"/>
            <w:tcBorders>
              <w:right w:val="double" w:sz="4" w:space="0" w:color="auto"/>
            </w:tcBorders>
            <w:vAlign w:val="center"/>
          </w:tcPr>
          <w:p w14:paraId="026BF4E9" w14:textId="77777777" w:rsidR="00593AF2" w:rsidRPr="0068328B" w:rsidRDefault="00593AF2" w:rsidP="00E47E80">
            <w:pPr>
              <w:suppressAutoHyphens/>
              <w:autoSpaceDE w:val="0"/>
              <w:autoSpaceDN w:val="0"/>
              <w:ind w:leftChars="5" w:left="12"/>
              <w:rPr>
                <w:rFonts w:ascii="Times New Roman" w:hAnsi="Times New Roman"/>
                <w:szCs w:val="24"/>
              </w:rPr>
            </w:pPr>
            <w:r w:rsidRPr="0068328B">
              <w:rPr>
                <w:rFonts w:ascii="Times New Roman" w:hAnsi="Times New Roman"/>
                <w:szCs w:val="24"/>
              </w:rPr>
              <w:t>To be confirmed with WMO and RSMC Tokyo</w:t>
            </w:r>
          </w:p>
        </w:tc>
      </w:tr>
      <w:tr w:rsidR="00593AF2" w:rsidRPr="0068328B" w14:paraId="013893F2" w14:textId="77777777" w:rsidTr="00E47E80">
        <w:trPr>
          <w:trHeight w:val="177"/>
        </w:trPr>
        <w:tc>
          <w:tcPr>
            <w:tcW w:w="709" w:type="dxa"/>
            <w:vMerge/>
            <w:tcBorders>
              <w:left w:val="double" w:sz="4" w:space="0" w:color="auto"/>
            </w:tcBorders>
          </w:tcPr>
          <w:p w14:paraId="34172129" w14:textId="77777777" w:rsidR="00593AF2" w:rsidRPr="0068328B" w:rsidRDefault="00593AF2" w:rsidP="00E47E80">
            <w:pPr>
              <w:suppressAutoHyphens/>
              <w:autoSpaceDE w:val="0"/>
              <w:autoSpaceDN w:val="0"/>
              <w:ind w:leftChars="400" w:left="960"/>
              <w:jc w:val="both"/>
              <w:rPr>
                <w:rFonts w:ascii="Times New Roman" w:hAnsi="Times New Roman"/>
                <w:szCs w:val="24"/>
              </w:rPr>
            </w:pPr>
          </w:p>
        </w:tc>
        <w:tc>
          <w:tcPr>
            <w:tcW w:w="982" w:type="dxa"/>
            <w:vMerge/>
            <w:tcBorders>
              <w:top w:val="double" w:sz="4" w:space="0" w:color="auto"/>
              <w:right w:val="double" w:sz="4" w:space="0" w:color="auto"/>
            </w:tcBorders>
            <w:vAlign w:val="center"/>
          </w:tcPr>
          <w:p w14:paraId="765FE7DF" w14:textId="77777777" w:rsidR="00593AF2" w:rsidRPr="0068328B" w:rsidRDefault="00593AF2" w:rsidP="00E47E80">
            <w:pPr>
              <w:suppressAutoHyphens/>
              <w:autoSpaceDE w:val="0"/>
              <w:autoSpaceDN w:val="0"/>
              <w:jc w:val="center"/>
              <w:rPr>
                <w:rFonts w:ascii="Times New Roman" w:hAnsi="Times New Roman"/>
                <w:b/>
                <w:szCs w:val="24"/>
              </w:rPr>
            </w:pPr>
          </w:p>
        </w:tc>
        <w:tc>
          <w:tcPr>
            <w:tcW w:w="1570" w:type="dxa"/>
            <w:vMerge/>
            <w:tcBorders>
              <w:left w:val="double" w:sz="4" w:space="0" w:color="auto"/>
              <w:right w:val="double" w:sz="4" w:space="0" w:color="auto"/>
            </w:tcBorders>
            <w:vAlign w:val="center"/>
          </w:tcPr>
          <w:p w14:paraId="584F413C" w14:textId="77777777" w:rsidR="00593AF2" w:rsidRPr="0068328B" w:rsidRDefault="00593AF2" w:rsidP="00E47E80">
            <w:pPr>
              <w:suppressAutoHyphens/>
              <w:autoSpaceDE w:val="0"/>
              <w:autoSpaceDN w:val="0"/>
              <w:ind w:leftChars="15" w:left="36"/>
              <w:jc w:val="both"/>
              <w:rPr>
                <w:rFonts w:ascii="Times New Roman" w:hAnsi="Times New Roman"/>
                <w:szCs w:val="24"/>
              </w:rPr>
            </w:pPr>
          </w:p>
        </w:tc>
        <w:tc>
          <w:tcPr>
            <w:tcW w:w="2854" w:type="dxa"/>
            <w:tcBorders>
              <w:left w:val="double" w:sz="4" w:space="0" w:color="auto"/>
            </w:tcBorders>
            <w:vAlign w:val="center"/>
          </w:tcPr>
          <w:p w14:paraId="738671F0" w14:textId="77777777" w:rsidR="00593AF2" w:rsidRPr="0068328B" w:rsidRDefault="00593AF2" w:rsidP="00E47E80">
            <w:pPr>
              <w:suppressAutoHyphens/>
              <w:autoSpaceDE w:val="0"/>
              <w:autoSpaceDN w:val="0"/>
              <w:ind w:leftChars="15" w:left="36"/>
              <w:rPr>
                <w:rFonts w:ascii="Times New Roman" w:hAnsi="Times New Roman"/>
                <w:szCs w:val="24"/>
              </w:rPr>
            </w:pPr>
            <w:r w:rsidRPr="0068328B">
              <w:rPr>
                <w:rFonts w:ascii="Times New Roman" w:hAnsi="Times New Roman"/>
                <w:szCs w:val="24"/>
              </w:rPr>
              <w:t>Research Fellowship</w:t>
            </w:r>
          </w:p>
        </w:tc>
        <w:tc>
          <w:tcPr>
            <w:tcW w:w="4092" w:type="dxa"/>
            <w:tcBorders>
              <w:right w:val="double" w:sz="4" w:space="0" w:color="auto"/>
            </w:tcBorders>
            <w:vAlign w:val="center"/>
          </w:tcPr>
          <w:p w14:paraId="07CDE78C" w14:textId="77777777" w:rsidR="00593AF2" w:rsidRPr="0068328B" w:rsidRDefault="00593AF2" w:rsidP="00E47E80">
            <w:pPr>
              <w:suppressAutoHyphens/>
              <w:autoSpaceDE w:val="0"/>
              <w:autoSpaceDN w:val="0"/>
              <w:ind w:leftChars="5" w:left="12"/>
              <w:rPr>
                <w:rFonts w:ascii="Times New Roman" w:hAnsi="Times New Roman"/>
                <w:szCs w:val="24"/>
              </w:rPr>
            </w:pPr>
          </w:p>
        </w:tc>
      </w:tr>
      <w:tr w:rsidR="00593AF2" w:rsidRPr="0068328B" w14:paraId="42E2EF10" w14:textId="77777777" w:rsidTr="00E47E80">
        <w:trPr>
          <w:trHeight w:val="173"/>
        </w:trPr>
        <w:tc>
          <w:tcPr>
            <w:tcW w:w="709" w:type="dxa"/>
            <w:vMerge/>
            <w:tcBorders>
              <w:left w:val="double" w:sz="4" w:space="0" w:color="auto"/>
            </w:tcBorders>
          </w:tcPr>
          <w:p w14:paraId="72905339" w14:textId="77777777" w:rsidR="00593AF2" w:rsidRPr="0068328B" w:rsidRDefault="00593AF2" w:rsidP="00E47E80">
            <w:pPr>
              <w:suppressAutoHyphens/>
              <w:autoSpaceDE w:val="0"/>
              <w:autoSpaceDN w:val="0"/>
              <w:ind w:leftChars="400" w:left="960"/>
              <w:jc w:val="both"/>
              <w:rPr>
                <w:rFonts w:ascii="Times New Roman" w:hAnsi="Times New Roman"/>
                <w:szCs w:val="24"/>
              </w:rPr>
            </w:pPr>
          </w:p>
        </w:tc>
        <w:tc>
          <w:tcPr>
            <w:tcW w:w="982" w:type="dxa"/>
            <w:vMerge w:val="restart"/>
            <w:tcBorders>
              <w:right w:val="double" w:sz="4" w:space="0" w:color="auto"/>
            </w:tcBorders>
            <w:vAlign w:val="center"/>
          </w:tcPr>
          <w:p w14:paraId="25D5A746" w14:textId="77777777" w:rsidR="00593AF2" w:rsidRPr="0068328B" w:rsidRDefault="00593AF2" w:rsidP="00E47E80">
            <w:pPr>
              <w:suppressAutoHyphens/>
              <w:autoSpaceDE w:val="0"/>
              <w:autoSpaceDN w:val="0"/>
              <w:jc w:val="center"/>
              <w:rPr>
                <w:rFonts w:ascii="Times New Roman" w:hAnsi="Times New Roman"/>
                <w:szCs w:val="24"/>
              </w:rPr>
            </w:pPr>
            <w:r w:rsidRPr="0068328B">
              <w:rPr>
                <w:rFonts w:ascii="Times New Roman" w:hAnsi="Times New Roman"/>
                <w:b/>
                <w:szCs w:val="24"/>
              </w:rPr>
              <w:t>Q4</w:t>
            </w:r>
          </w:p>
        </w:tc>
        <w:tc>
          <w:tcPr>
            <w:tcW w:w="1570" w:type="dxa"/>
            <w:vMerge w:val="restart"/>
            <w:tcBorders>
              <w:left w:val="double" w:sz="4" w:space="0" w:color="auto"/>
              <w:right w:val="double" w:sz="4" w:space="0" w:color="auto"/>
            </w:tcBorders>
            <w:vAlign w:val="center"/>
          </w:tcPr>
          <w:p w14:paraId="107EE74C" w14:textId="77777777" w:rsidR="00593AF2" w:rsidRPr="0068328B" w:rsidRDefault="00593AF2" w:rsidP="00E47E80">
            <w:pPr>
              <w:suppressAutoHyphens/>
              <w:autoSpaceDE w:val="0"/>
              <w:autoSpaceDN w:val="0"/>
              <w:rPr>
                <w:rFonts w:ascii="Times New Roman" w:hAnsi="Times New Roman"/>
                <w:szCs w:val="24"/>
              </w:rPr>
            </w:pPr>
            <w:r w:rsidRPr="0068328B">
              <w:rPr>
                <w:rFonts w:ascii="Times New Roman" w:hAnsi="Times New Roman"/>
                <w:szCs w:val="24"/>
              </w:rPr>
              <w:t>11</w:t>
            </w:r>
            <w:r w:rsidRPr="0068328B">
              <w:rPr>
                <w:rFonts w:ascii="Times New Roman" w:hAnsi="Times New Roman"/>
                <w:szCs w:val="24"/>
                <w:vertAlign w:val="superscript"/>
              </w:rPr>
              <w:t>th</w:t>
            </w:r>
            <w:r w:rsidRPr="0068328B">
              <w:rPr>
                <w:rFonts w:ascii="Times New Roman" w:hAnsi="Times New Roman"/>
                <w:szCs w:val="24"/>
              </w:rPr>
              <w:t xml:space="preserve"> Integrated </w:t>
            </w:r>
          </w:p>
          <w:p w14:paraId="6F7C114B" w14:textId="77777777" w:rsidR="00593AF2" w:rsidRPr="0068328B" w:rsidRDefault="00593AF2" w:rsidP="00E47E80">
            <w:pPr>
              <w:suppressAutoHyphens/>
              <w:autoSpaceDE w:val="0"/>
              <w:autoSpaceDN w:val="0"/>
              <w:rPr>
                <w:rFonts w:ascii="Times New Roman" w:hAnsi="Times New Roman"/>
                <w:szCs w:val="24"/>
              </w:rPr>
            </w:pPr>
            <w:r w:rsidRPr="0068328B">
              <w:rPr>
                <w:rFonts w:ascii="Times New Roman" w:hAnsi="Times New Roman"/>
                <w:szCs w:val="24"/>
              </w:rPr>
              <w:t>Workshop</w:t>
            </w:r>
          </w:p>
        </w:tc>
        <w:tc>
          <w:tcPr>
            <w:tcW w:w="2854" w:type="dxa"/>
            <w:tcBorders>
              <w:left w:val="double" w:sz="4" w:space="0" w:color="auto"/>
            </w:tcBorders>
            <w:vAlign w:val="center"/>
          </w:tcPr>
          <w:p w14:paraId="05B05D6A" w14:textId="77777777" w:rsidR="00593AF2" w:rsidRPr="0068328B" w:rsidRDefault="00593AF2" w:rsidP="00E47E80">
            <w:pPr>
              <w:suppressAutoHyphens/>
              <w:autoSpaceDE w:val="0"/>
              <w:autoSpaceDN w:val="0"/>
              <w:ind w:leftChars="15" w:left="36"/>
              <w:rPr>
                <w:rFonts w:ascii="Times New Roman" w:hAnsi="Times New Roman"/>
                <w:szCs w:val="24"/>
              </w:rPr>
            </w:pPr>
            <w:r w:rsidRPr="0068328B">
              <w:rPr>
                <w:rFonts w:ascii="Times New Roman" w:hAnsi="Times New Roman"/>
                <w:szCs w:val="24"/>
              </w:rPr>
              <w:t>Research Fellowship</w:t>
            </w:r>
          </w:p>
        </w:tc>
        <w:tc>
          <w:tcPr>
            <w:tcW w:w="4092" w:type="dxa"/>
            <w:tcBorders>
              <w:right w:val="double" w:sz="4" w:space="0" w:color="auto"/>
            </w:tcBorders>
            <w:vAlign w:val="center"/>
          </w:tcPr>
          <w:p w14:paraId="59FC6607" w14:textId="77777777" w:rsidR="00593AF2" w:rsidRPr="0068328B" w:rsidRDefault="00593AF2" w:rsidP="00E47E80">
            <w:pPr>
              <w:suppressAutoHyphens/>
              <w:autoSpaceDE w:val="0"/>
              <w:autoSpaceDN w:val="0"/>
              <w:ind w:leftChars="5" w:left="12"/>
              <w:rPr>
                <w:rFonts w:ascii="Times New Roman" w:hAnsi="Times New Roman"/>
                <w:szCs w:val="24"/>
              </w:rPr>
            </w:pPr>
          </w:p>
        </w:tc>
      </w:tr>
      <w:tr w:rsidR="00593AF2" w:rsidRPr="0068328B" w14:paraId="06B53ADA" w14:textId="77777777" w:rsidTr="00E47E80">
        <w:trPr>
          <w:trHeight w:val="276"/>
        </w:trPr>
        <w:tc>
          <w:tcPr>
            <w:tcW w:w="709" w:type="dxa"/>
            <w:vMerge/>
            <w:tcBorders>
              <w:left w:val="double" w:sz="4" w:space="0" w:color="auto"/>
            </w:tcBorders>
          </w:tcPr>
          <w:p w14:paraId="16FA0E75" w14:textId="77777777" w:rsidR="00593AF2" w:rsidRPr="0068328B" w:rsidRDefault="00593AF2" w:rsidP="00E47E80">
            <w:pPr>
              <w:suppressAutoHyphens/>
              <w:autoSpaceDE w:val="0"/>
              <w:autoSpaceDN w:val="0"/>
              <w:ind w:leftChars="400" w:left="960"/>
              <w:jc w:val="both"/>
              <w:rPr>
                <w:rFonts w:ascii="Times New Roman" w:hAnsi="Times New Roman"/>
                <w:szCs w:val="24"/>
              </w:rPr>
            </w:pPr>
          </w:p>
        </w:tc>
        <w:tc>
          <w:tcPr>
            <w:tcW w:w="982" w:type="dxa"/>
            <w:vMerge/>
            <w:tcBorders>
              <w:right w:val="double" w:sz="4" w:space="0" w:color="auto"/>
            </w:tcBorders>
            <w:vAlign w:val="center"/>
          </w:tcPr>
          <w:p w14:paraId="12096996" w14:textId="77777777" w:rsidR="00593AF2" w:rsidRPr="0068328B" w:rsidRDefault="00593AF2" w:rsidP="00E47E80">
            <w:pPr>
              <w:suppressAutoHyphens/>
              <w:autoSpaceDE w:val="0"/>
              <w:autoSpaceDN w:val="0"/>
              <w:jc w:val="center"/>
              <w:rPr>
                <w:rFonts w:ascii="Times New Roman" w:hAnsi="Times New Roman"/>
                <w:b/>
                <w:szCs w:val="24"/>
              </w:rPr>
            </w:pPr>
          </w:p>
        </w:tc>
        <w:tc>
          <w:tcPr>
            <w:tcW w:w="1570" w:type="dxa"/>
            <w:vMerge/>
            <w:tcBorders>
              <w:left w:val="double" w:sz="4" w:space="0" w:color="auto"/>
              <w:right w:val="double" w:sz="4" w:space="0" w:color="auto"/>
            </w:tcBorders>
            <w:vAlign w:val="center"/>
          </w:tcPr>
          <w:p w14:paraId="0E24531F" w14:textId="77777777" w:rsidR="00593AF2" w:rsidRPr="0068328B" w:rsidRDefault="00593AF2" w:rsidP="00E47E80">
            <w:pPr>
              <w:suppressAutoHyphens/>
              <w:autoSpaceDE w:val="0"/>
              <w:autoSpaceDN w:val="0"/>
              <w:rPr>
                <w:rFonts w:ascii="Times New Roman" w:hAnsi="Times New Roman"/>
                <w:szCs w:val="24"/>
              </w:rPr>
            </w:pPr>
          </w:p>
        </w:tc>
        <w:tc>
          <w:tcPr>
            <w:tcW w:w="2854" w:type="dxa"/>
            <w:tcBorders>
              <w:left w:val="double" w:sz="4" w:space="0" w:color="auto"/>
            </w:tcBorders>
            <w:vAlign w:val="center"/>
          </w:tcPr>
          <w:p w14:paraId="22958582" w14:textId="77777777" w:rsidR="00593AF2" w:rsidRPr="0068328B" w:rsidRDefault="00593AF2" w:rsidP="00E47E80">
            <w:pPr>
              <w:suppressAutoHyphens/>
              <w:autoSpaceDE w:val="0"/>
              <w:autoSpaceDN w:val="0"/>
              <w:ind w:leftChars="14" w:left="34"/>
              <w:rPr>
                <w:rFonts w:ascii="Times New Roman" w:hAnsi="Times New Roman"/>
                <w:szCs w:val="24"/>
              </w:rPr>
            </w:pPr>
            <w:r w:rsidRPr="0068328B">
              <w:rPr>
                <w:rFonts w:ascii="Times New Roman" w:hAnsi="Times New Roman"/>
                <w:szCs w:val="24"/>
              </w:rPr>
              <w:t>Roving Seminar</w:t>
            </w:r>
          </w:p>
        </w:tc>
        <w:tc>
          <w:tcPr>
            <w:tcW w:w="4092" w:type="dxa"/>
            <w:tcBorders>
              <w:right w:val="double" w:sz="4" w:space="0" w:color="auto"/>
            </w:tcBorders>
            <w:vAlign w:val="center"/>
          </w:tcPr>
          <w:p w14:paraId="5D2F9D5F" w14:textId="77777777" w:rsidR="00593AF2" w:rsidRPr="0068328B" w:rsidRDefault="00593AF2" w:rsidP="00E47E80">
            <w:pPr>
              <w:suppressAutoHyphens/>
              <w:autoSpaceDE w:val="0"/>
              <w:autoSpaceDN w:val="0"/>
              <w:rPr>
                <w:rFonts w:ascii="Times New Roman" w:hAnsi="Times New Roman"/>
                <w:szCs w:val="24"/>
              </w:rPr>
            </w:pPr>
            <w:r w:rsidRPr="0068328B">
              <w:rPr>
                <w:rFonts w:ascii="Times New Roman" w:hAnsi="Times New Roman"/>
                <w:szCs w:val="24"/>
              </w:rPr>
              <w:t>Proposed to be in Viet Nam with themes on “storm surge”</w:t>
            </w:r>
          </w:p>
        </w:tc>
      </w:tr>
      <w:tr w:rsidR="00593AF2" w:rsidRPr="0068328B" w14:paraId="717DB0B8" w14:textId="77777777" w:rsidTr="00E47E80">
        <w:tc>
          <w:tcPr>
            <w:tcW w:w="709" w:type="dxa"/>
            <w:vMerge w:val="restart"/>
            <w:tcBorders>
              <w:left w:val="double" w:sz="4" w:space="0" w:color="auto"/>
            </w:tcBorders>
            <w:vAlign w:val="center"/>
          </w:tcPr>
          <w:p w14:paraId="719F81E7" w14:textId="77777777" w:rsidR="00593AF2" w:rsidRPr="0068328B" w:rsidRDefault="00593AF2" w:rsidP="00E47E80">
            <w:pPr>
              <w:suppressAutoHyphens/>
              <w:autoSpaceDE w:val="0"/>
              <w:autoSpaceDN w:val="0"/>
              <w:jc w:val="center"/>
              <w:rPr>
                <w:rFonts w:ascii="Times New Roman" w:hAnsi="Times New Roman"/>
                <w:b/>
                <w:szCs w:val="24"/>
              </w:rPr>
            </w:pPr>
            <w:r w:rsidRPr="0068328B">
              <w:rPr>
                <w:rFonts w:ascii="Times New Roman" w:hAnsi="Times New Roman"/>
                <w:b/>
                <w:szCs w:val="24"/>
              </w:rPr>
              <w:t>2017</w:t>
            </w:r>
          </w:p>
        </w:tc>
        <w:tc>
          <w:tcPr>
            <w:tcW w:w="982" w:type="dxa"/>
            <w:tcBorders>
              <w:right w:val="double" w:sz="4" w:space="0" w:color="auto"/>
            </w:tcBorders>
            <w:vAlign w:val="center"/>
          </w:tcPr>
          <w:p w14:paraId="0F476A6A" w14:textId="77777777" w:rsidR="00593AF2" w:rsidRPr="0068328B" w:rsidRDefault="00593AF2" w:rsidP="00E47E80">
            <w:pPr>
              <w:suppressAutoHyphens/>
              <w:autoSpaceDE w:val="0"/>
              <w:autoSpaceDN w:val="0"/>
              <w:jc w:val="center"/>
              <w:rPr>
                <w:rFonts w:ascii="Times New Roman" w:hAnsi="Times New Roman"/>
                <w:b/>
                <w:szCs w:val="24"/>
              </w:rPr>
            </w:pPr>
            <w:r w:rsidRPr="0068328B">
              <w:rPr>
                <w:rFonts w:ascii="Times New Roman" w:hAnsi="Times New Roman"/>
                <w:b/>
                <w:szCs w:val="24"/>
              </w:rPr>
              <w:t>Q1</w:t>
            </w:r>
          </w:p>
        </w:tc>
        <w:tc>
          <w:tcPr>
            <w:tcW w:w="1570" w:type="dxa"/>
            <w:tcBorders>
              <w:left w:val="double" w:sz="4" w:space="0" w:color="auto"/>
              <w:right w:val="double" w:sz="4" w:space="0" w:color="auto"/>
            </w:tcBorders>
            <w:vAlign w:val="center"/>
          </w:tcPr>
          <w:p w14:paraId="41CA22C6" w14:textId="77777777" w:rsidR="00593AF2" w:rsidRPr="0068328B" w:rsidRDefault="00593AF2" w:rsidP="00E47E80">
            <w:pPr>
              <w:suppressAutoHyphens/>
              <w:autoSpaceDE w:val="0"/>
              <w:autoSpaceDN w:val="0"/>
              <w:ind w:leftChars="15" w:left="36"/>
              <w:jc w:val="both"/>
              <w:rPr>
                <w:rFonts w:ascii="Times New Roman" w:hAnsi="Times New Roman"/>
                <w:szCs w:val="24"/>
              </w:rPr>
            </w:pPr>
            <w:r w:rsidRPr="0068328B">
              <w:rPr>
                <w:rFonts w:ascii="Times New Roman" w:hAnsi="Times New Roman"/>
                <w:szCs w:val="24"/>
              </w:rPr>
              <w:t>TC-49</w:t>
            </w:r>
          </w:p>
        </w:tc>
        <w:tc>
          <w:tcPr>
            <w:tcW w:w="2854" w:type="dxa"/>
            <w:tcBorders>
              <w:left w:val="double" w:sz="4" w:space="0" w:color="auto"/>
            </w:tcBorders>
            <w:vAlign w:val="center"/>
          </w:tcPr>
          <w:p w14:paraId="02A4DD9A" w14:textId="77777777" w:rsidR="00593AF2" w:rsidRPr="0068328B" w:rsidRDefault="00593AF2" w:rsidP="00E47E80">
            <w:pPr>
              <w:suppressAutoHyphens/>
              <w:autoSpaceDE w:val="0"/>
              <w:autoSpaceDN w:val="0"/>
              <w:ind w:leftChars="15" w:left="36"/>
              <w:rPr>
                <w:rFonts w:ascii="Times New Roman" w:hAnsi="Times New Roman"/>
                <w:szCs w:val="24"/>
              </w:rPr>
            </w:pPr>
          </w:p>
        </w:tc>
        <w:tc>
          <w:tcPr>
            <w:tcW w:w="4092" w:type="dxa"/>
            <w:tcBorders>
              <w:right w:val="double" w:sz="4" w:space="0" w:color="auto"/>
            </w:tcBorders>
            <w:vAlign w:val="center"/>
          </w:tcPr>
          <w:p w14:paraId="09D5FDFE" w14:textId="77777777" w:rsidR="00593AF2" w:rsidRPr="0068328B" w:rsidRDefault="00593AF2" w:rsidP="00E47E80">
            <w:pPr>
              <w:suppressAutoHyphens/>
              <w:autoSpaceDE w:val="0"/>
              <w:autoSpaceDN w:val="0"/>
              <w:ind w:leftChars="5" w:left="12"/>
              <w:rPr>
                <w:rFonts w:ascii="Times New Roman" w:hAnsi="Times New Roman"/>
                <w:szCs w:val="24"/>
              </w:rPr>
            </w:pPr>
          </w:p>
        </w:tc>
      </w:tr>
      <w:tr w:rsidR="00593AF2" w:rsidRPr="0068328B" w14:paraId="302D9104" w14:textId="77777777" w:rsidTr="00E47E80">
        <w:tc>
          <w:tcPr>
            <w:tcW w:w="709" w:type="dxa"/>
            <w:vMerge/>
            <w:tcBorders>
              <w:left w:val="double" w:sz="4" w:space="0" w:color="auto"/>
            </w:tcBorders>
          </w:tcPr>
          <w:p w14:paraId="7DF1838F" w14:textId="77777777" w:rsidR="00593AF2" w:rsidRPr="0068328B" w:rsidRDefault="00593AF2" w:rsidP="00E47E80">
            <w:pPr>
              <w:suppressAutoHyphens/>
              <w:autoSpaceDE w:val="0"/>
              <w:autoSpaceDN w:val="0"/>
              <w:ind w:leftChars="400" w:left="960"/>
              <w:jc w:val="both"/>
              <w:rPr>
                <w:rFonts w:ascii="Times New Roman" w:hAnsi="Times New Roman"/>
                <w:szCs w:val="24"/>
              </w:rPr>
            </w:pPr>
          </w:p>
        </w:tc>
        <w:tc>
          <w:tcPr>
            <w:tcW w:w="982" w:type="dxa"/>
            <w:tcBorders>
              <w:right w:val="double" w:sz="4" w:space="0" w:color="auto"/>
            </w:tcBorders>
            <w:vAlign w:val="center"/>
          </w:tcPr>
          <w:p w14:paraId="3550F844" w14:textId="77777777" w:rsidR="00593AF2" w:rsidRPr="0068328B" w:rsidRDefault="00593AF2" w:rsidP="00E47E80">
            <w:pPr>
              <w:suppressAutoHyphens/>
              <w:autoSpaceDE w:val="0"/>
              <w:autoSpaceDN w:val="0"/>
              <w:jc w:val="center"/>
              <w:rPr>
                <w:rFonts w:ascii="Times New Roman" w:hAnsi="Times New Roman"/>
                <w:szCs w:val="24"/>
              </w:rPr>
            </w:pPr>
            <w:r w:rsidRPr="0068328B">
              <w:rPr>
                <w:rFonts w:ascii="Times New Roman" w:hAnsi="Times New Roman"/>
                <w:b/>
                <w:szCs w:val="24"/>
              </w:rPr>
              <w:t>Q2</w:t>
            </w:r>
          </w:p>
        </w:tc>
        <w:tc>
          <w:tcPr>
            <w:tcW w:w="1570" w:type="dxa"/>
            <w:tcBorders>
              <w:left w:val="double" w:sz="4" w:space="0" w:color="auto"/>
              <w:right w:val="double" w:sz="4" w:space="0" w:color="auto"/>
            </w:tcBorders>
            <w:vAlign w:val="center"/>
          </w:tcPr>
          <w:p w14:paraId="7E511128" w14:textId="77777777" w:rsidR="00593AF2" w:rsidRPr="0068328B" w:rsidRDefault="00593AF2" w:rsidP="00E47E80">
            <w:pPr>
              <w:suppressAutoHyphens/>
              <w:autoSpaceDE w:val="0"/>
              <w:autoSpaceDN w:val="0"/>
              <w:ind w:leftChars="15" w:left="36"/>
              <w:jc w:val="both"/>
              <w:rPr>
                <w:rFonts w:ascii="Times New Roman" w:hAnsi="Times New Roman"/>
                <w:szCs w:val="24"/>
              </w:rPr>
            </w:pPr>
          </w:p>
        </w:tc>
        <w:tc>
          <w:tcPr>
            <w:tcW w:w="2854" w:type="dxa"/>
            <w:tcBorders>
              <w:left w:val="double" w:sz="4" w:space="0" w:color="auto"/>
            </w:tcBorders>
            <w:vAlign w:val="center"/>
          </w:tcPr>
          <w:p w14:paraId="070C1E2D" w14:textId="77777777" w:rsidR="00593AF2" w:rsidRPr="0068328B" w:rsidRDefault="00593AF2" w:rsidP="00E47E80">
            <w:pPr>
              <w:suppressAutoHyphens/>
              <w:autoSpaceDE w:val="0"/>
              <w:autoSpaceDN w:val="0"/>
              <w:ind w:leftChars="15" w:left="36"/>
              <w:rPr>
                <w:rFonts w:ascii="Times New Roman" w:hAnsi="Times New Roman"/>
                <w:szCs w:val="24"/>
              </w:rPr>
            </w:pPr>
            <w:r w:rsidRPr="0068328B">
              <w:rPr>
                <w:rFonts w:ascii="Times New Roman" w:hAnsi="Times New Roman"/>
                <w:szCs w:val="24"/>
              </w:rPr>
              <w:t>Research Fellowship</w:t>
            </w:r>
          </w:p>
        </w:tc>
        <w:tc>
          <w:tcPr>
            <w:tcW w:w="4092" w:type="dxa"/>
            <w:tcBorders>
              <w:right w:val="double" w:sz="4" w:space="0" w:color="auto"/>
            </w:tcBorders>
            <w:vAlign w:val="center"/>
          </w:tcPr>
          <w:p w14:paraId="76EE5486" w14:textId="77777777" w:rsidR="00593AF2" w:rsidRPr="0068328B" w:rsidRDefault="00593AF2" w:rsidP="00E47E80">
            <w:pPr>
              <w:suppressAutoHyphens/>
              <w:autoSpaceDE w:val="0"/>
              <w:autoSpaceDN w:val="0"/>
              <w:ind w:leftChars="5" w:left="12"/>
              <w:rPr>
                <w:rFonts w:ascii="Times New Roman" w:hAnsi="Times New Roman"/>
                <w:szCs w:val="24"/>
              </w:rPr>
            </w:pPr>
          </w:p>
        </w:tc>
      </w:tr>
      <w:tr w:rsidR="00593AF2" w:rsidRPr="0068328B" w14:paraId="073262EB" w14:textId="77777777" w:rsidTr="00E47E80">
        <w:trPr>
          <w:trHeight w:val="185"/>
        </w:trPr>
        <w:tc>
          <w:tcPr>
            <w:tcW w:w="709" w:type="dxa"/>
            <w:vMerge/>
            <w:tcBorders>
              <w:left w:val="double" w:sz="4" w:space="0" w:color="auto"/>
            </w:tcBorders>
          </w:tcPr>
          <w:p w14:paraId="5F211580" w14:textId="77777777" w:rsidR="00593AF2" w:rsidRPr="0068328B" w:rsidRDefault="00593AF2" w:rsidP="00E47E80">
            <w:pPr>
              <w:suppressAutoHyphens/>
              <w:autoSpaceDE w:val="0"/>
              <w:autoSpaceDN w:val="0"/>
              <w:ind w:leftChars="400" w:left="960"/>
              <w:jc w:val="both"/>
              <w:rPr>
                <w:rFonts w:ascii="Times New Roman" w:hAnsi="Times New Roman"/>
                <w:szCs w:val="24"/>
              </w:rPr>
            </w:pPr>
          </w:p>
        </w:tc>
        <w:tc>
          <w:tcPr>
            <w:tcW w:w="982" w:type="dxa"/>
            <w:vMerge w:val="restart"/>
            <w:tcBorders>
              <w:right w:val="double" w:sz="4" w:space="0" w:color="auto"/>
            </w:tcBorders>
            <w:vAlign w:val="center"/>
          </w:tcPr>
          <w:p w14:paraId="1342C18B" w14:textId="77777777" w:rsidR="00593AF2" w:rsidRPr="0068328B" w:rsidRDefault="00593AF2" w:rsidP="00E47E80">
            <w:pPr>
              <w:suppressAutoHyphens/>
              <w:autoSpaceDE w:val="0"/>
              <w:autoSpaceDN w:val="0"/>
              <w:jc w:val="center"/>
              <w:rPr>
                <w:rFonts w:ascii="Times New Roman" w:hAnsi="Times New Roman"/>
                <w:szCs w:val="24"/>
              </w:rPr>
            </w:pPr>
            <w:r w:rsidRPr="0068328B">
              <w:rPr>
                <w:rFonts w:ascii="Times New Roman" w:hAnsi="Times New Roman"/>
                <w:b/>
                <w:szCs w:val="24"/>
              </w:rPr>
              <w:t>Q3</w:t>
            </w:r>
          </w:p>
        </w:tc>
        <w:tc>
          <w:tcPr>
            <w:tcW w:w="1570" w:type="dxa"/>
            <w:vMerge w:val="restart"/>
            <w:tcBorders>
              <w:left w:val="double" w:sz="4" w:space="0" w:color="auto"/>
              <w:right w:val="double" w:sz="4" w:space="0" w:color="auto"/>
            </w:tcBorders>
            <w:vAlign w:val="center"/>
          </w:tcPr>
          <w:p w14:paraId="0307B682" w14:textId="77777777" w:rsidR="00593AF2" w:rsidRPr="0068328B" w:rsidRDefault="00593AF2" w:rsidP="00E47E80">
            <w:pPr>
              <w:suppressAutoHyphens/>
              <w:autoSpaceDE w:val="0"/>
              <w:autoSpaceDN w:val="0"/>
              <w:ind w:leftChars="15" w:left="36"/>
              <w:jc w:val="both"/>
              <w:rPr>
                <w:rFonts w:ascii="Times New Roman" w:hAnsi="Times New Roman"/>
                <w:szCs w:val="24"/>
              </w:rPr>
            </w:pPr>
          </w:p>
        </w:tc>
        <w:tc>
          <w:tcPr>
            <w:tcW w:w="2854" w:type="dxa"/>
            <w:tcBorders>
              <w:left w:val="double" w:sz="4" w:space="0" w:color="auto"/>
            </w:tcBorders>
            <w:vAlign w:val="center"/>
          </w:tcPr>
          <w:p w14:paraId="59F157DE" w14:textId="77777777" w:rsidR="00593AF2" w:rsidRPr="0068328B" w:rsidRDefault="00593AF2" w:rsidP="00E47E80">
            <w:pPr>
              <w:suppressAutoHyphens/>
              <w:autoSpaceDE w:val="0"/>
              <w:autoSpaceDN w:val="0"/>
              <w:ind w:leftChars="15" w:left="36"/>
              <w:rPr>
                <w:rFonts w:ascii="Times New Roman" w:hAnsi="Times New Roman"/>
                <w:szCs w:val="24"/>
              </w:rPr>
            </w:pPr>
            <w:r w:rsidRPr="0068328B">
              <w:rPr>
                <w:rFonts w:ascii="Times New Roman" w:hAnsi="Times New Roman"/>
                <w:szCs w:val="24"/>
              </w:rPr>
              <w:t>RSMC Tokyo attachment*</w:t>
            </w:r>
          </w:p>
        </w:tc>
        <w:tc>
          <w:tcPr>
            <w:tcW w:w="4092" w:type="dxa"/>
            <w:tcBorders>
              <w:right w:val="double" w:sz="4" w:space="0" w:color="auto"/>
            </w:tcBorders>
            <w:vAlign w:val="center"/>
          </w:tcPr>
          <w:p w14:paraId="1AC4B3CC" w14:textId="77777777" w:rsidR="00593AF2" w:rsidRPr="0068328B" w:rsidRDefault="00593AF2" w:rsidP="00E47E80">
            <w:pPr>
              <w:suppressAutoHyphens/>
              <w:autoSpaceDE w:val="0"/>
              <w:autoSpaceDN w:val="0"/>
              <w:ind w:leftChars="5" w:left="12"/>
              <w:rPr>
                <w:rFonts w:ascii="Times New Roman" w:hAnsi="Times New Roman"/>
                <w:szCs w:val="24"/>
              </w:rPr>
            </w:pPr>
            <w:r w:rsidRPr="0068328B">
              <w:rPr>
                <w:rFonts w:ascii="Times New Roman" w:hAnsi="Times New Roman"/>
                <w:szCs w:val="24"/>
              </w:rPr>
              <w:t>To be confirmed with WMO and RSMC Tokyo</w:t>
            </w:r>
          </w:p>
        </w:tc>
      </w:tr>
      <w:tr w:rsidR="00593AF2" w:rsidRPr="0068328B" w14:paraId="560C10EC" w14:textId="77777777" w:rsidTr="00E47E80">
        <w:trPr>
          <w:trHeight w:val="155"/>
        </w:trPr>
        <w:tc>
          <w:tcPr>
            <w:tcW w:w="709" w:type="dxa"/>
            <w:vMerge/>
            <w:tcBorders>
              <w:left w:val="double" w:sz="4" w:space="0" w:color="auto"/>
            </w:tcBorders>
          </w:tcPr>
          <w:p w14:paraId="330981A0" w14:textId="77777777" w:rsidR="00593AF2" w:rsidRPr="0068328B" w:rsidRDefault="00593AF2" w:rsidP="00E47E80">
            <w:pPr>
              <w:suppressAutoHyphens/>
              <w:autoSpaceDE w:val="0"/>
              <w:autoSpaceDN w:val="0"/>
              <w:ind w:leftChars="400" w:left="960"/>
              <w:jc w:val="both"/>
              <w:rPr>
                <w:rFonts w:ascii="Times New Roman" w:hAnsi="Times New Roman"/>
                <w:szCs w:val="24"/>
              </w:rPr>
            </w:pPr>
          </w:p>
        </w:tc>
        <w:tc>
          <w:tcPr>
            <w:tcW w:w="982" w:type="dxa"/>
            <w:vMerge/>
            <w:tcBorders>
              <w:top w:val="double" w:sz="4" w:space="0" w:color="auto"/>
              <w:right w:val="double" w:sz="4" w:space="0" w:color="auto"/>
            </w:tcBorders>
            <w:vAlign w:val="center"/>
          </w:tcPr>
          <w:p w14:paraId="0EBEB011" w14:textId="77777777" w:rsidR="00593AF2" w:rsidRPr="0068328B" w:rsidRDefault="00593AF2" w:rsidP="00E47E80">
            <w:pPr>
              <w:suppressAutoHyphens/>
              <w:autoSpaceDE w:val="0"/>
              <w:autoSpaceDN w:val="0"/>
              <w:jc w:val="center"/>
              <w:rPr>
                <w:rFonts w:ascii="Times New Roman" w:hAnsi="Times New Roman"/>
                <w:b/>
                <w:szCs w:val="24"/>
              </w:rPr>
            </w:pPr>
          </w:p>
        </w:tc>
        <w:tc>
          <w:tcPr>
            <w:tcW w:w="1570" w:type="dxa"/>
            <w:vMerge/>
            <w:tcBorders>
              <w:left w:val="double" w:sz="4" w:space="0" w:color="auto"/>
              <w:right w:val="double" w:sz="4" w:space="0" w:color="auto"/>
            </w:tcBorders>
            <w:vAlign w:val="center"/>
          </w:tcPr>
          <w:p w14:paraId="447546F4" w14:textId="77777777" w:rsidR="00593AF2" w:rsidRPr="0068328B" w:rsidRDefault="00593AF2" w:rsidP="00E47E80">
            <w:pPr>
              <w:suppressAutoHyphens/>
              <w:autoSpaceDE w:val="0"/>
              <w:autoSpaceDN w:val="0"/>
              <w:ind w:leftChars="15" w:left="36"/>
              <w:jc w:val="both"/>
              <w:rPr>
                <w:rFonts w:ascii="Times New Roman" w:hAnsi="Times New Roman"/>
                <w:szCs w:val="24"/>
              </w:rPr>
            </w:pPr>
          </w:p>
        </w:tc>
        <w:tc>
          <w:tcPr>
            <w:tcW w:w="2854" w:type="dxa"/>
            <w:tcBorders>
              <w:left w:val="double" w:sz="4" w:space="0" w:color="auto"/>
            </w:tcBorders>
            <w:vAlign w:val="center"/>
          </w:tcPr>
          <w:p w14:paraId="622FE31E" w14:textId="77777777" w:rsidR="00593AF2" w:rsidRPr="0068328B" w:rsidRDefault="00593AF2" w:rsidP="00E47E80">
            <w:pPr>
              <w:suppressAutoHyphens/>
              <w:autoSpaceDE w:val="0"/>
              <w:autoSpaceDN w:val="0"/>
              <w:ind w:leftChars="15" w:left="36"/>
              <w:rPr>
                <w:rFonts w:ascii="Times New Roman" w:hAnsi="Times New Roman"/>
                <w:szCs w:val="24"/>
              </w:rPr>
            </w:pPr>
            <w:r w:rsidRPr="0068328B">
              <w:rPr>
                <w:rFonts w:ascii="Times New Roman" w:hAnsi="Times New Roman"/>
                <w:szCs w:val="24"/>
              </w:rPr>
              <w:t>Research Fellowship</w:t>
            </w:r>
          </w:p>
        </w:tc>
        <w:tc>
          <w:tcPr>
            <w:tcW w:w="4092" w:type="dxa"/>
            <w:tcBorders>
              <w:right w:val="double" w:sz="4" w:space="0" w:color="auto"/>
            </w:tcBorders>
            <w:vAlign w:val="center"/>
          </w:tcPr>
          <w:p w14:paraId="6228E5FD" w14:textId="77777777" w:rsidR="00593AF2" w:rsidRPr="0068328B" w:rsidRDefault="00593AF2" w:rsidP="00E47E80">
            <w:pPr>
              <w:suppressAutoHyphens/>
              <w:autoSpaceDE w:val="0"/>
              <w:autoSpaceDN w:val="0"/>
              <w:ind w:leftChars="5" w:left="12"/>
              <w:rPr>
                <w:rFonts w:ascii="Times New Roman" w:hAnsi="Times New Roman"/>
                <w:szCs w:val="24"/>
              </w:rPr>
            </w:pPr>
          </w:p>
        </w:tc>
      </w:tr>
      <w:tr w:rsidR="00593AF2" w:rsidRPr="0068328B" w14:paraId="66BEE622" w14:textId="77777777" w:rsidTr="00E47E80">
        <w:trPr>
          <w:trHeight w:val="286"/>
        </w:trPr>
        <w:tc>
          <w:tcPr>
            <w:tcW w:w="709" w:type="dxa"/>
            <w:vMerge/>
            <w:tcBorders>
              <w:left w:val="double" w:sz="4" w:space="0" w:color="auto"/>
            </w:tcBorders>
          </w:tcPr>
          <w:p w14:paraId="27F20ACC" w14:textId="77777777" w:rsidR="00593AF2" w:rsidRPr="0068328B" w:rsidRDefault="00593AF2" w:rsidP="00E47E80">
            <w:pPr>
              <w:suppressAutoHyphens/>
              <w:autoSpaceDE w:val="0"/>
              <w:autoSpaceDN w:val="0"/>
              <w:ind w:leftChars="400" w:left="960"/>
              <w:jc w:val="both"/>
              <w:rPr>
                <w:rFonts w:ascii="Times New Roman" w:hAnsi="Times New Roman"/>
                <w:szCs w:val="24"/>
              </w:rPr>
            </w:pPr>
          </w:p>
        </w:tc>
        <w:tc>
          <w:tcPr>
            <w:tcW w:w="982" w:type="dxa"/>
            <w:vMerge w:val="restart"/>
            <w:tcBorders>
              <w:right w:val="double" w:sz="4" w:space="0" w:color="auto"/>
            </w:tcBorders>
            <w:vAlign w:val="center"/>
          </w:tcPr>
          <w:p w14:paraId="0B94FE84" w14:textId="77777777" w:rsidR="00593AF2" w:rsidRPr="0068328B" w:rsidRDefault="00593AF2" w:rsidP="00E47E80">
            <w:pPr>
              <w:suppressAutoHyphens/>
              <w:autoSpaceDE w:val="0"/>
              <w:autoSpaceDN w:val="0"/>
              <w:jc w:val="center"/>
              <w:rPr>
                <w:rFonts w:ascii="Times New Roman" w:hAnsi="Times New Roman"/>
                <w:szCs w:val="24"/>
              </w:rPr>
            </w:pPr>
            <w:r w:rsidRPr="0068328B">
              <w:rPr>
                <w:rFonts w:ascii="Times New Roman" w:hAnsi="Times New Roman"/>
                <w:b/>
                <w:szCs w:val="24"/>
              </w:rPr>
              <w:t>Q4</w:t>
            </w:r>
          </w:p>
        </w:tc>
        <w:tc>
          <w:tcPr>
            <w:tcW w:w="1570" w:type="dxa"/>
            <w:vMerge w:val="restart"/>
            <w:tcBorders>
              <w:left w:val="double" w:sz="4" w:space="0" w:color="auto"/>
              <w:right w:val="double" w:sz="4" w:space="0" w:color="auto"/>
            </w:tcBorders>
            <w:vAlign w:val="center"/>
          </w:tcPr>
          <w:p w14:paraId="6DF4CF96" w14:textId="77777777" w:rsidR="00593AF2" w:rsidRPr="0068328B" w:rsidRDefault="00593AF2" w:rsidP="00E47E80">
            <w:pPr>
              <w:suppressAutoHyphens/>
              <w:autoSpaceDE w:val="0"/>
              <w:autoSpaceDN w:val="0"/>
              <w:rPr>
                <w:rFonts w:ascii="Times New Roman" w:hAnsi="Times New Roman"/>
                <w:szCs w:val="24"/>
              </w:rPr>
            </w:pPr>
            <w:r w:rsidRPr="0068328B">
              <w:rPr>
                <w:rFonts w:ascii="Times New Roman" w:hAnsi="Times New Roman"/>
                <w:szCs w:val="24"/>
              </w:rPr>
              <w:t>12</w:t>
            </w:r>
            <w:r w:rsidRPr="0068328B">
              <w:rPr>
                <w:rFonts w:ascii="Times New Roman" w:hAnsi="Times New Roman"/>
                <w:szCs w:val="24"/>
                <w:vertAlign w:val="superscript"/>
              </w:rPr>
              <w:t>th</w:t>
            </w:r>
            <w:r w:rsidRPr="0068328B">
              <w:rPr>
                <w:rFonts w:ascii="Times New Roman" w:hAnsi="Times New Roman"/>
                <w:szCs w:val="24"/>
              </w:rPr>
              <w:t xml:space="preserve"> Integrated </w:t>
            </w:r>
          </w:p>
          <w:p w14:paraId="63CCB230" w14:textId="77777777" w:rsidR="00593AF2" w:rsidRPr="0068328B" w:rsidRDefault="00593AF2" w:rsidP="00E47E80">
            <w:pPr>
              <w:suppressAutoHyphens/>
              <w:autoSpaceDE w:val="0"/>
              <w:autoSpaceDN w:val="0"/>
              <w:rPr>
                <w:rFonts w:ascii="Times New Roman" w:hAnsi="Times New Roman"/>
                <w:szCs w:val="24"/>
              </w:rPr>
            </w:pPr>
            <w:r w:rsidRPr="0068328B">
              <w:rPr>
                <w:rFonts w:ascii="Times New Roman" w:hAnsi="Times New Roman"/>
                <w:szCs w:val="24"/>
              </w:rPr>
              <w:t>Workshop</w:t>
            </w:r>
          </w:p>
        </w:tc>
        <w:tc>
          <w:tcPr>
            <w:tcW w:w="2854" w:type="dxa"/>
            <w:tcBorders>
              <w:left w:val="double" w:sz="4" w:space="0" w:color="auto"/>
            </w:tcBorders>
            <w:vAlign w:val="center"/>
          </w:tcPr>
          <w:p w14:paraId="3EDCCFA7" w14:textId="77777777" w:rsidR="00593AF2" w:rsidRPr="0068328B" w:rsidRDefault="00593AF2" w:rsidP="00E47E80">
            <w:pPr>
              <w:suppressAutoHyphens/>
              <w:autoSpaceDE w:val="0"/>
              <w:autoSpaceDN w:val="0"/>
              <w:ind w:leftChars="14" w:left="34"/>
              <w:rPr>
                <w:rFonts w:ascii="Times New Roman" w:hAnsi="Times New Roman"/>
                <w:szCs w:val="24"/>
              </w:rPr>
            </w:pPr>
            <w:r w:rsidRPr="0068328B">
              <w:rPr>
                <w:rFonts w:ascii="Times New Roman" w:hAnsi="Times New Roman"/>
                <w:szCs w:val="24"/>
              </w:rPr>
              <w:t>Research Fellowship</w:t>
            </w:r>
          </w:p>
        </w:tc>
        <w:tc>
          <w:tcPr>
            <w:tcW w:w="4092" w:type="dxa"/>
            <w:tcBorders>
              <w:right w:val="double" w:sz="4" w:space="0" w:color="auto"/>
            </w:tcBorders>
            <w:vAlign w:val="center"/>
          </w:tcPr>
          <w:p w14:paraId="381708F1" w14:textId="77777777" w:rsidR="00593AF2" w:rsidRPr="0068328B" w:rsidRDefault="00593AF2" w:rsidP="00E47E80">
            <w:pPr>
              <w:suppressAutoHyphens/>
              <w:autoSpaceDE w:val="0"/>
              <w:autoSpaceDN w:val="0"/>
              <w:ind w:leftChars="5" w:left="12"/>
              <w:rPr>
                <w:rFonts w:ascii="Times New Roman" w:hAnsi="Times New Roman"/>
                <w:szCs w:val="24"/>
              </w:rPr>
            </w:pPr>
          </w:p>
        </w:tc>
      </w:tr>
      <w:tr w:rsidR="00593AF2" w:rsidRPr="0068328B" w14:paraId="4E3A86C8" w14:textId="77777777" w:rsidTr="00E47E80">
        <w:trPr>
          <w:trHeight w:val="276"/>
        </w:trPr>
        <w:tc>
          <w:tcPr>
            <w:tcW w:w="709" w:type="dxa"/>
            <w:vMerge/>
            <w:tcBorders>
              <w:left w:val="double" w:sz="4" w:space="0" w:color="auto"/>
              <w:bottom w:val="double" w:sz="4" w:space="0" w:color="auto"/>
            </w:tcBorders>
          </w:tcPr>
          <w:p w14:paraId="448F855C" w14:textId="77777777" w:rsidR="00593AF2" w:rsidRPr="0068328B" w:rsidRDefault="00593AF2" w:rsidP="00E47E80">
            <w:pPr>
              <w:suppressAutoHyphens/>
              <w:autoSpaceDE w:val="0"/>
              <w:autoSpaceDN w:val="0"/>
              <w:ind w:leftChars="400" w:left="960"/>
              <w:jc w:val="both"/>
              <w:rPr>
                <w:rFonts w:ascii="Times New Roman" w:hAnsi="Times New Roman"/>
                <w:szCs w:val="24"/>
              </w:rPr>
            </w:pPr>
          </w:p>
        </w:tc>
        <w:tc>
          <w:tcPr>
            <w:tcW w:w="982" w:type="dxa"/>
            <w:vMerge/>
            <w:tcBorders>
              <w:bottom w:val="double" w:sz="4" w:space="0" w:color="auto"/>
              <w:right w:val="double" w:sz="4" w:space="0" w:color="auto"/>
            </w:tcBorders>
            <w:vAlign w:val="center"/>
          </w:tcPr>
          <w:p w14:paraId="50FC008C" w14:textId="77777777" w:rsidR="00593AF2" w:rsidRPr="0068328B" w:rsidRDefault="00593AF2" w:rsidP="00E47E80">
            <w:pPr>
              <w:suppressAutoHyphens/>
              <w:autoSpaceDE w:val="0"/>
              <w:autoSpaceDN w:val="0"/>
              <w:jc w:val="center"/>
              <w:rPr>
                <w:rFonts w:ascii="Times New Roman" w:hAnsi="Times New Roman"/>
                <w:b/>
                <w:szCs w:val="24"/>
              </w:rPr>
            </w:pPr>
          </w:p>
        </w:tc>
        <w:tc>
          <w:tcPr>
            <w:tcW w:w="1570" w:type="dxa"/>
            <w:vMerge/>
            <w:tcBorders>
              <w:left w:val="double" w:sz="4" w:space="0" w:color="auto"/>
              <w:bottom w:val="double" w:sz="4" w:space="0" w:color="auto"/>
              <w:right w:val="double" w:sz="4" w:space="0" w:color="auto"/>
            </w:tcBorders>
            <w:vAlign w:val="center"/>
          </w:tcPr>
          <w:p w14:paraId="6EADEACD" w14:textId="77777777" w:rsidR="00593AF2" w:rsidRPr="0068328B" w:rsidRDefault="00593AF2" w:rsidP="00E47E80">
            <w:pPr>
              <w:suppressAutoHyphens/>
              <w:autoSpaceDE w:val="0"/>
              <w:autoSpaceDN w:val="0"/>
              <w:rPr>
                <w:rFonts w:ascii="Times New Roman" w:hAnsi="Times New Roman"/>
                <w:szCs w:val="24"/>
              </w:rPr>
            </w:pPr>
          </w:p>
        </w:tc>
        <w:tc>
          <w:tcPr>
            <w:tcW w:w="2854" w:type="dxa"/>
            <w:tcBorders>
              <w:left w:val="double" w:sz="4" w:space="0" w:color="auto"/>
              <w:bottom w:val="double" w:sz="4" w:space="0" w:color="auto"/>
            </w:tcBorders>
            <w:vAlign w:val="center"/>
          </w:tcPr>
          <w:p w14:paraId="2115A28D" w14:textId="77777777" w:rsidR="00593AF2" w:rsidRPr="0068328B" w:rsidRDefault="00593AF2" w:rsidP="00E47E80">
            <w:pPr>
              <w:suppressAutoHyphens/>
              <w:autoSpaceDE w:val="0"/>
              <w:autoSpaceDN w:val="0"/>
              <w:jc w:val="center"/>
              <w:rPr>
                <w:rFonts w:ascii="Times New Roman" w:hAnsi="Times New Roman"/>
                <w:szCs w:val="24"/>
              </w:rPr>
            </w:pPr>
            <w:r w:rsidRPr="0068328B">
              <w:rPr>
                <w:rFonts w:ascii="Times New Roman" w:hAnsi="Times New Roman"/>
                <w:szCs w:val="24"/>
              </w:rPr>
              <w:t>3</w:t>
            </w:r>
            <w:r w:rsidRPr="0068328B">
              <w:rPr>
                <w:rFonts w:ascii="Times New Roman" w:hAnsi="Times New Roman"/>
                <w:szCs w:val="24"/>
                <w:vertAlign w:val="superscript"/>
              </w:rPr>
              <w:t>rd</w:t>
            </w:r>
            <w:r w:rsidRPr="0068328B">
              <w:rPr>
                <w:rFonts w:ascii="Times New Roman" w:hAnsi="Times New Roman"/>
                <w:szCs w:val="24"/>
              </w:rPr>
              <w:t xml:space="preserve"> TRCG Forum / Meeting</w:t>
            </w:r>
          </w:p>
        </w:tc>
        <w:tc>
          <w:tcPr>
            <w:tcW w:w="4092" w:type="dxa"/>
            <w:tcBorders>
              <w:bottom w:val="double" w:sz="4" w:space="0" w:color="auto"/>
              <w:right w:val="double" w:sz="4" w:space="0" w:color="auto"/>
            </w:tcBorders>
            <w:vAlign w:val="center"/>
          </w:tcPr>
          <w:p w14:paraId="5609BA3D" w14:textId="77777777" w:rsidR="00593AF2" w:rsidRPr="0068328B" w:rsidRDefault="00593AF2" w:rsidP="00E47E80">
            <w:pPr>
              <w:suppressAutoHyphens/>
              <w:autoSpaceDE w:val="0"/>
              <w:autoSpaceDN w:val="0"/>
              <w:rPr>
                <w:rFonts w:ascii="Times New Roman" w:hAnsi="Times New Roman"/>
                <w:szCs w:val="24"/>
              </w:rPr>
            </w:pPr>
            <w:r w:rsidRPr="0068328B">
              <w:rPr>
                <w:rFonts w:ascii="Times New Roman" w:hAnsi="Times New Roman"/>
                <w:szCs w:val="24"/>
              </w:rPr>
              <w:t>Proposed to be in China (Shanghai) with themes to be confirmed</w:t>
            </w:r>
          </w:p>
        </w:tc>
      </w:tr>
    </w:tbl>
    <w:p w14:paraId="36519194" w14:textId="77777777" w:rsidR="00593AF2" w:rsidRPr="0068328B" w:rsidRDefault="00593AF2" w:rsidP="002934C3">
      <w:pPr>
        <w:rPr>
          <w:rFonts w:ascii="Times New Roman" w:hAnsi="Times New Roman"/>
          <w:szCs w:val="24"/>
        </w:rPr>
      </w:pPr>
    </w:p>
    <w:p w14:paraId="724ABC52" w14:textId="77777777" w:rsidR="00593AF2" w:rsidRPr="0068328B" w:rsidRDefault="00593AF2" w:rsidP="002934C3">
      <w:pPr>
        <w:ind w:leftChars="45" w:left="108" w:firstLine="850"/>
        <w:rPr>
          <w:rFonts w:ascii="Times New Roman" w:hAnsi="Times New Roman"/>
          <w:b/>
          <w:i/>
          <w:szCs w:val="24"/>
        </w:rPr>
      </w:pPr>
    </w:p>
    <w:p w14:paraId="382782A9" w14:textId="77777777" w:rsidR="00593AF2" w:rsidRPr="0068328B" w:rsidRDefault="00593AF2" w:rsidP="002934C3">
      <w:pPr>
        <w:ind w:leftChars="45" w:left="108" w:firstLine="850"/>
        <w:rPr>
          <w:rFonts w:ascii="Times New Roman" w:hAnsi="Times New Roman"/>
          <w:b/>
          <w:i/>
          <w:szCs w:val="24"/>
        </w:rPr>
      </w:pPr>
      <w:r w:rsidRPr="0068328B">
        <w:rPr>
          <w:rFonts w:ascii="Times New Roman" w:hAnsi="Times New Roman"/>
          <w:b/>
          <w:i/>
          <w:szCs w:val="24"/>
        </w:rPr>
        <w:br w:type="page"/>
      </w:r>
    </w:p>
    <w:p w14:paraId="5ECC6462" w14:textId="77777777" w:rsidR="00593AF2" w:rsidRPr="0068328B" w:rsidRDefault="00593AF2" w:rsidP="002934C3">
      <w:pPr>
        <w:ind w:leftChars="45" w:left="108" w:firstLine="850"/>
        <w:rPr>
          <w:rFonts w:ascii="Times New Roman" w:hAnsi="Times New Roman"/>
          <w:b/>
          <w:i/>
          <w:szCs w:val="24"/>
        </w:rPr>
        <w:sectPr w:rsidR="00593AF2" w:rsidRPr="0068328B" w:rsidSect="002934C3">
          <w:pgSz w:w="11906" w:h="16838" w:code="9"/>
          <w:pgMar w:top="1985" w:right="1701" w:bottom="1701" w:left="1701" w:header="851" w:footer="992" w:gutter="0"/>
          <w:cols w:space="425"/>
          <w:titlePg/>
          <w:docGrid w:linePitch="360"/>
        </w:sectPr>
      </w:pPr>
    </w:p>
    <w:p w14:paraId="6233FF62" w14:textId="77777777" w:rsidR="00593AF2" w:rsidRPr="0068328B" w:rsidRDefault="00593AF2" w:rsidP="006F0753">
      <w:pPr>
        <w:jc w:val="right"/>
        <w:rPr>
          <w:rFonts w:ascii="Times New Roman" w:hAnsi="Times New Roman"/>
          <w:b/>
          <w:i/>
          <w:szCs w:val="24"/>
          <w:lang w:eastAsia="zh-HK"/>
        </w:rPr>
      </w:pPr>
      <w:r w:rsidRPr="0068328B">
        <w:rPr>
          <w:rFonts w:ascii="Times New Roman" w:hAnsi="Times New Roman"/>
          <w:b/>
          <w:i/>
          <w:szCs w:val="24"/>
          <w:lang w:eastAsia="zh-HK"/>
        </w:rPr>
        <w:lastRenderedPageBreak/>
        <w:t>Annex VI</w:t>
      </w:r>
      <w:r w:rsidR="00FD059B" w:rsidRPr="0068328B">
        <w:rPr>
          <w:rFonts w:ascii="Times New Roman" w:hAnsi="Times New Roman"/>
          <w:b/>
          <w:i/>
          <w:szCs w:val="24"/>
          <w:lang w:eastAsia="zh-HK"/>
        </w:rPr>
        <w:t>I</w:t>
      </w:r>
    </w:p>
    <w:p w14:paraId="7FD92F22" w14:textId="77777777" w:rsidR="00593AF2" w:rsidRPr="0068328B" w:rsidRDefault="00593AF2" w:rsidP="006F0753">
      <w:pPr>
        <w:jc w:val="right"/>
        <w:rPr>
          <w:rFonts w:ascii="Times New Roman" w:hAnsi="Times New Roman"/>
          <w:b/>
          <w:i/>
          <w:szCs w:val="24"/>
          <w:lang w:eastAsia="zh-HK"/>
        </w:rPr>
      </w:pPr>
    </w:p>
    <w:tbl>
      <w:tblPr>
        <w:tblW w:w="15452" w:type="dxa"/>
        <w:tblInd w:w="-43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600" w:firstRow="0" w:lastRow="0" w:firstColumn="0" w:lastColumn="0" w:noHBand="1" w:noVBand="1"/>
      </w:tblPr>
      <w:tblGrid>
        <w:gridCol w:w="1135"/>
        <w:gridCol w:w="992"/>
        <w:gridCol w:w="2210"/>
        <w:gridCol w:w="1618"/>
        <w:gridCol w:w="992"/>
        <w:gridCol w:w="1276"/>
        <w:gridCol w:w="992"/>
        <w:gridCol w:w="1276"/>
        <w:gridCol w:w="1559"/>
        <w:gridCol w:w="992"/>
        <w:gridCol w:w="992"/>
        <w:gridCol w:w="1418"/>
      </w:tblGrid>
      <w:tr w:rsidR="00B23BB2" w:rsidRPr="0068328B" w14:paraId="6C5DC2CF" w14:textId="77777777" w:rsidTr="00AC6EF7">
        <w:trPr>
          <w:trHeight w:val="316"/>
        </w:trPr>
        <w:tc>
          <w:tcPr>
            <w:tcW w:w="15452" w:type="dxa"/>
            <w:gridSpan w:val="12"/>
            <w:shd w:val="clear" w:color="auto" w:fill="ECF7E8"/>
            <w:tcMar>
              <w:top w:w="12" w:type="dxa"/>
              <w:left w:w="12" w:type="dxa"/>
              <w:bottom w:w="0" w:type="dxa"/>
              <w:right w:w="12" w:type="dxa"/>
            </w:tcMar>
            <w:vAlign w:val="bottom"/>
            <w:hideMark/>
          </w:tcPr>
          <w:p w14:paraId="49F23811" w14:textId="77777777" w:rsidR="00B23BB2" w:rsidRPr="0068328B" w:rsidRDefault="00B23BB2" w:rsidP="00B23BB2">
            <w:pPr>
              <w:widowControl/>
              <w:jc w:val="center"/>
              <w:textAlignment w:val="bottom"/>
              <w:rPr>
                <w:rFonts w:ascii="Arial" w:eastAsia="Times New Roman" w:hAnsi="Arial" w:cs="Arial"/>
                <w:kern w:val="0"/>
                <w:sz w:val="36"/>
                <w:szCs w:val="36"/>
                <w:lang w:eastAsia="zh-HK"/>
              </w:rPr>
            </w:pPr>
            <w:r w:rsidRPr="0068328B">
              <w:rPr>
                <w:rFonts w:ascii="Arial" w:eastAsia="Times New Roman" w:hAnsi="Arial" w:cs="Arial"/>
                <w:b/>
                <w:bCs/>
                <w:color w:val="000000" w:themeColor="dark1"/>
                <w:kern w:val="24"/>
                <w:szCs w:val="24"/>
                <w:lang w:eastAsia="zh-HK"/>
              </w:rPr>
              <w:t>Training and Research Coordination Group (TRCG) Annual Operating Plan 2015</w:t>
            </w:r>
          </w:p>
        </w:tc>
      </w:tr>
      <w:tr w:rsidR="00B23BB2" w:rsidRPr="0068328B" w14:paraId="3BC63D10" w14:textId="77777777" w:rsidTr="00AC6EF7">
        <w:trPr>
          <w:trHeight w:val="527"/>
        </w:trPr>
        <w:tc>
          <w:tcPr>
            <w:tcW w:w="1135" w:type="dxa"/>
            <w:shd w:val="clear" w:color="auto" w:fill="ECF7E8"/>
            <w:tcMar>
              <w:top w:w="12" w:type="dxa"/>
              <w:left w:w="12" w:type="dxa"/>
              <w:bottom w:w="0" w:type="dxa"/>
              <w:right w:w="12" w:type="dxa"/>
            </w:tcMar>
            <w:vAlign w:val="center"/>
            <w:hideMark/>
          </w:tcPr>
          <w:p w14:paraId="640768D9"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Objective Number</w:t>
            </w:r>
          </w:p>
        </w:tc>
        <w:tc>
          <w:tcPr>
            <w:tcW w:w="992" w:type="dxa"/>
            <w:shd w:val="clear" w:color="auto" w:fill="ECF7E8"/>
            <w:tcMar>
              <w:top w:w="12" w:type="dxa"/>
              <w:left w:w="12" w:type="dxa"/>
              <w:bottom w:w="0" w:type="dxa"/>
              <w:right w:w="12" w:type="dxa"/>
            </w:tcMar>
            <w:vAlign w:val="center"/>
            <w:hideMark/>
          </w:tcPr>
          <w:p w14:paraId="0B4E2B2C"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KRA / SG</w:t>
            </w:r>
          </w:p>
        </w:tc>
        <w:tc>
          <w:tcPr>
            <w:tcW w:w="2210" w:type="dxa"/>
            <w:shd w:val="clear" w:color="auto" w:fill="ECF7E8"/>
            <w:tcMar>
              <w:top w:w="12" w:type="dxa"/>
              <w:left w:w="12" w:type="dxa"/>
              <w:bottom w:w="0" w:type="dxa"/>
              <w:right w:w="12" w:type="dxa"/>
            </w:tcMar>
            <w:vAlign w:val="center"/>
            <w:hideMark/>
          </w:tcPr>
          <w:p w14:paraId="50DADE65"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Objective</w:t>
            </w:r>
          </w:p>
        </w:tc>
        <w:tc>
          <w:tcPr>
            <w:tcW w:w="1618" w:type="dxa"/>
            <w:shd w:val="clear" w:color="auto" w:fill="ECF7E8"/>
            <w:tcMar>
              <w:top w:w="12" w:type="dxa"/>
              <w:left w:w="12" w:type="dxa"/>
              <w:bottom w:w="0" w:type="dxa"/>
              <w:right w:w="12" w:type="dxa"/>
            </w:tcMar>
            <w:vAlign w:val="center"/>
            <w:hideMark/>
          </w:tcPr>
          <w:p w14:paraId="7792B75C"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Action</w:t>
            </w:r>
          </w:p>
        </w:tc>
        <w:tc>
          <w:tcPr>
            <w:tcW w:w="992" w:type="dxa"/>
            <w:shd w:val="clear" w:color="auto" w:fill="ECF7E8"/>
            <w:tcMar>
              <w:top w:w="12" w:type="dxa"/>
              <w:left w:w="12" w:type="dxa"/>
              <w:bottom w:w="0" w:type="dxa"/>
              <w:right w:w="12" w:type="dxa"/>
            </w:tcMar>
            <w:vAlign w:val="center"/>
            <w:hideMark/>
          </w:tcPr>
          <w:p w14:paraId="52912920"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Other WGs Involved</w:t>
            </w:r>
          </w:p>
        </w:tc>
        <w:tc>
          <w:tcPr>
            <w:tcW w:w="1276" w:type="dxa"/>
            <w:shd w:val="clear" w:color="auto" w:fill="ECF7E8"/>
            <w:tcMar>
              <w:top w:w="12" w:type="dxa"/>
              <w:left w:w="12" w:type="dxa"/>
              <w:bottom w:w="0" w:type="dxa"/>
              <w:right w:w="12" w:type="dxa"/>
            </w:tcMar>
            <w:vAlign w:val="center"/>
            <w:hideMark/>
          </w:tcPr>
          <w:p w14:paraId="25E38F43"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TCS Responsibility</w:t>
            </w:r>
          </w:p>
        </w:tc>
        <w:tc>
          <w:tcPr>
            <w:tcW w:w="992" w:type="dxa"/>
            <w:shd w:val="clear" w:color="auto" w:fill="ECF7E8"/>
            <w:tcMar>
              <w:top w:w="12" w:type="dxa"/>
              <w:left w:w="12" w:type="dxa"/>
              <w:bottom w:w="0" w:type="dxa"/>
              <w:right w:w="12" w:type="dxa"/>
            </w:tcMar>
            <w:vAlign w:val="center"/>
            <w:hideMark/>
          </w:tcPr>
          <w:p w14:paraId="25FBC0A1"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Expected Quarter Completed</w:t>
            </w:r>
          </w:p>
        </w:tc>
        <w:tc>
          <w:tcPr>
            <w:tcW w:w="1276" w:type="dxa"/>
            <w:shd w:val="clear" w:color="auto" w:fill="ECF7E8"/>
            <w:tcMar>
              <w:top w:w="12" w:type="dxa"/>
              <w:left w:w="12" w:type="dxa"/>
              <w:bottom w:w="0" w:type="dxa"/>
              <w:right w:w="12" w:type="dxa"/>
            </w:tcMar>
            <w:vAlign w:val="center"/>
            <w:hideMark/>
          </w:tcPr>
          <w:p w14:paraId="4619984F"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Other Organizations Involved</w:t>
            </w:r>
          </w:p>
        </w:tc>
        <w:tc>
          <w:tcPr>
            <w:tcW w:w="1559" w:type="dxa"/>
            <w:shd w:val="clear" w:color="auto" w:fill="ECF7E8"/>
            <w:tcMar>
              <w:top w:w="12" w:type="dxa"/>
              <w:left w:w="12" w:type="dxa"/>
              <w:bottom w:w="0" w:type="dxa"/>
              <w:right w:w="12" w:type="dxa"/>
            </w:tcMar>
            <w:vAlign w:val="center"/>
            <w:hideMark/>
          </w:tcPr>
          <w:p w14:paraId="5EF4F4E6"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Success Indicators</w:t>
            </w:r>
          </w:p>
        </w:tc>
        <w:tc>
          <w:tcPr>
            <w:tcW w:w="992" w:type="dxa"/>
            <w:shd w:val="clear" w:color="auto" w:fill="ECF7E8"/>
            <w:tcMar>
              <w:top w:w="12" w:type="dxa"/>
              <w:left w:w="12" w:type="dxa"/>
              <w:bottom w:w="0" w:type="dxa"/>
              <w:right w:w="12" w:type="dxa"/>
            </w:tcMar>
            <w:vAlign w:val="center"/>
            <w:hideMark/>
          </w:tcPr>
          <w:p w14:paraId="76641276"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Funding Required</w:t>
            </w:r>
          </w:p>
        </w:tc>
        <w:tc>
          <w:tcPr>
            <w:tcW w:w="992" w:type="dxa"/>
            <w:shd w:val="clear" w:color="auto" w:fill="ECF7E8"/>
            <w:tcMar>
              <w:top w:w="12" w:type="dxa"/>
              <w:left w:w="12" w:type="dxa"/>
              <w:bottom w:w="0" w:type="dxa"/>
              <w:right w:w="12" w:type="dxa"/>
            </w:tcMar>
            <w:vAlign w:val="center"/>
            <w:hideMark/>
          </w:tcPr>
          <w:p w14:paraId="7825432F"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Funding Sources</w:t>
            </w:r>
          </w:p>
        </w:tc>
        <w:tc>
          <w:tcPr>
            <w:tcW w:w="1418" w:type="dxa"/>
            <w:shd w:val="clear" w:color="auto" w:fill="ECF7E8"/>
            <w:tcMar>
              <w:top w:w="12" w:type="dxa"/>
              <w:left w:w="12" w:type="dxa"/>
              <w:bottom w:w="0" w:type="dxa"/>
              <w:right w:w="12" w:type="dxa"/>
            </w:tcMar>
            <w:vAlign w:val="center"/>
            <w:hideMark/>
          </w:tcPr>
          <w:p w14:paraId="488F47E7"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Review and Target Met? (Yes / No)</w:t>
            </w:r>
          </w:p>
        </w:tc>
      </w:tr>
      <w:tr w:rsidR="00B23BB2" w:rsidRPr="0068328B" w14:paraId="676FC0E4" w14:textId="77777777" w:rsidTr="00AC6EF7">
        <w:trPr>
          <w:trHeight w:val="2492"/>
        </w:trPr>
        <w:tc>
          <w:tcPr>
            <w:tcW w:w="1135" w:type="dxa"/>
            <w:shd w:val="clear" w:color="auto" w:fill="ECF7E8"/>
            <w:tcMar>
              <w:top w:w="12" w:type="dxa"/>
              <w:left w:w="12" w:type="dxa"/>
              <w:bottom w:w="0" w:type="dxa"/>
              <w:right w:w="12" w:type="dxa"/>
            </w:tcMar>
            <w:vAlign w:val="center"/>
            <w:hideMark/>
          </w:tcPr>
          <w:p w14:paraId="3F2167FA"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1</w:t>
            </w:r>
          </w:p>
        </w:tc>
        <w:tc>
          <w:tcPr>
            <w:tcW w:w="992" w:type="dxa"/>
            <w:shd w:val="clear" w:color="auto" w:fill="ECF7E8"/>
            <w:tcMar>
              <w:top w:w="12" w:type="dxa"/>
              <w:left w:w="12" w:type="dxa"/>
              <w:bottom w:w="0" w:type="dxa"/>
              <w:right w:w="12" w:type="dxa"/>
            </w:tcMar>
            <w:vAlign w:val="center"/>
            <w:hideMark/>
          </w:tcPr>
          <w:p w14:paraId="7F9EC180"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 xml:space="preserve">KRA 6 / SG 6b and </w:t>
            </w:r>
            <w:proofErr w:type="gramStart"/>
            <w:r w:rsidRPr="0068328B">
              <w:rPr>
                <w:rFonts w:ascii="Arial" w:eastAsia="Times New Roman" w:hAnsi="Arial" w:cs="Arial"/>
                <w:color w:val="000000" w:themeColor="dark1"/>
                <w:kern w:val="24"/>
                <w:sz w:val="20"/>
                <w:szCs w:val="20"/>
                <w:lang w:eastAsia="zh-HK"/>
              </w:rPr>
              <w:t xml:space="preserve">6c        </w:t>
            </w:r>
            <w:proofErr w:type="gramEnd"/>
          </w:p>
        </w:tc>
        <w:tc>
          <w:tcPr>
            <w:tcW w:w="2210" w:type="dxa"/>
            <w:shd w:val="clear" w:color="auto" w:fill="ECF7E8"/>
            <w:tcMar>
              <w:top w:w="12" w:type="dxa"/>
              <w:left w:w="12" w:type="dxa"/>
              <w:bottom w:w="0" w:type="dxa"/>
              <w:right w:w="12" w:type="dxa"/>
            </w:tcMar>
            <w:vAlign w:val="center"/>
            <w:hideMark/>
          </w:tcPr>
          <w:p w14:paraId="087249FC"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 xml:space="preserve">To: (a) implement training initiatives in the priority operational and research areas as identified in the TRCG annual report; and (b) enhance Members' capability and capacity in the assessment of damage and pre-assessment of potential impact caused by </w:t>
            </w:r>
            <w:proofErr w:type="spellStart"/>
            <w:r w:rsidRPr="0068328B">
              <w:rPr>
                <w:rFonts w:ascii="Arial" w:eastAsia="Times New Roman" w:hAnsi="Arial" w:cs="Arial"/>
                <w:color w:val="000000" w:themeColor="dark1"/>
                <w:kern w:val="24"/>
                <w:sz w:val="20"/>
                <w:szCs w:val="20"/>
                <w:lang w:eastAsia="zh-HK"/>
              </w:rPr>
              <w:t>landfalling</w:t>
            </w:r>
            <w:proofErr w:type="spellEnd"/>
            <w:r w:rsidRPr="0068328B">
              <w:rPr>
                <w:rFonts w:ascii="Arial" w:eastAsia="Times New Roman" w:hAnsi="Arial" w:cs="Arial"/>
                <w:color w:val="000000" w:themeColor="dark1"/>
                <w:kern w:val="24"/>
                <w:sz w:val="20"/>
                <w:szCs w:val="20"/>
                <w:lang w:eastAsia="zh-HK"/>
              </w:rPr>
              <w:t xml:space="preserve"> TCs</w:t>
            </w:r>
          </w:p>
        </w:tc>
        <w:tc>
          <w:tcPr>
            <w:tcW w:w="1618" w:type="dxa"/>
            <w:shd w:val="clear" w:color="auto" w:fill="ECF7E8"/>
            <w:tcMar>
              <w:top w:w="12" w:type="dxa"/>
              <w:left w:w="12" w:type="dxa"/>
              <w:bottom w:w="0" w:type="dxa"/>
              <w:right w:w="12" w:type="dxa"/>
            </w:tcMar>
            <w:vAlign w:val="center"/>
            <w:hideMark/>
          </w:tcPr>
          <w:p w14:paraId="238CED0A"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Roving Seminar [with themes on flash flood and landslides]</w:t>
            </w:r>
          </w:p>
        </w:tc>
        <w:tc>
          <w:tcPr>
            <w:tcW w:w="992" w:type="dxa"/>
            <w:shd w:val="clear" w:color="auto" w:fill="ECF7E8"/>
            <w:tcMar>
              <w:top w:w="12" w:type="dxa"/>
              <w:left w:w="12" w:type="dxa"/>
              <w:bottom w:w="0" w:type="dxa"/>
              <w:right w:w="12" w:type="dxa"/>
            </w:tcMar>
            <w:vAlign w:val="center"/>
            <w:hideMark/>
          </w:tcPr>
          <w:p w14:paraId="706E5DB7"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WGH</w:t>
            </w:r>
          </w:p>
        </w:tc>
        <w:tc>
          <w:tcPr>
            <w:tcW w:w="1276" w:type="dxa"/>
            <w:shd w:val="clear" w:color="auto" w:fill="ECF7E8"/>
            <w:tcMar>
              <w:top w:w="12" w:type="dxa"/>
              <w:left w:w="12" w:type="dxa"/>
              <w:bottom w:w="0" w:type="dxa"/>
              <w:right w:w="12" w:type="dxa"/>
            </w:tcMar>
            <w:vAlign w:val="center"/>
            <w:hideMark/>
          </w:tcPr>
          <w:p w14:paraId="550E2174"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Provision of administrative and logistic support.</w:t>
            </w:r>
          </w:p>
        </w:tc>
        <w:tc>
          <w:tcPr>
            <w:tcW w:w="992" w:type="dxa"/>
            <w:shd w:val="clear" w:color="auto" w:fill="ECF7E8"/>
            <w:tcMar>
              <w:top w:w="12" w:type="dxa"/>
              <w:left w:w="12" w:type="dxa"/>
              <w:bottom w:w="0" w:type="dxa"/>
              <w:right w:w="12" w:type="dxa"/>
            </w:tcMar>
            <w:vAlign w:val="center"/>
            <w:hideMark/>
          </w:tcPr>
          <w:p w14:paraId="1A262F3E"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3rd or 4th</w:t>
            </w:r>
          </w:p>
        </w:tc>
        <w:tc>
          <w:tcPr>
            <w:tcW w:w="1276" w:type="dxa"/>
            <w:shd w:val="clear" w:color="auto" w:fill="ECF7E8"/>
            <w:tcMar>
              <w:top w:w="12" w:type="dxa"/>
              <w:left w:w="12" w:type="dxa"/>
              <w:bottom w:w="0" w:type="dxa"/>
              <w:right w:w="12" w:type="dxa"/>
            </w:tcMar>
            <w:vAlign w:val="center"/>
            <w:hideMark/>
          </w:tcPr>
          <w:p w14:paraId="45EF17AB"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w:t>
            </w:r>
          </w:p>
        </w:tc>
        <w:tc>
          <w:tcPr>
            <w:tcW w:w="1559" w:type="dxa"/>
            <w:shd w:val="clear" w:color="auto" w:fill="ECF7E8"/>
            <w:tcMar>
              <w:top w:w="12" w:type="dxa"/>
              <w:left w:w="12" w:type="dxa"/>
              <w:bottom w:w="0" w:type="dxa"/>
              <w:right w:w="12" w:type="dxa"/>
            </w:tcMar>
            <w:vAlign w:val="center"/>
            <w:hideMark/>
          </w:tcPr>
          <w:p w14:paraId="006BD32B"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Feedback from evaluation forms to be completed by a target audience of about 30 people.</w:t>
            </w:r>
          </w:p>
        </w:tc>
        <w:tc>
          <w:tcPr>
            <w:tcW w:w="992" w:type="dxa"/>
            <w:shd w:val="clear" w:color="auto" w:fill="ECF7E8"/>
            <w:tcMar>
              <w:top w:w="12" w:type="dxa"/>
              <w:left w:w="12" w:type="dxa"/>
              <w:bottom w:w="0" w:type="dxa"/>
              <w:right w:w="12" w:type="dxa"/>
            </w:tcMar>
            <w:vAlign w:val="center"/>
            <w:hideMark/>
          </w:tcPr>
          <w:p w14:paraId="4390B625"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USD 16,000</w:t>
            </w:r>
          </w:p>
        </w:tc>
        <w:tc>
          <w:tcPr>
            <w:tcW w:w="992" w:type="dxa"/>
            <w:shd w:val="clear" w:color="auto" w:fill="ECF7E8"/>
            <w:tcMar>
              <w:top w:w="12" w:type="dxa"/>
              <w:left w:w="12" w:type="dxa"/>
              <w:bottom w:w="0" w:type="dxa"/>
              <w:right w:w="12" w:type="dxa"/>
            </w:tcMar>
            <w:vAlign w:val="center"/>
            <w:hideMark/>
          </w:tcPr>
          <w:p w14:paraId="21A872A6"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TCTF</w:t>
            </w:r>
          </w:p>
        </w:tc>
        <w:tc>
          <w:tcPr>
            <w:tcW w:w="1418" w:type="dxa"/>
            <w:shd w:val="clear" w:color="auto" w:fill="ECF7E8"/>
            <w:tcMar>
              <w:top w:w="12" w:type="dxa"/>
              <w:left w:w="12" w:type="dxa"/>
              <w:bottom w:w="0" w:type="dxa"/>
              <w:right w:w="12" w:type="dxa"/>
            </w:tcMar>
            <w:vAlign w:val="center"/>
            <w:hideMark/>
          </w:tcPr>
          <w:p w14:paraId="56431B00"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Yes</w:t>
            </w:r>
          </w:p>
        </w:tc>
      </w:tr>
      <w:tr w:rsidR="00B23BB2" w:rsidRPr="0068328B" w14:paraId="3DBCA4C6" w14:textId="77777777" w:rsidTr="00AC6EF7">
        <w:trPr>
          <w:trHeight w:val="1248"/>
        </w:trPr>
        <w:tc>
          <w:tcPr>
            <w:tcW w:w="1135" w:type="dxa"/>
            <w:shd w:val="clear" w:color="auto" w:fill="ECF7E8"/>
            <w:tcMar>
              <w:top w:w="12" w:type="dxa"/>
              <w:left w:w="12" w:type="dxa"/>
              <w:bottom w:w="0" w:type="dxa"/>
              <w:right w:w="12" w:type="dxa"/>
            </w:tcMar>
            <w:vAlign w:val="center"/>
            <w:hideMark/>
          </w:tcPr>
          <w:p w14:paraId="4547C844"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2</w:t>
            </w:r>
          </w:p>
        </w:tc>
        <w:tc>
          <w:tcPr>
            <w:tcW w:w="992" w:type="dxa"/>
            <w:shd w:val="clear" w:color="auto" w:fill="ECF7E8"/>
            <w:tcMar>
              <w:top w:w="12" w:type="dxa"/>
              <w:left w:w="12" w:type="dxa"/>
              <w:bottom w:w="0" w:type="dxa"/>
              <w:right w:w="12" w:type="dxa"/>
            </w:tcMar>
            <w:vAlign w:val="center"/>
            <w:hideMark/>
          </w:tcPr>
          <w:p w14:paraId="6DDA9F95"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 xml:space="preserve">KRA 6 / SG 6b and </w:t>
            </w:r>
            <w:proofErr w:type="gramStart"/>
            <w:r w:rsidRPr="0068328B">
              <w:rPr>
                <w:rFonts w:ascii="Arial" w:eastAsia="Times New Roman" w:hAnsi="Arial" w:cs="Arial"/>
                <w:color w:val="000000" w:themeColor="dark1"/>
                <w:kern w:val="24"/>
                <w:sz w:val="20"/>
                <w:szCs w:val="20"/>
                <w:lang w:eastAsia="zh-HK"/>
              </w:rPr>
              <w:t xml:space="preserve">6c        </w:t>
            </w:r>
            <w:proofErr w:type="gramEnd"/>
          </w:p>
        </w:tc>
        <w:tc>
          <w:tcPr>
            <w:tcW w:w="2210" w:type="dxa"/>
            <w:shd w:val="clear" w:color="auto" w:fill="ECF7E8"/>
            <w:tcMar>
              <w:top w:w="12" w:type="dxa"/>
              <w:left w:w="12" w:type="dxa"/>
              <w:bottom w:w="0" w:type="dxa"/>
              <w:right w:w="12" w:type="dxa"/>
            </w:tcMar>
            <w:vAlign w:val="center"/>
            <w:hideMark/>
          </w:tcPr>
          <w:p w14:paraId="772910E2"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To facilitate technology transfer among TC Members through research and development initiatives.</w:t>
            </w:r>
          </w:p>
        </w:tc>
        <w:tc>
          <w:tcPr>
            <w:tcW w:w="1618" w:type="dxa"/>
            <w:shd w:val="clear" w:color="auto" w:fill="ECF7E8"/>
            <w:tcMar>
              <w:top w:w="12" w:type="dxa"/>
              <w:left w:w="12" w:type="dxa"/>
              <w:bottom w:w="0" w:type="dxa"/>
              <w:right w:w="12" w:type="dxa"/>
            </w:tcMar>
            <w:vAlign w:val="center"/>
            <w:hideMark/>
          </w:tcPr>
          <w:p w14:paraId="7D79B4BF"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Research Fellowship</w:t>
            </w:r>
          </w:p>
        </w:tc>
        <w:tc>
          <w:tcPr>
            <w:tcW w:w="992" w:type="dxa"/>
            <w:shd w:val="clear" w:color="auto" w:fill="ECF7E8"/>
            <w:tcMar>
              <w:top w:w="12" w:type="dxa"/>
              <w:left w:w="12" w:type="dxa"/>
              <w:bottom w:w="0" w:type="dxa"/>
              <w:right w:w="12" w:type="dxa"/>
            </w:tcMar>
            <w:vAlign w:val="center"/>
            <w:hideMark/>
          </w:tcPr>
          <w:p w14:paraId="4117ECF6"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WGM, WGH and WGDRR</w:t>
            </w:r>
          </w:p>
        </w:tc>
        <w:tc>
          <w:tcPr>
            <w:tcW w:w="1276" w:type="dxa"/>
            <w:shd w:val="clear" w:color="auto" w:fill="ECF7E8"/>
            <w:tcMar>
              <w:top w:w="12" w:type="dxa"/>
              <w:left w:w="12" w:type="dxa"/>
              <w:bottom w:w="0" w:type="dxa"/>
              <w:right w:w="12" w:type="dxa"/>
            </w:tcMar>
            <w:vAlign w:val="center"/>
            <w:hideMark/>
          </w:tcPr>
          <w:p w14:paraId="4DEA70A8"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Provision of administrative and logistic support.</w:t>
            </w:r>
          </w:p>
        </w:tc>
        <w:tc>
          <w:tcPr>
            <w:tcW w:w="992" w:type="dxa"/>
            <w:shd w:val="clear" w:color="auto" w:fill="ECF7E8"/>
            <w:tcMar>
              <w:top w:w="12" w:type="dxa"/>
              <w:left w:w="12" w:type="dxa"/>
              <w:bottom w:w="0" w:type="dxa"/>
              <w:right w:w="12" w:type="dxa"/>
            </w:tcMar>
            <w:vAlign w:val="center"/>
            <w:hideMark/>
          </w:tcPr>
          <w:p w14:paraId="35F0CE53"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2nd - 4th</w:t>
            </w:r>
          </w:p>
        </w:tc>
        <w:tc>
          <w:tcPr>
            <w:tcW w:w="1276" w:type="dxa"/>
            <w:shd w:val="clear" w:color="auto" w:fill="ECF7E8"/>
            <w:tcMar>
              <w:top w:w="12" w:type="dxa"/>
              <w:left w:w="12" w:type="dxa"/>
              <w:bottom w:w="0" w:type="dxa"/>
              <w:right w:w="12" w:type="dxa"/>
            </w:tcMar>
            <w:vAlign w:val="center"/>
            <w:hideMark/>
          </w:tcPr>
          <w:p w14:paraId="72281234"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TC Members</w:t>
            </w:r>
          </w:p>
        </w:tc>
        <w:tc>
          <w:tcPr>
            <w:tcW w:w="1559" w:type="dxa"/>
            <w:shd w:val="clear" w:color="auto" w:fill="ECF7E8"/>
            <w:tcMar>
              <w:top w:w="12" w:type="dxa"/>
              <w:left w:w="12" w:type="dxa"/>
              <w:bottom w:w="0" w:type="dxa"/>
              <w:right w:w="12" w:type="dxa"/>
            </w:tcMar>
            <w:vAlign w:val="center"/>
            <w:hideMark/>
          </w:tcPr>
          <w:p w14:paraId="064F3CBF"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Publication of research findings and development output in TCRR or other journals.</w:t>
            </w:r>
          </w:p>
        </w:tc>
        <w:tc>
          <w:tcPr>
            <w:tcW w:w="992" w:type="dxa"/>
            <w:shd w:val="clear" w:color="auto" w:fill="ECF7E8"/>
            <w:tcMar>
              <w:top w:w="12" w:type="dxa"/>
              <w:left w:w="12" w:type="dxa"/>
              <w:bottom w:w="0" w:type="dxa"/>
              <w:right w:w="12" w:type="dxa"/>
            </w:tcMar>
            <w:vAlign w:val="center"/>
            <w:hideMark/>
          </w:tcPr>
          <w:p w14:paraId="28DA1593"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Fellowship offered by voluntary hosts.</w:t>
            </w:r>
          </w:p>
        </w:tc>
        <w:tc>
          <w:tcPr>
            <w:tcW w:w="992" w:type="dxa"/>
            <w:shd w:val="clear" w:color="auto" w:fill="ECF7E8"/>
            <w:tcMar>
              <w:top w:w="12" w:type="dxa"/>
              <w:left w:w="12" w:type="dxa"/>
              <w:bottom w:w="0" w:type="dxa"/>
              <w:right w:w="12" w:type="dxa"/>
            </w:tcMar>
            <w:vAlign w:val="center"/>
            <w:hideMark/>
          </w:tcPr>
          <w:p w14:paraId="517A65FE"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TC Members</w:t>
            </w:r>
          </w:p>
        </w:tc>
        <w:tc>
          <w:tcPr>
            <w:tcW w:w="1418" w:type="dxa"/>
            <w:shd w:val="clear" w:color="auto" w:fill="ECF7E8"/>
            <w:tcMar>
              <w:top w:w="12" w:type="dxa"/>
              <w:left w:w="12" w:type="dxa"/>
              <w:bottom w:w="0" w:type="dxa"/>
              <w:right w:w="12" w:type="dxa"/>
            </w:tcMar>
            <w:vAlign w:val="center"/>
            <w:hideMark/>
          </w:tcPr>
          <w:p w14:paraId="5FA7A6F3"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Yes</w:t>
            </w:r>
          </w:p>
        </w:tc>
      </w:tr>
      <w:tr w:rsidR="00B23BB2" w:rsidRPr="0068328B" w14:paraId="41412040" w14:textId="77777777" w:rsidTr="00AC6EF7">
        <w:trPr>
          <w:trHeight w:val="1529"/>
        </w:trPr>
        <w:tc>
          <w:tcPr>
            <w:tcW w:w="1135" w:type="dxa"/>
            <w:shd w:val="clear" w:color="auto" w:fill="ECF7E8"/>
            <w:tcMar>
              <w:top w:w="12" w:type="dxa"/>
              <w:left w:w="12" w:type="dxa"/>
              <w:bottom w:w="0" w:type="dxa"/>
              <w:right w:w="12" w:type="dxa"/>
            </w:tcMar>
            <w:vAlign w:val="center"/>
            <w:hideMark/>
          </w:tcPr>
          <w:p w14:paraId="090A1A5F"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3</w:t>
            </w:r>
          </w:p>
        </w:tc>
        <w:tc>
          <w:tcPr>
            <w:tcW w:w="992" w:type="dxa"/>
            <w:shd w:val="clear" w:color="auto" w:fill="ECF7E8"/>
            <w:tcMar>
              <w:top w:w="12" w:type="dxa"/>
              <w:left w:w="12" w:type="dxa"/>
              <w:bottom w:w="0" w:type="dxa"/>
              <w:right w:w="12" w:type="dxa"/>
            </w:tcMar>
            <w:vAlign w:val="center"/>
            <w:hideMark/>
          </w:tcPr>
          <w:p w14:paraId="63A26B34"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 xml:space="preserve">KRA 6 / SG 6b and </w:t>
            </w:r>
            <w:proofErr w:type="gramStart"/>
            <w:r w:rsidRPr="0068328B">
              <w:rPr>
                <w:rFonts w:ascii="Arial" w:eastAsia="Times New Roman" w:hAnsi="Arial" w:cs="Arial"/>
                <w:color w:val="000000" w:themeColor="dark1"/>
                <w:kern w:val="24"/>
                <w:sz w:val="20"/>
                <w:szCs w:val="20"/>
                <w:lang w:eastAsia="zh-HK"/>
              </w:rPr>
              <w:t xml:space="preserve">6c        </w:t>
            </w:r>
            <w:proofErr w:type="gramEnd"/>
          </w:p>
        </w:tc>
        <w:tc>
          <w:tcPr>
            <w:tcW w:w="2210" w:type="dxa"/>
            <w:shd w:val="clear" w:color="auto" w:fill="ECF7E8"/>
            <w:tcMar>
              <w:top w:w="12" w:type="dxa"/>
              <w:left w:w="12" w:type="dxa"/>
              <w:bottom w:w="0" w:type="dxa"/>
              <w:right w:w="12" w:type="dxa"/>
            </w:tcMar>
            <w:vAlign w:val="center"/>
            <w:hideMark/>
          </w:tcPr>
          <w:p w14:paraId="68F788AC"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To enhance TC Members' capacity and knowledge in operational tropical cyclone forecasting.</w:t>
            </w:r>
          </w:p>
        </w:tc>
        <w:tc>
          <w:tcPr>
            <w:tcW w:w="1618" w:type="dxa"/>
            <w:shd w:val="clear" w:color="auto" w:fill="ECF7E8"/>
            <w:tcMar>
              <w:top w:w="12" w:type="dxa"/>
              <w:left w:w="12" w:type="dxa"/>
              <w:bottom w:w="0" w:type="dxa"/>
              <w:right w:w="12" w:type="dxa"/>
            </w:tcMar>
            <w:vAlign w:val="center"/>
            <w:hideMark/>
          </w:tcPr>
          <w:p w14:paraId="7B432611"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Attachment of 3 forecasters from TC (Cambodia, Thailand and Viet Nam) and other forecasters from PTC to RSMC Tokyo</w:t>
            </w:r>
          </w:p>
        </w:tc>
        <w:tc>
          <w:tcPr>
            <w:tcW w:w="992" w:type="dxa"/>
            <w:shd w:val="clear" w:color="auto" w:fill="ECF7E8"/>
            <w:tcMar>
              <w:top w:w="12" w:type="dxa"/>
              <w:left w:w="12" w:type="dxa"/>
              <w:bottom w:w="0" w:type="dxa"/>
              <w:right w:w="12" w:type="dxa"/>
            </w:tcMar>
            <w:vAlign w:val="center"/>
            <w:hideMark/>
          </w:tcPr>
          <w:p w14:paraId="5A18567B" w14:textId="77777777" w:rsidR="00B23BB2" w:rsidRPr="0068328B" w:rsidRDefault="00AC6EF7"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N</w:t>
            </w:r>
            <w:r w:rsidR="00B23BB2" w:rsidRPr="0068328B">
              <w:rPr>
                <w:rFonts w:ascii="Arial" w:eastAsia="Times New Roman" w:hAnsi="Arial" w:cs="Arial"/>
                <w:color w:val="000000" w:themeColor="dark1"/>
                <w:kern w:val="24"/>
                <w:sz w:val="20"/>
                <w:szCs w:val="20"/>
                <w:lang w:eastAsia="zh-HK"/>
              </w:rPr>
              <w:t>il</w:t>
            </w:r>
          </w:p>
        </w:tc>
        <w:tc>
          <w:tcPr>
            <w:tcW w:w="1276" w:type="dxa"/>
            <w:shd w:val="clear" w:color="auto" w:fill="ECF7E8"/>
            <w:tcMar>
              <w:top w:w="12" w:type="dxa"/>
              <w:left w:w="12" w:type="dxa"/>
              <w:bottom w:w="0" w:type="dxa"/>
              <w:right w:w="12" w:type="dxa"/>
            </w:tcMar>
            <w:vAlign w:val="center"/>
            <w:hideMark/>
          </w:tcPr>
          <w:p w14:paraId="72BA93B5"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Provision of administrative and logistic support.</w:t>
            </w:r>
          </w:p>
        </w:tc>
        <w:tc>
          <w:tcPr>
            <w:tcW w:w="992" w:type="dxa"/>
            <w:shd w:val="clear" w:color="auto" w:fill="ECF7E8"/>
            <w:tcMar>
              <w:top w:w="12" w:type="dxa"/>
              <w:left w:w="12" w:type="dxa"/>
              <w:bottom w:w="0" w:type="dxa"/>
              <w:right w:w="12" w:type="dxa"/>
            </w:tcMar>
            <w:vAlign w:val="center"/>
            <w:hideMark/>
          </w:tcPr>
          <w:p w14:paraId="7AC17D96"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3rd</w:t>
            </w:r>
          </w:p>
        </w:tc>
        <w:tc>
          <w:tcPr>
            <w:tcW w:w="1276" w:type="dxa"/>
            <w:shd w:val="clear" w:color="auto" w:fill="ECF7E8"/>
            <w:tcMar>
              <w:top w:w="12" w:type="dxa"/>
              <w:left w:w="12" w:type="dxa"/>
              <w:bottom w:w="0" w:type="dxa"/>
              <w:right w:w="12" w:type="dxa"/>
            </w:tcMar>
            <w:vAlign w:val="center"/>
            <w:hideMark/>
          </w:tcPr>
          <w:p w14:paraId="6BFBE6FD"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RSMC Tokyo, WMO</w:t>
            </w:r>
          </w:p>
        </w:tc>
        <w:tc>
          <w:tcPr>
            <w:tcW w:w="1559" w:type="dxa"/>
            <w:shd w:val="clear" w:color="auto" w:fill="ECF7E8"/>
            <w:tcMar>
              <w:top w:w="12" w:type="dxa"/>
              <w:left w:w="12" w:type="dxa"/>
              <w:bottom w:w="0" w:type="dxa"/>
              <w:right w:w="12" w:type="dxa"/>
            </w:tcMar>
            <w:vAlign w:val="center"/>
            <w:hideMark/>
          </w:tcPr>
          <w:p w14:paraId="39D96FB9"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Assessment as given in RSMC Tokyo report.</w:t>
            </w:r>
          </w:p>
        </w:tc>
        <w:tc>
          <w:tcPr>
            <w:tcW w:w="992" w:type="dxa"/>
            <w:shd w:val="clear" w:color="auto" w:fill="ECF7E8"/>
            <w:tcMar>
              <w:top w:w="12" w:type="dxa"/>
              <w:left w:w="12" w:type="dxa"/>
              <w:bottom w:w="0" w:type="dxa"/>
              <w:right w:w="12" w:type="dxa"/>
            </w:tcMar>
            <w:vAlign w:val="center"/>
            <w:hideMark/>
          </w:tcPr>
          <w:p w14:paraId="659FD0C4"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USD 7,500</w:t>
            </w:r>
          </w:p>
        </w:tc>
        <w:tc>
          <w:tcPr>
            <w:tcW w:w="992" w:type="dxa"/>
            <w:shd w:val="clear" w:color="auto" w:fill="ECF7E8"/>
            <w:tcMar>
              <w:top w:w="12" w:type="dxa"/>
              <w:left w:w="12" w:type="dxa"/>
              <w:bottom w:w="0" w:type="dxa"/>
              <w:right w:w="12" w:type="dxa"/>
            </w:tcMar>
            <w:vAlign w:val="center"/>
            <w:hideMark/>
          </w:tcPr>
          <w:p w14:paraId="3F18D0C3"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TCTF</w:t>
            </w:r>
          </w:p>
        </w:tc>
        <w:tc>
          <w:tcPr>
            <w:tcW w:w="1418" w:type="dxa"/>
            <w:shd w:val="clear" w:color="auto" w:fill="ECF7E8"/>
            <w:tcMar>
              <w:top w:w="12" w:type="dxa"/>
              <w:left w:w="12" w:type="dxa"/>
              <w:bottom w:w="0" w:type="dxa"/>
              <w:right w:w="12" w:type="dxa"/>
            </w:tcMar>
            <w:vAlign w:val="center"/>
            <w:hideMark/>
          </w:tcPr>
          <w:p w14:paraId="360D8F59" w14:textId="77777777" w:rsidR="00B23BB2" w:rsidRPr="0068328B" w:rsidRDefault="00B23BB2" w:rsidP="00B23BB2">
            <w:pPr>
              <w:widowControl/>
              <w:jc w:val="center"/>
              <w:textAlignment w:val="center"/>
              <w:rPr>
                <w:rFonts w:ascii="Arial" w:eastAsia="Times New Roman" w:hAnsi="Arial" w:cs="Arial"/>
                <w:kern w:val="0"/>
                <w:sz w:val="20"/>
                <w:szCs w:val="20"/>
                <w:lang w:eastAsia="zh-HK"/>
              </w:rPr>
            </w:pPr>
            <w:r w:rsidRPr="0068328B">
              <w:rPr>
                <w:rFonts w:ascii="Arial" w:eastAsia="Times New Roman" w:hAnsi="Arial" w:cs="Arial"/>
                <w:color w:val="000000" w:themeColor="dark1"/>
                <w:kern w:val="24"/>
                <w:sz w:val="20"/>
                <w:szCs w:val="20"/>
                <w:lang w:eastAsia="zh-HK"/>
              </w:rPr>
              <w:t>Yes</w:t>
            </w:r>
          </w:p>
        </w:tc>
      </w:tr>
    </w:tbl>
    <w:p w14:paraId="7A7F05B2" w14:textId="77777777" w:rsidR="00B23BB2" w:rsidRPr="0068328B" w:rsidRDefault="00B23BB2" w:rsidP="006F0753">
      <w:pPr>
        <w:jc w:val="center"/>
        <w:rPr>
          <w:rFonts w:ascii="Times New Roman" w:hAnsi="Times New Roman"/>
          <w:b/>
          <w:sz w:val="28"/>
          <w:szCs w:val="28"/>
          <w:lang w:eastAsia="zh-HK"/>
        </w:rPr>
      </w:pPr>
    </w:p>
    <w:p w14:paraId="760A84AF" w14:textId="77777777" w:rsidR="00B23BB2" w:rsidRPr="0068328B" w:rsidRDefault="00B23BB2" w:rsidP="006F0753">
      <w:pPr>
        <w:jc w:val="center"/>
        <w:rPr>
          <w:rFonts w:ascii="Times New Roman" w:hAnsi="Times New Roman"/>
          <w:b/>
          <w:sz w:val="28"/>
          <w:szCs w:val="28"/>
          <w:lang w:eastAsia="zh-HK"/>
        </w:rPr>
      </w:pPr>
    </w:p>
    <w:p w14:paraId="0C9113B4" w14:textId="77777777" w:rsidR="00B23BB2" w:rsidRPr="0068328B" w:rsidRDefault="00B23BB2" w:rsidP="006F0753">
      <w:pPr>
        <w:jc w:val="center"/>
        <w:rPr>
          <w:rFonts w:ascii="Times New Roman" w:hAnsi="Times New Roman"/>
          <w:b/>
          <w:sz w:val="28"/>
          <w:szCs w:val="28"/>
          <w:lang w:eastAsia="zh-HK"/>
        </w:rPr>
      </w:pPr>
    </w:p>
    <w:p w14:paraId="34ADAA0C" w14:textId="77777777" w:rsidR="00AC6EF7" w:rsidRPr="0068328B" w:rsidRDefault="00AC6EF7" w:rsidP="006F0753">
      <w:pPr>
        <w:jc w:val="center"/>
        <w:rPr>
          <w:rFonts w:ascii="Times New Roman" w:hAnsi="Times New Roman"/>
          <w:b/>
          <w:sz w:val="28"/>
          <w:szCs w:val="28"/>
          <w:lang w:eastAsia="zh-HK"/>
        </w:rPr>
      </w:pPr>
    </w:p>
    <w:p w14:paraId="0561570B" w14:textId="77777777" w:rsidR="001154A5" w:rsidRPr="0068328B" w:rsidRDefault="001154A5" w:rsidP="006F0753">
      <w:pPr>
        <w:jc w:val="center"/>
        <w:rPr>
          <w:rFonts w:ascii="Times New Roman" w:hAnsi="Times New Roman"/>
          <w:b/>
          <w:sz w:val="28"/>
          <w:szCs w:val="28"/>
          <w:lang w:eastAsia="zh-HK"/>
        </w:rPr>
      </w:pPr>
    </w:p>
    <w:p w14:paraId="0254FBD2" w14:textId="77777777" w:rsidR="00593AF2" w:rsidRPr="0068328B" w:rsidRDefault="00593AF2" w:rsidP="006F0753">
      <w:pPr>
        <w:jc w:val="right"/>
        <w:rPr>
          <w:rFonts w:ascii="Times New Roman" w:hAnsi="Times New Roman"/>
          <w:b/>
          <w:i/>
          <w:lang w:eastAsia="zh-HK"/>
        </w:rPr>
      </w:pPr>
      <w:r w:rsidRPr="0068328B">
        <w:rPr>
          <w:rFonts w:ascii="Times New Roman" w:hAnsi="Times New Roman"/>
          <w:b/>
          <w:i/>
          <w:lang w:eastAsia="zh-HK"/>
        </w:rPr>
        <w:t>Annex VII</w:t>
      </w:r>
      <w:r w:rsidR="00FD059B" w:rsidRPr="0068328B">
        <w:rPr>
          <w:rFonts w:ascii="Times New Roman" w:hAnsi="Times New Roman"/>
          <w:b/>
          <w:i/>
          <w:lang w:eastAsia="zh-HK"/>
        </w:rPr>
        <w:t>I</w:t>
      </w:r>
    </w:p>
    <w:tbl>
      <w:tblPr>
        <w:tblW w:w="15016"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left w:w="0" w:type="dxa"/>
          <w:right w:w="0" w:type="dxa"/>
        </w:tblCellMar>
        <w:tblLook w:val="0600" w:firstRow="0" w:lastRow="0" w:firstColumn="0" w:lastColumn="0" w:noHBand="1" w:noVBand="1"/>
      </w:tblPr>
      <w:tblGrid>
        <w:gridCol w:w="1012"/>
        <w:gridCol w:w="999"/>
        <w:gridCol w:w="2356"/>
        <w:gridCol w:w="1408"/>
        <w:gridCol w:w="997"/>
        <w:gridCol w:w="1440"/>
        <w:gridCol w:w="964"/>
        <w:gridCol w:w="1304"/>
        <w:gridCol w:w="1417"/>
        <w:gridCol w:w="1560"/>
        <w:gridCol w:w="1559"/>
      </w:tblGrid>
      <w:tr w:rsidR="00EB713B" w:rsidRPr="0068328B" w14:paraId="5D415E2A" w14:textId="77777777" w:rsidTr="00AC6EF7">
        <w:trPr>
          <w:trHeight w:val="423"/>
        </w:trPr>
        <w:tc>
          <w:tcPr>
            <w:tcW w:w="15016" w:type="dxa"/>
            <w:gridSpan w:val="11"/>
            <w:shd w:val="clear" w:color="auto" w:fill="D9DEE5"/>
            <w:tcMar>
              <w:top w:w="9" w:type="dxa"/>
              <w:left w:w="9" w:type="dxa"/>
              <w:bottom w:w="0" w:type="dxa"/>
              <w:right w:w="9" w:type="dxa"/>
            </w:tcMar>
            <w:vAlign w:val="bottom"/>
            <w:hideMark/>
          </w:tcPr>
          <w:p w14:paraId="114D4AF5" w14:textId="77777777" w:rsidR="00EB713B" w:rsidRPr="0068328B" w:rsidRDefault="00EB713B" w:rsidP="00EB713B">
            <w:pPr>
              <w:widowControl/>
              <w:jc w:val="center"/>
              <w:textAlignment w:val="bottom"/>
              <w:rPr>
                <w:rFonts w:ascii="Arial" w:eastAsia="Times New Roman" w:hAnsi="Arial" w:cs="Arial"/>
                <w:kern w:val="0"/>
                <w:sz w:val="36"/>
                <w:szCs w:val="36"/>
                <w:lang w:eastAsia="zh-HK"/>
              </w:rPr>
            </w:pPr>
            <w:r w:rsidRPr="0068328B">
              <w:rPr>
                <w:rFonts w:ascii="Arial" w:eastAsia="Times New Roman" w:hAnsi="Arial" w:cs="Arial"/>
                <w:b/>
                <w:bCs/>
                <w:color w:val="000000" w:themeColor="dark1"/>
                <w:kern w:val="24"/>
                <w:sz w:val="28"/>
                <w:szCs w:val="28"/>
                <w:lang w:eastAsia="zh-HK"/>
              </w:rPr>
              <w:t>Training and Research Coordination Group (TRCG) Annual Operating Plan 2016</w:t>
            </w:r>
          </w:p>
        </w:tc>
      </w:tr>
      <w:tr w:rsidR="00094544" w:rsidRPr="0068328B" w14:paraId="0AFF845E" w14:textId="77777777" w:rsidTr="00AC6EF7">
        <w:trPr>
          <w:trHeight w:val="684"/>
        </w:trPr>
        <w:tc>
          <w:tcPr>
            <w:tcW w:w="1012" w:type="dxa"/>
            <w:shd w:val="clear" w:color="auto" w:fill="D9DEE5"/>
            <w:tcMar>
              <w:top w:w="9" w:type="dxa"/>
              <w:left w:w="9" w:type="dxa"/>
              <w:bottom w:w="0" w:type="dxa"/>
              <w:right w:w="9" w:type="dxa"/>
            </w:tcMar>
            <w:vAlign w:val="center"/>
            <w:hideMark/>
          </w:tcPr>
          <w:p w14:paraId="2FC654D7"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18"/>
                <w:szCs w:val="18"/>
                <w:lang w:eastAsia="zh-HK"/>
              </w:rPr>
              <w:t>Objective Number</w:t>
            </w:r>
          </w:p>
        </w:tc>
        <w:tc>
          <w:tcPr>
            <w:tcW w:w="999" w:type="dxa"/>
            <w:shd w:val="clear" w:color="auto" w:fill="D9DEE5"/>
            <w:tcMar>
              <w:top w:w="9" w:type="dxa"/>
              <w:left w:w="9" w:type="dxa"/>
              <w:bottom w:w="0" w:type="dxa"/>
              <w:right w:w="9" w:type="dxa"/>
            </w:tcMar>
            <w:vAlign w:val="center"/>
            <w:hideMark/>
          </w:tcPr>
          <w:p w14:paraId="66B17EF1"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18"/>
                <w:szCs w:val="18"/>
                <w:lang w:eastAsia="zh-HK"/>
              </w:rPr>
              <w:t>KRA / SG</w:t>
            </w:r>
          </w:p>
        </w:tc>
        <w:tc>
          <w:tcPr>
            <w:tcW w:w="2356" w:type="dxa"/>
            <w:shd w:val="clear" w:color="auto" w:fill="D9DEE5"/>
            <w:tcMar>
              <w:top w:w="9" w:type="dxa"/>
              <w:left w:w="9" w:type="dxa"/>
              <w:bottom w:w="0" w:type="dxa"/>
              <w:right w:w="9" w:type="dxa"/>
            </w:tcMar>
            <w:vAlign w:val="center"/>
            <w:hideMark/>
          </w:tcPr>
          <w:p w14:paraId="425FBE4A"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18"/>
                <w:szCs w:val="18"/>
                <w:lang w:eastAsia="zh-HK"/>
              </w:rPr>
              <w:t>Objective</w:t>
            </w:r>
          </w:p>
        </w:tc>
        <w:tc>
          <w:tcPr>
            <w:tcW w:w="1408" w:type="dxa"/>
            <w:shd w:val="clear" w:color="auto" w:fill="D9DEE5"/>
            <w:tcMar>
              <w:top w:w="9" w:type="dxa"/>
              <w:left w:w="9" w:type="dxa"/>
              <w:bottom w:w="0" w:type="dxa"/>
              <w:right w:w="9" w:type="dxa"/>
            </w:tcMar>
            <w:vAlign w:val="center"/>
            <w:hideMark/>
          </w:tcPr>
          <w:p w14:paraId="6E13F572"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18"/>
                <w:szCs w:val="18"/>
                <w:lang w:eastAsia="zh-HK"/>
              </w:rPr>
              <w:t>Action</w:t>
            </w:r>
          </w:p>
        </w:tc>
        <w:tc>
          <w:tcPr>
            <w:tcW w:w="997" w:type="dxa"/>
            <w:shd w:val="clear" w:color="auto" w:fill="D9DEE5"/>
            <w:tcMar>
              <w:top w:w="9" w:type="dxa"/>
              <w:left w:w="9" w:type="dxa"/>
              <w:bottom w:w="0" w:type="dxa"/>
              <w:right w:w="9" w:type="dxa"/>
            </w:tcMar>
            <w:vAlign w:val="center"/>
            <w:hideMark/>
          </w:tcPr>
          <w:p w14:paraId="0EBC0B15"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18"/>
                <w:szCs w:val="18"/>
                <w:lang w:eastAsia="zh-HK"/>
              </w:rPr>
              <w:t>Other WGs Involved</w:t>
            </w:r>
          </w:p>
        </w:tc>
        <w:tc>
          <w:tcPr>
            <w:tcW w:w="1440" w:type="dxa"/>
            <w:shd w:val="clear" w:color="auto" w:fill="D9DEE5"/>
            <w:tcMar>
              <w:top w:w="9" w:type="dxa"/>
              <w:left w:w="9" w:type="dxa"/>
              <w:bottom w:w="0" w:type="dxa"/>
              <w:right w:w="9" w:type="dxa"/>
            </w:tcMar>
            <w:vAlign w:val="center"/>
            <w:hideMark/>
          </w:tcPr>
          <w:p w14:paraId="5F01D10F"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18"/>
                <w:szCs w:val="18"/>
                <w:lang w:eastAsia="zh-HK"/>
              </w:rPr>
              <w:t>TCS Responsibility</w:t>
            </w:r>
          </w:p>
        </w:tc>
        <w:tc>
          <w:tcPr>
            <w:tcW w:w="964" w:type="dxa"/>
            <w:shd w:val="clear" w:color="auto" w:fill="D9DEE5"/>
            <w:tcMar>
              <w:top w:w="9" w:type="dxa"/>
              <w:left w:w="9" w:type="dxa"/>
              <w:bottom w:w="0" w:type="dxa"/>
              <w:right w:w="9" w:type="dxa"/>
            </w:tcMar>
            <w:vAlign w:val="center"/>
            <w:hideMark/>
          </w:tcPr>
          <w:p w14:paraId="63BE21A3"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18"/>
                <w:szCs w:val="18"/>
                <w:lang w:eastAsia="zh-HK"/>
              </w:rPr>
              <w:t>Expected Quarter Completed</w:t>
            </w:r>
          </w:p>
        </w:tc>
        <w:tc>
          <w:tcPr>
            <w:tcW w:w="1304" w:type="dxa"/>
            <w:shd w:val="clear" w:color="auto" w:fill="D9DEE5"/>
            <w:tcMar>
              <w:top w:w="9" w:type="dxa"/>
              <w:left w:w="9" w:type="dxa"/>
              <w:bottom w:w="0" w:type="dxa"/>
              <w:right w:w="9" w:type="dxa"/>
            </w:tcMar>
            <w:vAlign w:val="center"/>
            <w:hideMark/>
          </w:tcPr>
          <w:p w14:paraId="101D475B"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18"/>
                <w:szCs w:val="18"/>
                <w:lang w:eastAsia="zh-HK"/>
              </w:rPr>
              <w:t>Other Organizations Involved</w:t>
            </w:r>
          </w:p>
        </w:tc>
        <w:tc>
          <w:tcPr>
            <w:tcW w:w="1417" w:type="dxa"/>
            <w:shd w:val="clear" w:color="auto" w:fill="D9DEE5"/>
            <w:tcMar>
              <w:top w:w="9" w:type="dxa"/>
              <w:left w:w="9" w:type="dxa"/>
              <w:bottom w:w="0" w:type="dxa"/>
              <w:right w:w="9" w:type="dxa"/>
            </w:tcMar>
            <w:vAlign w:val="center"/>
            <w:hideMark/>
          </w:tcPr>
          <w:p w14:paraId="4E471911"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18"/>
                <w:szCs w:val="18"/>
                <w:lang w:eastAsia="zh-HK"/>
              </w:rPr>
              <w:t>Success Indicators</w:t>
            </w:r>
          </w:p>
        </w:tc>
        <w:tc>
          <w:tcPr>
            <w:tcW w:w="1560" w:type="dxa"/>
            <w:shd w:val="clear" w:color="auto" w:fill="D9DEE5"/>
            <w:tcMar>
              <w:top w:w="9" w:type="dxa"/>
              <w:left w:w="9" w:type="dxa"/>
              <w:bottom w:w="0" w:type="dxa"/>
              <w:right w:w="9" w:type="dxa"/>
            </w:tcMar>
            <w:vAlign w:val="center"/>
            <w:hideMark/>
          </w:tcPr>
          <w:p w14:paraId="1899850F"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18"/>
                <w:szCs w:val="18"/>
                <w:lang w:eastAsia="zh-HK"/>
              </w:rPr>
              <w:t>Funding Required</w:t>
            </w:r>
          </w:p>
        </w:tc>
        <w:tc>
          <w:tcPr>
            <w:tcW w:w="1559" w:type="dxa"/>
            <w:shd w:val="clear" w:color="auto" w:fill="D9DEE5"/>
            <w:tcMar>
              <w:top w:w="9" w:type="dxa"/>
              <w:left w:w="9" w:type="dxa"/>
              <w:bottom w:w="0" w:type="dxa"/>
              <w:right w:w="9" w:type="dxa"/>
            </w:tcMar>
            <w:vAlign w:val="center"/>
            <w:hideMark/>
          </w:tcPr>
          <w:p w14:paraId="549248CB"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18"/>
                <w:szCs w:val="18"/>
                <w:lang w:eastAsia="zh-HK"/>
              </w:rPr>
              <w:t>Funding Sources</w:t>
            </w:r>
          </w:p>
        </w:tc>
      </w:tr>
      <w:tr w:rsidR="00094544" w:rsidRPr="0068328B" w14:paraId="09827326" w14:textId="77777777" w:rsidTr="00AC6EF7">
        <w:trPr>
          <w:trHeight w:val="3235"/>
        </w:trPr>
        <w:tc>
          <w:tcPr>
            <w:tcW w:w="1012" w:type="dxa"/>
            <w:shd w:val="clear" w:color="auto" w:fill="D9DEE5"/>
            <w:tcMar>
              <w:top w:w="9" w:type="dxa"/>
              <w:left w:w="9" w:type="dxa"/>
              <w:bottom w:w="0" w:type="dxa"/>
              <w:right w:w="9" w:type="dxa"/>
            </w:tcMar>
            <w:vAlign w:val="center"/>
            <w:hideMark/>
          </w:tcPr>
          <w:p w14:paraId="0785BDDA"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t>1</w:t>
            </w:r>
          </w:p>
        </w:tc>
        <w:tc>
          <w:tcPr>
            <w:tcW w:w="999" w:type="dxa"/>
            <w:shd w:val="clear" w:color="auto" w:fill="D9DEE5"/>
            <w:tcMar>
              <w:top w:w="9" w:type="dxa"/>
              <w:left w:w="9" w:type="dxa"/>
              <w:bottom w:w="0" w:type="dxa"/>
              <w:right w:w="9" w:type="dxa"/>
            </w:tcMar>
            <w:vAlign w:val="center"/>
            <w:hideMark/>
          </w:tcPr>
          <w:p w14:paraId="30D11469"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t xml:space="preserve">KRA 6 / SG 6b and </w:t>
            </w:r>
            <w:proofErr w:type="gramStart"/>
            <w:r w:rsidRPr="0068328B">
              <w:rPr>
                <w:rFonts w:ascii="Arial" w:eastAsia="Times New Roman" w:hAnsi="Arial" w:cs="Arial"/>
                <w:color w:val="000000" w:themeColor="dark1"/>
                <w:kern w:val="24"/>
                <w:sz w:val="20"/>
                <w:szCs w:val="20"/>
                <w:lang w:eastAsia="zh-HK"/>
              </w:rPr>
              <w:t xml:space="preserve">6c        </w:t>
            </w:r>
            <w:proofErr w:type="gramEnd"/>
          </w:p>
        </w:tc>
        <w:tc>
          <w:tcPr>
            <w:tcW w:w="2356" w:type="dxa"/>
            <w:shd w:val="clear" w:color="auto" w:fill="D9DEE5"/>
            <w:tcMar>
              <w:top w:w="9" w:type="dxa"/>
              <w:left w:w="9" w:type="dxa"/>
              <w:bottom w:w="0" w:type="dxa"/>
              <w:right w:w="9" w:type="dxa"/>
            </w:tcMar>
            <w:vAlign w:val="center"/>
            <w:hideMark/>
          </w:tcPr>
          <w:p w14:paraId="6008CD2B"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t xml:space="preserve">To: (a) implement training initiatives in the priority operational and research areas as identified in the TRCG annual report; and (b) enhance Members' capability and capacity in the assessment of damage and pre-assessment of potential impact caused by </w:t>
            </w:r>
            <w:proofErr w:type="spellStart"/>
            <w:r w:rsidRPr="0068328B">
              <w:rPr>
                <w:rFonts w:ascii="Arial" w:eastAsia="Times New Roman" w:hAnsi="Arial" w:cs="Arial"/>
                <w:color w:val="000000" w:themeColor="dark1"/>
                <w:kern w:val="24"/>
                <w:sz w:val="20"/>
                <w:szCs w:val="20"/>
                <w:lang w:eastAsia="zh-HK"/>
              </w:rPr>
              <w:t>landfalling</w:t>
            </w:r>
            <w:proofErr w:type="spellEnd"/>
            <w:r w:rsidRPr="0068328B">
              <w:rPr>
                <w:rFonts w:ascii="Arial" w:eastAsia="Times New Roman" w:hAnsi="Arial" w:cs="Arial"/>
                <w:color w:val="000000" w:themeColor="dark1"/>
                <w:kern w:val="24"/>
                <w:sz w:val="20"/>
                <w:szCs w:val="20"/>
                <w:lang w:eastAsia="zh-HK"/>
              </w:rPr>
              <w:t xml:space="preserve"> TCs</w:t>
            </w:r>
          </w:p>
        </w:tc>
        <w:tc>
          <w:tcPr>
            <w:tcW w:w="1408" w:type="dxa"/>
            <w:shd w:val="clear" w:color="auto" w:fill="D9DEE5"/>
            <w:tcMar>
              <w:top w:w="9" w:type="dxa"/>
              <w:left w:w="9" w:type="dxa"/>
              <w:bottom w:w="0" w:type="dxa"/>
              <w:right w:w="9" w:type="dxa"/>
            </w:tcMar>
            <w:vAlign w:val="center"/>
            <w:hideMark/>
          </w:tcPr>
          <w:p w14:paraId="4CB3E055" w14:textId="77777777" w:rsidR="00E4538B" w:rsidRPr="0068328B" w:rsidRDefault="00EB713B" w:rsidP="00EB713B">
            <w:pPr>
              <w:widowControl/>
              <w:jc w:val="center"/>
              <w:textAlignment w:val="center"/>
              <w:rPr>
                <w:rFonts w:ascii="Arial" w:eastAsia="Times New Roman" w:hAnsi="Arial" w:cs="Arial"/>
                <w:color w:val="000000" w:themeColor="dark1"/>
                <w:kern w:val="24"/>
                <w:sz w:val="20"/>
                <w:szCs w:val="20"/>
                <w:lang w:eastAsia="zh-HK"/>
              </w:rPr>
            </w:pPr>
            <w:r w:rsidRPr="0068328B">
              <w:rPr>
                <w:rFonts w:ascii="Arial" w:eastAsia="Times New Roman" w:hAnsi="Arial" w:cs="Arial"/>
                <w:color w:val="000000" w:themeColor="dark1"/>
                <w:kern w:val="24"/>
                <w:sz w:val="20"/>
                <w:szCs w:val="20"/>
                <w:lang w:eastAsia="zh-HK"/>
              </w:rPr>
              <w:t xml:space="preserve">Roving Seminar </w:t>
            </w:r>
          </w:p>
          <w:p w14:paraId="2BB2046E"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t>[</w:t>
            </w:r>
            <w:proofErr w:type="gramStart"/>
            <w:r w:rsidRPr="0068328B">
              <w:rPr>
                <w:rFonts w:ascii="Arial" w:eastAsia="Times New Roman" w:hAnsi="Arial" w:cs="Arial"/>
                <w:color w:val="000000" w:themeColor="dark1"/>
                <w:kern w:val="24"/>
                <w:sz w:val="20"/>
                <w:szCs w:val="20"/>
                <w:lang w:eastAsia="zh-HK"/>
              </w:rPr>
              <w:t>with</w:t>
            </w:r>
            <w:proofErr w:type="gramEnd"/>
            <w:r w:rsidRPr="0068328B">
              <w:rPr>
                <w:rFonts w:ascii="Arial" w:eastAsia="Times New Roman" w:hAnsi="Arial" w:cs="Arial"/>
                <w:color w:val="000000" w:themeColor="dark1"/>
                <w:kern w:val="24"/>
                <w:sz w:val="20"/>
                <w:szCs w:val="20"/>
                <w:lang w:eastAsia="zh-HK"/>
              </w:rPr>
              <w:t xml:space="preserve"> themes on Storm Surge]</w:t>
            </w:r>
          </w:p>
        </w:tc>
        <w:tc>
          <w:tcPr>
            <w:tcW w:w="997" w:type="dxa"/>
            <w:shd w:val="clear" w:color="auto" w:fill="D9DEE5"/>
            <w:tcMar>
              <w:top w:w="9" w:type="dxa"/>
              <w:left w:w="9" w:type="dxa"/>
              <w:bottom w:w="0" w:type="dxa"/>
              <w:right w:w="9" w:type="dxa"/>
            </w:tcMar>
            <w:vAlign w:val="center"/>
            <w:hideMark/>
          </w:tcPr>
          <w:p w14:paraId="6760CAD9"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t>WGM and WGDRR</w:t>
            </w:r>
          </w:p>
        </w:tc>
        <w:tc>
          <w:tcPr>
            <w:tcW w:w="1440" w:type="dxa"/>
            <w:shd w:val="clear" w:color="auto" w:fill="D9DEE5"/>
            <w:tcMar>
              <w:top w:w="9" w:type="dxa"/>
              <w:left w:w="9" w:type="dxa"/>
              <w:bottom w:w="0" w:type="dxa"/>
              <w:right w:w="9" w:type="dxa"/>
            </w:tcMar>
            <w:vAlign w:val="center"/>
            <w:hideMark/>
          </w:tcPr>
          <w:p w14:paraId="0752CD56"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t>Provision of administrative and logistic support.</w:t>
            </w:r>
          </w:p>
        </w:tc>
        <w:tc>
          <w:tcPr>
            <w:tcW w:w="964" w:type="dxa"/>
            <w:shd w:val="clear" w:color="auto" w:fill="D9DEE5"/>
            <w:tcMar>
              <w:top w:w="9" w:type="dxa"/>
              <w:left w:w="9" w:type="dxa"/>
              <w:bottom w:w="0" w:type="dxa"/>
              <w:right w:w="9" w:type="dxa"/>
            </w:tcMar>
            <w:vAlign w:val="center"/>
            <w:hideMark/>
          </w:tcPr>
          <w:p w14:paraId="0E9C224E"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t>3rd or 4th</w:t>
            </w:r>
          </w:p>
        </w:tc>
        <w:tc>
          <w:tcPr>
            <w:tcW w:w="1304" w:type="dxa"/>
            <w:shd w:val="clear" w:color="auto" w:fill="D9DEE5"/>
            <w:tcMar>
              <w:top w:w="9" w:type="dxa"/>
              <w:left w:w="9" w:type="dxa"/>
              <w:bottom w:w="0" w:type="dxa"/>
              <w:right w:w="9" w:type="dxa"/>
            </w:tcMar>
            <w:vAlign w:val="center"/>
            <w:hideMark/>
          </w:tcPr>
          <w:p w14:paraId="16DCB772"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t>-</w:t>
            </w:r>
          </w:p>
        </w:tc>
        <w:tc>
          <w:tcPr>
            <w:tcW w:w="1417" w:type="dxa"/>
            <w:shd w:val="clear" w:color="auto" w:fill="D9DEE5"/>
            <w:tcMar>
              <w:top w:w="9" w:type="dxa"/>
              <w:left w:w="9" w:type="dxa"/>
              <w:bottom w:w="0" w:type="dxa"/>
              <w:right w:w="9" w:type="dxa"/>
            </w:tcMar>
            <w:vAlign w:val="center"/>
            <w:hideMark/>
          </w:tcPr>
          <w:p w14:paraId="2C76513B"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t>Feedback from evaluation forms to be completed by a target audience of about 30 people.</w:t>
            </w:r>
          </w:p>
        </w:tc>
        <w:tc>
          <w:tcPr>
            <w:tcW w:w="1560" w:type="dxa"/>
            <w:shd w:val="clear" w:color="auto" w:fill="D9DEE5"/>
            <w:tcMar>
              <w:top w:w="9" w:type="dxa"/>
              <w:left w:w="9" w:type="dxa"/>
              <w:bottom w:w="0" w:type="dxa"/>
              <w:right w:w="9" w:type="dxa"/>
            </w:tcMar>
            <w:vAlign w:val="center"/>
            <w:hideMark/>
          </w:tcPr>
          <w:p w14:paraId="5216FC7B"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t>USD 1</w:t>
            </w:r>
            <w:r w:rsidR="00E4538B" w:rsidRPr="0068328B">
              <w:rPr>
                <w:rFonts w:ascii="Arial" w:eastAsia="Times New Roman" w:hAnsi="Arial" w:cs="Arial"/>
                <w:color w:val="000000" w:themeColor="dark1"/>
                <w:kern w:val="24"/>
                <w:sz w:val="20"/>
                <w:szCs w:val="20"/>
                <w:lang w:eastAsia="zh-HK"/>
              </w:rPr>
              <w:t>5,5</w:t>
            </w:r>
            <w:r w:rsidRPr="0068328B">
              <w:rPr>
                <w:rFonts w:ascii="Arial" w:eastAsia="Times New Roman" w:hAnsi="Arial" w:cs="Arial"/>
                <w:color w:val="000000" w:themeColor="dark1"/>
                <w:kern w:val="24"/>
                <w:sz w:val="20"/>
                <w:szCs w:val="20"/>
                <w:lang w:eastAsia="zh-HK"/>
              </w:rPr>
              <w:t>00</w:t>
            </w:r>
          </w:p>
        </w:tc>
        <w:tc>
          <w:tcPr>
            <w:tcW w:w="1559" w:type="dxa"/>
            <w:shd w:val="clear" w:color="auto" w:fill="D9DEE5"/>
            <w:tcMar>
              <w:top w:w="9" w:type="dxa"/>
              <w:left w:w="9" w:type="dxa"/>
              <w:bottom w:w="0" w:type="dxa"/>
              <w:right w:w="9" w:type="dxa"/>
            </w:tcMar>
            <w:vAlign w:val="center"/>
            <w:hideMark/>
          </w:tcPr>
          <w:p w14:paraId="56E0CF6D"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t>TCTF</w:t>
            </w:r>
          </w:p>
        </w:tc>
      </w:tr>
      <w:tr w:rsidR="00094544" w:rsidRPr="0068328B" w14:paraId="19DA811C" w14:textId="77777777" w:rsidTr="009B6955">
        <w:trPr>
          <w:trHeight w:val="1794"/>
        </w:trPr>
        <w:tc>
          <w:tcPr>
            <w:tcW w:w="1012" w:type="dxa"/>
            <w:shd w:val="clear" w:color="auto" w:fill="D9DEE5"/>
            <w:tcMar>
              <w:top w:w="9" w:type="dxa"/>
              <w:left w:w="9" w:type="dxa"/>
              <w:bottom w:w="0" w:type="dxa"/>
              <w:right w:w="9" w:type="dxa"/>
            </w:tcMar>
            <w:vAlign w:val="center"/>
            <w:hideMark/>
          </w:tcPr>
          <w:p w14:paraId="6C883784"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t>2</w:t>
            </w:r>
          </w:p>
        </w:tc>
        <w:tc>
          <w:tcPr>
            <w:tcW w:w="999" w:type="dxa"/>
            <w:shd w:val="clear" w:color="auto" w:fill="D9DEE5"/>
            <w:tcMar>
              <w:top w:w="9" w:type="dxa"/>
              <w:left w:w="9" w:type="dxa"/>
              <w:bottom w:w="0" w:type="dxa"/>
              <w:right w:w="9" w:type="dxa"/>
            </w:tcMar>
            <w:vAlign w:val="center"/>
            <w:hideMark/>
          </w:tcPr>
          <w:p w14:paraId="40C6C46E"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t xml:space="preserve">KRA 6 / SG 6b and </w:t>
            </w:r>
            <w:proofErr w:type="gramStart"/>
            <w:r w:rsidRPr="0068328B">
              <w:rPr>
                <w:rFonts w:ascii="Arial" w:eastAsia="Times New Roman" w:hAnsi="Arial" w:cs="Arial"/>
                <w:color w:val="000000" w:themeColor="dark1"/>
                <w:kern w:val="24"/>
                <w:sz w:val="20"/>
                <w:szCs w:val="20"/>
                <w:lang w:eastAsia="zh-HK"/>
              </w:rPr>
              <w:t xml:space="preserve">6c        </w:t>
            </w:r>
            <w:proofErr w:type="gramEnd"/>
          </w:p>
        </w:tc>
        <w:tc>
          <w:tcPr>
            <w:tcW w:w="2356" w:type="dxa"/>
            <w:shd w:val="clear" w:color="auto" w:fill="D9DEE5"/>
            <w:tcMar>
              <w:top w:w="9" w:type="dxa"/>
              <w:left w:w="9" w:type="dxa"/>
              <w:bottom w:w="0" w:type="dxa"/>
              <w:right w:w="9" w:type="dxa"/>
            </w:tcMar>
            <w:vAlign w:val="center"/>
            <w:hideMark/>
          </w:tcPr>
          <w:p w14:paraId="246A8502"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t>To facilitate technology transfer among TC Members through research and development initiatives.</w:t>
            </w:r>
          </w:p>
        </w:tc>
        <w:tc>
          <w:tcPr>
            <w:tcW w:w="1408" w:type="dxa"/>
            <w:shd w:val="clear" w:color="auto" w:fill="D9DEE5"/>
            <w:tcMar>
              <w:top w:w="9" w:type="dxa"/>
              <w:left w:w="9" w:type="dxa"/>
              <w:bottom w:w="0" w:type="dxa"/>
              <w:right w:w="9" w:type="dxa"/>
            </w:tcMar>
            <w:vAlign w:val="center"/>
            <w:hideMark/>
          </w:tcPr>
          <w:p w14:paraId="257D576C"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t>Research Fellowship</w:t>
            </w:r>
          </w:p>
        </w:tc>
        <w:tc>
          <w:tcPr>
            <w:tcW w:w="997" w:type="dxa"/>
            <w:shd w:val="clear" w:color="auto" w:fill="D9DEE5"/>
            <w:tcMar>
              <w:top w:w="9" w:type="dxa"/>
              <w:left w:w="9" w:type="dxa"/>
              <w:bottom w:w="0" w:type="dxa"/>
              <w:right w:w="9" w:type="dxa"/>
            </w:tcMar>
            <w:vAlign w:val="center"/>
            <w:hideMark/>
          </w:tcPr>
          <w:p w14:paraId="548F9ED4"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t>WGM, WGH and WGDRR</w:t>
            </w:r>
          </w:p>
        </w:tc>
        <w:tc>
          <w:tcPr>
            <w:tcW w:w="1440" w:type="dxa"/>
            <w:shd w:val="clear" w:color="auto" w:fill="D9DEE5"/>
            <w:tcMar>
              <w:top w:w="9" w:type="dxa"/>
              <w:left w:w="9" w:type="dxa"/>
              <w:bottom w:w="0" w:type="dxa"/>
              <w:right w:w="9" w:type="dxa"/>
            </w:tcMar>
            <w:vAlign w:val="center"/>
            <w:hideMark/>
          </w:tcPr>
          <w:p w14:paraId="24CD07A1"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t>Provision of administrative and logistic support.</w:t>
            </w:r>
          </w:p>
        </w:tc>
        <w:tc>
          <w:tcPr>
            <w:tcW w:w="964" w:type="dxa"/>
            <w:shd w:val="clear" w:color="auto" w:fill="D9DEE5"/>
            <w:tcMar>
              <w:top w:w="9" w:type="dxa"/>
              <w:left w:w="9" w:type="dxa"/>
              <w:bottom w:w="0" w:type="dxa"/>
              <w:right w:w="9" w:type="dxa"/>
            </w:tcMar>
            <w:vAlign w:val="center"/>
            <w:hideMark/>
          </w:tcPr>
          <w:p w14:paraId="68AA7271"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t>2nd - 4th</w:t>
            </w:r>
          </w:p>
        </w:tc>
        <w:tc>
          <w:tcPr>
            <w:tcW w:w="1304" w:type="dxa"/>
            <w:shd w:val="clear" w:color="auto" w:fill="D9DEE5"/>
            <w:tcMar>
              <w:top w:w="9" w:type="dxa"/>
              <w:left w:w="9" w:type="dxa"/>
              <w:bottom w:w="0" w:type="dxa"/>
              <w:right w:w="9" w:type="dxa"/>
            </w:tcMar>
            <w:vAlign w:val="center"/>
            <w:hideMark/>
          </w:tcPr>
          <w:p w14:paraId="6DF559C6"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t>TC Members</w:t>
            </w:r>
          </w:p>
        </w:tc>
        <w:tc>
          <w:tcPr>
            <w:tcW w:w="1417" w:type="dxa"/>
            <w:shd w:val="clear" w:color="auto" w:fill="D9DEE5"/>
            <w:tcMar>
              <w:top w:w="9" w:type="dxa"/>
              <w:left w:w="9" w:type="dxa"/>
              <w:bottom w:w="0" w:type="dxa"/>
              <w:right w:w="9" w:type="dxa"/>
            </w:tcMar>
            <w:vAlign w:val="center"/>
            <w:hideMark/>
          </w:tcPr>
          <w:p w14:paraId="78820360" w14:textId="3EBBF296" w:rsidR="009B6955" w:rsidRPr="0068328B" w:rsidRDefault="00EB713B" w:rsidP="009B6955">
            <w:pPr>
              <w:widowControl/>
              <w:jc w:val="center"/>
              <w:textAlignment w:val="center"/>
              <w:rPr>
                <w:rFonts w:ascii="Arial" w:eastAsiaTheme="minorEastAsia" w:hAnsi="Arial" w:cs="Arial"/>
                <w:color w:val="000000" w:themeColor="dark1"/>
                <w:kern w:val="24"/>
                <w:sz w:val="20"/>
                <w:szCs w:val="20"/>
                <w:lang w:eastAsia="zh-HK"/>
              </w:rPr>
            </w:pPr>
            <w:r w:rsidRPr="0068328B">
              <w:rPr>
                <w:rFonts w:ascii="Arial" w:eastAsia="Times New Roman" w:hAnsi="Arial" w:cs="Arial"/>
                <w:color w:val="000000" w:themeColor="dark1"/>
                <w:kern w:val="24"/>
                <w:sz w:val="20"/>
                <w:szCs w:val="20"/>
                <w:lang w:eastAsia="zh-HK"/>
              </w:rPr>
              <w:t>Publication of research findings and development output in TCRR or other journals.</w:t>
            </w:r>
          </w:p>
        </w:tc>
        <w:tc>
          <w:tcPr>
            <w:tcW w:w="1560" w:type="dxa"/>
            <w:shd w:val="clear" w:color="auto" w:fill="D9DEE5"/>
            <w:tcMar>
              <w:top w:w="9" w:type="dxa"/>
              <w:left w:w="9" w:type="dxa"/>
              <w:bottom w:w="0" w:type="dxa"/>
              <w:right w:w="9" w:type="dxa"/>
            </w:tcMar>
            <w:vAlign w:val="center"/>
            <w:hideMark/>
          </w:tcPr>
          <w:p w14:paraId="2EC88338"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t>Fellowship offered by voluntary hosts.</w:t>
            </w:r>
          </w:p>
        </w:tc>
        <w:tc>
          <w:tcPr>
            <w:tcW w:w="1559" w:type="dxa"/>
            <w:shd w:val="clear" w:color="auto" w:fill="D9DEE5"/>
            <w:tcMar>
              <w:top w:w="9" w:type="dxa"/>
              <w:left w:w="9" w:type="dxa"/>
              <w:bottom w:w="0" w:type="dxa"/>
              <w:right w:w="9" w:type="dxa"/>
            </w:tcMar>
            <w:vAlign w:val="center"/>
            <w:hideMark/>
          </w:tcPr>
          <w:p w14:paraId="5D5ED33C"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t>TC Members</w:t>
            </w:r>
          </w:p>
        </w:tc>
      </w:tr>
      <w:tr w:rsidR="00094544" w:rsidRPr="0068328B" w14:paraId="313CA934" w14:textId="77777777" w:rsidTr="00AC6EF7">
        <w:trPr>
          <w:trHeight w:val="1985"/>
        </w:trPr>
        <w:tc>
          <w:tcPr>
            <w:tcW w:w="1012" w:type="dxa"/>
            <w:shd w:val="clear" w:color="auto" w:fill="D9DEE5"/>
            <w:tcMar>
              <w:top w:w="9" w:type="dxa"/>
              <w:left w:w="9" w:type="dxa"/>
              <w:bottom w:w="0" w:type="dxa"/>
              <w:right w:w="9" w:type="dxa"/>
            </w:tcMar>
            <w:vAlign w:val="center"/>
            <w:hideMark/>
          </w:tcPr>
          <w:p w14:paraId="6E97E09E"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lastRenderedPageBreak/>
              <w:t>3</w:t>
            </w:r>
          </w:p>
        </w:tc>
        <w:tc>
          <w:tcPr>
            <w:tcW w:w="999" w:type="dxa"/>
            <w:shd w:val="clear" w:color="auto" w:fill="D9DEE5"/>
            <w:tcMar>
              <w:top w:w="9" w:type="dxa"/>
              <w:left w:w="9" w:type="dxa"/>
              <w:bottom w:w="0" w:type="dxa"/>
              <w:right w:w="9" w:type="dxa"/>
            </w:tcMar>
            <w:vAlign w:val="center"/>
            <w:hideMark/>
          </w:tcPr>
          <w:p w14:paraId="5390F83F"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t xml:space="preserve">KRA 6 / SG 6b and </w:t>
            </w:r>
            <w:proofErr w:type="gramStart"/>
            <w:r w:rsidRPr="0068328B">
              <w:rPr>
                <w:rFonts w:ascii="Arial" w:eastAsia="Times New Roman" w:hAnsi="Arial" w:cs="Arial"/>
                <w:color w:val="000000" w:themeColor="dark1"/>
                <w:kern w:val="24"/>
                <w:sz w:val="20"/>
                <w:szCs w:val="20"/>
                <w:lang w:eastAsia="zh-HK"/>
              </w:rPr>
              <w:t xml:space="preserve">6c        </w:t>
            </w:r>
            <w:proofErr w:type="gramEnd"/>
          </w:p>
        </w:tc>
        <w:tc>
          <w:tcPr>
            <w:tcW w:w="2356" w:type="dxa"/>
            <w:shd w:val="clear" w:color="auto" w:fill="D9DEE5"/>
            <w:tcMar>
              <w:top w:w="9" w:type="dxa"/>
              <w:left w:w="9" w:type="dxa"/>
              <w:bottom w:w="0" w:type="dxa"/>
              <w:right w:w="9" w:type="dxa"/>
            </w:tcMar>
            <w:vAlign w:val="center"/>
            <w:hideMark/>
          </w:tcPr>
          <w:p w14:paraId="7B90639F"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color w:val="000000" w:themeColor="dark1"/>
                <w:kern w:val="24"/>
                <w:sz w:val="20"/>
                <w:szCs w:val="20"/>
                <w:lang w:eastAsia="zh-HK"/>
              </w:rPr>
              <w:t>To enhance TC Members' capacity and knowledge in operational tropical cyclone forecasting.</w:t>
            </w:r>
          </w:p>
        </w:tc>
        <w:tc>
          <w:tcPr>
            <w:tcW w:w="1408" w:type="dxa"/>
            <w:shd w:val="clear" w:color="auto" w:fill="D9DEE5"/>
            <w:tcMar>
              <w:top w:w="9" w:type="dxa"/>
              <w:left w:w="9" w:type="dxa"/>
              <w:bottom w:w="0" w:type="dxa"/>
              <w:right w:w="9" w:type="dxa"/>
            </w:tcMar>
            <w:vAlign w:val="center"/>
            <w:hideMark/>
          </w:tcPr>
          <w:p w14:paraId="6D4AC9B0" w14:textId="77777777" w:rsidR="00EB713B" w:rsidRPr="0068328B" w:rsidRDefault="00EB713B" w:rsidP="00094544">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kern w:val="24"/>
                <w:sz w:val="20"/>
                <w:szCs w:val="20"/>
                <w:lang w:eastAsia="zh-HK"/>
              </w:rPr>
              <w:t xml:space="preserve">Attachment of 3 </w:t>
            </w:r>
            <w:r w:rsidR="00094544" w:rsidRPr="0068328B">
              <w:rPr>
                <w:rFonts w:ascii="Arial" w:eastAsia="Times New Roman" w:hAnsi="Arial" w:cs="Arial"/>
                <w:kern w:val="24"/>
                <w:sz w:val="20"/>
                <w:szCs w:val="20"/>
                <w:lang w:eastAsia="zh-HK"/>
              </w:rPr>
              <w:t>f</w:t>
            </w:r>
            <w:r w:rsidRPr="0068328B">
              <w:rPr>
                <w:rFonts w:ascii="Arial" w:eastAsia="Times New Roman" w:hAnsi="Arial" w:cs="Arial"/>
                <w:kern w:val="24"/>
                <w:sz w:val="20"/>
                <w:szCs w:val="20"/>
                <w:lang w:eastAsia="zh-HK"/>
              </w:rPr>
              <w:t>orecasters from TC and 3 forecasters from PTC to RSMC Tokyo</w:t>
            </w:r>
          </w:p>
        </w:tc>
        <w:tc>
          <w:tcPr>
            <w:tcW w:w="997" w:type="dxa"/>
            <w:shd w:val="clear" w:color="auto" w:fill="D9DEE5"/>
            <w:tcMar>
              <w:top w:w="9" w:type="dxa"/>
              <w:left w:w="9" w:type="dxa"/>
              <w:bottom w:w="0" w:type="dxa"/>
              <w:right w:w="9" w:type="dxa"/>
            </w:tcMar>
            <w:vAlign w:val="center"/>
            <w:hideMark/>
          </w:tcPr>
          <w:p w14:paraId="692859C0"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proofErr w:type="gramStart"/>
            <w:r w:rsidRPr="0068328B">
              <w:rPr>
                <w:rFonts w:ascii="Arial" w:eastAsia="Times New Roman" w:hAnsi="Arial" w:cs="Arial"/>
                <w:kern w:val="24"/>
                <w:sz w:val="20"/>
                <w:szCs w:val="20"/>
                <w:lang w:eastAsia="zh-HK"/>
              </w:rPr>
              <w:t>nil</w:t>
            </w:r>
            <w:proofErr w:type="gramEnd"/>
          </w:p>
        </w:tc>
        <w:tc>
          <w:tcPr>
            <w:tcW w:w="1440" w:type="dxa"/>
            <w:shd w:val="clear" w:color="auto" w:fill="D9DEE5"/>
            <w:tcMar>
              <w:top w:w="9" w:type="dxa"/>
              <w:left w:w="9" w:type="dxa"/>
              <w:bottom w:w="0" w:type="dxa"/>
              <w:right w:w="9" w:type="dxa"/>
            </w:tcMar>
            <w:vAlign w:val="center"/>
            <w:hideMark/>
          </w:tcPr>
          <w:p w14:paraId="4C07FB7B"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kern w:val="24"/>
                <w:sz w:val="20"/>
                <w:szCs w:val="20"/>
                <w:lang w:eastAsia="zh-HK"/>
              </w:rPr>
              <w:t>Provision of administrative and logistic support.</w:t>
            </w:r>
          </w:p>
        </w:tc>
        <w:tc>
          <w:tcPr>
            <w:tcW w:w="964" w:type="dxa"/>
            <w:shd w:val="clear" w:color="auto" w:fill="D9DEE5"/>
            <w:tcMar>
              <w:top w:w="9" w:type="dxa"/>
              <w:left w:w="9" w:type="dxa"/>
              <w:bottom w:w="0" w:type="dxa"/>
              <w:right w:w="9" w:type="dxa"/>
            </w:tcMar>
            <w:vAlign w:val="center"/>
            <w:hideMark/>
          </w:tcPr>
          <w:p w14:paraId="69478AA1"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kern w:val="24"/>
                <w:sz w:val="20"/>
                <w:szCs w:val="20"/>
                <w:lang w:eastAsia="zh-HK"/>
              </w:rPr>
              <w:t>3rd</w:t>
            </w:r>
          </w:p>
        </w:tc>
        <w:tc>
          <w:tcPr>
            <w:tcW w:w="1304" w:type="dxa"/>
            <w:shd w:val="clear" w:color="auto" w:fill="D9DEE5"/>
            <w:tcMar>
              <w:top w:w="9" w:type="dxa"/>
              <w:left w:w="9" w:type="dxa"/>
              <w:bottom w:w="0" w:type="dxa"/>
              <w:right w:w="9" w:type="dxa"/>
            </w:tcMar>
            <w:vAlign w:val="center"/>
            <w:hideMark/>
          </w:tcPr>
          <w:p w14:paraId="789E205F"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kern w:val="24"/>
                <w:sz w:val="20"/>
                <w:szCs w:val="20"/>
                <w:lang w:eastAsia="zh-HK"/>
              </w:rPr>
              <w:t>RSMC Tokyo, WMO</w:t>
            </w:r>
          </w:p>
        </w:tc>
        <w:tc>
          <w:tcPr>
            <w:tcW w:w="1417" w:type="dxa"/>
            <w:shd w:val="clear" w:color="auto" w:fill="D9DEE5"/>
            <w:tcMar>
              <w:top w:w="9" w:type="dxa"/>
              <w:left w:w="9" w:type="dxa"/>
              <w:bottom w:w="0" w:type="dxa"/>
              <w:right w:w="9" w:type="dxa"/>
            </w:tcMar>
            <w:vAlign w:val="center"/>
            <w:hideMark/>
          </w:tcPr>
          <w:p w14:paraId="654CCD34" w14:textId="77777777" w:rsidR="00EB713B" w:rsidRPr="0068328B" w:rsidRDefault="00EB713B" w:rsidP="00EB713B">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kern w:val="24"/>
                <w:sz w:val="20"/>
                <w:szCs w:val="20"/>
                <w:lang w:eastAsia="zh-HK"/>
              </w:rPr>
              <w:t>Assessment as given in RSMC Tokyo report.</w:t>
            </w:r>
          </w:p>
        </w:tc>
        <w:tc>
          <w:tcPr>
            <w:tcW w:w="1560" w:type="dxa"/>
            <w:shd w:val="clear" w:color="auto" w:fill="D9DEE5"/>
            <w:tcMar>
              <w:top w:w="9" w:type="dxa"/>
              <w:left w:w="9" w:type="dxa"/>
              <w:bottom w:w="0" w:type="dxa"/>
              <w:right w:w="9" w:type="dxa"/>
            </w:tcMar>
            <w:vAlign w:val="center"/>
            <w:hideMark/>
          </w:tcPr>
          <w:p w14:paraId="4E6924EC" w14:textId="0E4BCD54" w:rsidR="00EB713B" w:rsidRPr="0068328B" w:rsidRDefault="00EB713B" w:rsidP="007F5CA9">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kern w:val="24"/>
                <w:sz w:val="20"/>
                <w:szCs w:val="20"/>
                <w:lang w:eastAsia="zh-HK"/>
              </w:rPr>
              <w:t>USD 7,500</w:t>
            </w:r>
            <w:r w:rsidR="007F5CA9" w:rsidRPr="0068328B">
              <w:rPr>
                <w:rStyle w:val="FootnoteReference"/>
                <w:rFonts w:ascii="Arial" w:eastAsia="Times New Roman" w:hAnsi="Arial" w:cs="Arial"/>
                <w:kern w:val="24"/>
                <w:sz w:val="20"/>
                <w:szCs w:val="20"/>
                <w:lang w:eastAsia="zh-HK"/>
              </w:rPr>
              <w:footnoteReference w:id="1"/>
            </w:r>
          </w:p>
        </w:tc>
        <w:tc>
          <w:tcPr>
            <w:tcW w:w="1559" w:type="dxa"/>
            <w:shd w:val="clear" w:color="auto" w:fill="D9DEE5"/>
            <w:tcMar>
              <w:top w:w="9" w:type="dxa"/>
              <w:left w:w="9" w:type="dxa"/>
              <w:bottom w:w="0" w:type="dxa"/>
              <w:right w:w="9" w:type="dxa"/>
            </w:tcMar>
            <w:vAlign w:val="center"/>
            <w:hideMark/>
          </w:tcPr>
          <w:p w14:paraId="32BA5431" w14:textId="5260B9FE" w:rsidR="00EB713B" w:rsidRPr="0068328B" w:rsidRDefault="00EB713B" w:rsidP="006443AF">
            <w:pPr>
              <w:widowControl/>
              <w:jc w:val="center"/>
              <w:textAlignment w:val="center"/>
              <w:rPr>
                <w:rFonts w:ascii="Arial" w:eastAsia="Times New Roman" w:hAnsi="Arial" w:cs="Arial"/>
                <w:kern w:val="0"/>
                <w:sz w:val="36"/>
                <w:szCs w:val="36"/>
                <w:lang w:eastAsia="zh-HK"/>
              </w:rPr>
            </w:pPr>
            <w:r w:rsidRPr="0068328B">
              <w:rPr>
                <w:rFonts w:ascii="Arial" w:eastAsia="Times New Roman" w:hAnsi="Arial" w:cs="Arial"/>
                <w:kern w:val="24"/>
                <w:sz w:val="20"/>
                <w:szCs w:val="20"/>
                <w:lang w:eastAsia="zh-HK"/>
              </w:rPr>
              <w:t xml:space="preserve">TCTF </w:t>
            </w:r>
          </w:p>
        </w:tc>
      </w:tr>
    </w:tbl>
    <w:p w14:paraId="7F33FBB7" w14:textId="77777777" w:rsidR="00593AF2" w:rsidRPr="0068328B" w:rsidRDefault="00593AF2" w:rsidP="00810BB2">
      <w:pPr>
        <w:jc w:val="both"/>
        <w:rPr>
          <w:rFonts w:ascii="Times New Roman" w:hAnsi="Times New Roman"/>
          <w:lang w:eastAsia="zh-HK"/>
        </w:rPr>
      </w:pPr>
    </w:p>
    <w:p w14:paraId="084C94CB" w14:textId="77777777" w:rsidR="00FD059B" w:rsidRPr="0068328B" w:rsidRDefault="00FD059B">
      <w:pPr>
        <w:widowControl/>
        <w:rPr>
          <w:rFonts w:ascii="Times New Roman" w:hAnsi="Times New Roman"/>
          <w:lang w:eastAsia="zh-HK"/>
        </w:rPr>
        <w:sectPr w:rsidR="00FD059B" w:rsidRPr="0068328B" w:rsidSect="00E47E80">
          <w:pgSz w:w="16838" w:h="11906" w:orient="landscape"/>
          <w:pgMar w:top="1134" w:right="1134" w:bottom="1134" w:left="1134" w:header="851" w:footer="992" w:gutter="0"/>
          <w:cols w:space="425"/>
          <w:docGrid w:linePitch="360"/>
        </w:sectPr>
      </w:pPr>
    </w:p>
    <w:p w14:paraId="7CF4E637" w14:textId="77777777" w:rsidR="00256A60" w:rsidRPr="0068328B" w:rsidRDefault="00256A60" w:rsidP="00256A60">
      <w:pPr>
        <w:jc w:val="right"/>
        <w:rPr>
          <w:rFonts w:ascii="Times New Roman" w:hAnsi="Times New Roman"/>
          <w:b/>
          <w:i/>
          <w:szCs w:val="24"/>
          <w:lang w:eastAsia="zh-HK"/>
        </w:rPr>
      </w:pPr>
      <w:r w:rsidRPr="0068328B">
        <w:rPr>
          <w:rFonts w:ascii="Times New Roman" w:hAnsi="Times New Roman" w:hint="eastAsia"/>
          <w:b/>
          <w:i/>
          <w:szCs w:val="24"/>
          <w:lang w:eastAsia="zh-HK"/>
        </w:rPr>
        <w:lastRenderedPageBreak/>
        <w:t>Annex IX</w:t>
      </w:r>
    </w:p>
    <w:p w14:paraId="5A30CE34" w14:textId="77777777" w:rsidR="00256A60" w:rsidRPr="0068328B" w:rsidRDefault="00256A60" w:rsidP="00256A60">
      <w:pPr>
        <w:jc w:val="center"/>
        <w:rPr>
          <w:rFonts w:ascii="Times New Roman" w:hAnsi="Times New Roman"/>
          <w:b/>
          <w:szCs w:val="24"/>
          <w:lang w:eastAsia="zh-HK"/>
        </w:rPr>
      </w:pPr>
    </w:p>
    <w:p w14:paraId="1D639568" w14:textId="77777777" w:rsidR="00256A60" w:rsidRPr="0068328B" w:rsidRDefault="00256A60" w:rsidP="00256A60">
      <w:pPr>
        <w:jc w:val="center"/>
        <w:rPr>
          <w:rFonts w:ascii="Times New Roman" w:hAnsi="Times New Roman"/>
          <w:b/>
          <w:sz w:val="28"/>
          <w:szCs w:val="28"/>
          <w:lang w:eastAsia="zh-HK"/>
        </w:rPr>
      </w:pPr>
      <w:r w:rsidRPr="0068328B">
        <w:rPr>
          <w:rFonts w:ascii="Times New Roman" w:hAnsi="Times New Roman"/>
          <w:b/>
          <w:sz w:val="28"/>
          <w:szCs w:val="28"/>
          <w:lang w:eastAsia="zh-HK"/>
        </w:rPr>
        <w:t xml:space="preserve">RSMC Tokyo Attachment Training </w:t>
      </w:r>
      <w:r w:rsidR="006B29A4" w:rsidRPr="0068328B">
        <w:rPr>
          <w:rFonts w:ascii="Times New Roman" w:hAnsi="Times New Roman"/>
          <w:b/>
          <w:sz w:val="28"/>
          <w:szCs w:val="28"/>
          <w:lang w:eastAsia="zh-HK"/>
        </w:rPr>
        <w:t xml:space="preserve">Arrangement </w:t>
      </w:r>
      <w:r w:rsidRPr="0068328B">
        <w:rPr>
          <w:rFonts w:ascii="Times New Roman" w:hAnsi="Times New Roman"/>
          <w:b/>
          <w:sz w:val="28"/>
          <w:szCs w:val="28"/>
          <w:lang w:eastAsia="zh-HK"/>
        </w:rPr>
        <w:t>for 2016-17</w:t>
      </w:r>
    </w:p>
    <w:p w14:paraId="10677B92" w14:textId="77777777" w:rsidR="00256A60" w:rsidRPr="0068328B" w:rsidRDefault="00256A60" w:rsidP="00256A60">
      <w:pPr>
        <w:jc w:val="center"/>
        <w:rPr>
          <w:rFonts w:ascii="Times New Roman" w:hAnsi="Times New Roman"/>
          <w:sz w:val="28"/>
          <w:szCs w:val="28"/>
          <w:lang w:eastAsia="zh-HK"/>
        </w:rPr>
      </w:pPr>
    </w:p>
    <w:p w14:paraId="6CFC39C6" w14:textId="77777777" w:rsidR="00256A60" w:rsidRPr="0068328B" w:rsidRDefault="00A901AF" w:rsidP="00256A60">
      <w:pPr>
        <w:pStyle w:val="ListParagraph"/>
        <w:ind w:leftChars="0" w:left="0"/>
        <w:jc w:val="both"/>
        <w:rPr>
          <w:rFonts w:ascii="Times New Roman" w:hAnsi="Times New Roman"/>
          <w:sz w:val="28"/>
          <w:szCs w:val="28"/>
          <w:lang w:eastAsia="zh-HK"/>
        </w:rPr>
      </w:pPr>
      <w:r w:rsidRPr="0068328B">
        <w:rPr>
          <w:rFonts w:ascii="Times New Roman" w:hAnsi="Times New Roman"/>
          <w:sz w:val="28"/>
          <w:szCs w:val="28"/>
          <w:lang w:eastAsia="zh-HK"/>
        </w:rPr>
        <w:t xml:space="preserve">The new arrangements for </w:t>
      </w:r>
      <w:r w:rsidR="00256A60" w:rsidRPr="0068328B">
        <w:rPr>
          <w:rFonts w:ascii="Times New Roman" w:hAnsi="Times New Roman"/>
          <w:sz w:val="28"/>
          <w:szCs w:val="28"/>
          <w:lang w:eastAsia="zh-HK"/>
        </w:rPr>
        <w:t xml:space="preserve">the RSMC Tokyo Attachment Training for 2016-2017 </w:t>
      </w:r>
      <w:r w:rsidRPr="0068328B">
        <w:rPr>
          <w:rFonts w:ascii="Times New Roman" w:hAnsi="Times New Roman"/>
          <w:sz w:val="28"/>
          <w:szCs w:val="28"/>
          <w:lang w:eastAsia="zh-HK"/>
        </w:rPr>
        <w:t>as adopted in the 47</w:t>
      </w:r>
      <w:r w:rsidRPr="0068328B">
        <w:rPr>
          <w:rFonts w:ascii="Times New Roman" w:hAnsi="Times New Roman"/>
          <w:sz w:val="28"/>
          <w:szCs w:val="28"/>
          <w:vertAlign w:val="superscript"/>
          <w:lang w:eastAsia="zh-HK"/>
        </w:rPr>
        <w:t>th</w:t>
      </w:r>
      <w:r w:rsidRPr="0068328B">
        <w:rPr>
          <w:rFonts w:ascii="Times New Roman" w:hAnsi="Times New Roman"/>
          <w:sz w:val="28"/>
          <w:szCs w:val="28"/>
          <w:lang w:eastAsia="zh-HK"/>
        </w:rPr>
        <w:t xml:space="preserve"> Session of the Typhoon Committee </w:t>
      </w:r>
      <w:r w:rsidR="00AA2547" w:rsidRPr="0068328B">
        <w:rPr>
          <w:rFonts w:ascii="Times New Roman" w:hAnsi="Times New Roman"/>
          <w:sz w:val="28"/>
          <w:szCs w:val="28"/>
          <w:lang w:eastAsia="zh-HK"/>
        </w:rPr>
        <w:t xml:space="preserve">(TC) </w:t>
      </w:r>
      <w:r w:rsidRPr="0068328B">
        <w:rPr>
          <w:rFonts w:ascii="Times New Roman" w:hAnsi="Times New Roman"/>
          <w:sz w:val="28"/>
          <w:szCs w:val="28"/>
          <w:lang w:eastAsia="zh-HK"/>
        </w:rPr>
        <w:t xml:space="preserve">are </w:t>
      </w:r>
      <w:r w:rsidR="00256A60" w:rsidRPr="0068328B">
        <w:rPr>
          <w:rFonts w:ascii="Times New Roman" w:hAnsi="Times New Roman"/>
          <w:sz w:val="28"/>
          <w:szCs w:val="28"/>
          <w:lang w:eastAsia="zh-HK"/>
        </w:rPr>
        <w:t xml:space="preserve">as </w:t>
      </w:r>
      <w:proofErr w:type="gramStart"/>
      <w:r w:rsidR="00256A60" w:rsidRPr="0068328B">
        <w:rPr>
          <w:rFonts w:ascii="Times New Roman" w:hAnsi="Times New Roman"/>
          <w:sz w:val="28"/>
          <w:szCs w:val="28"/>
          <w:lang w:eastAsia="zh-HK"/>
        </w:rPr>
        <w:t>follows :</w:t>
      </w:r>
      <w:proofErr w:type="gramEnd"/>
    </w:p>
    <w:p w14:paraId="23414170" w14:textId="77777777" w:rsidR="00A901AF" w:rsidRPr="0068328B" w:rsidRDefault="00A901AF" w:rsidP="00256A60">
      <w:pPr>
        <w:pStyle w:val="ListParagraph"/>
        <w:ind w:leftChars="0" w:left="0"/>
        <w:jc w:val="both"/>
        <w:rPr>
          <w:rFonts w:ascii="Times New Roman" w:hAnsi="Times New Roman"/>
          <w:sz w:val="28"/>
          <w:szCs w:val="28"/>
          <w:lang w:eastAsia="zh-HK"/>
        </w:rPr>
      </w:pPr>
    </w:p>
    <w:p w14:paraId="19783DBB" w14:textId="77777777" w:rsidR="00256A60" w:rsidRPr="0068328B" w:rsidRDefault="00256A60" w:rsidP="00AC6EF7">
      <w:pPr>
        <w:pStyle w:val="ListParagraph"/>
        <w:numPr>
          <w:ilvl w:val="0"/>
          <w:numId w:val="14"/>
        </w:numPr>
        <w:spacing w:beforeLines="50" w:before="120"/>
        <w:ind w:leftChars="0"/>
        <w:jc w:val="both"/>
        <w:rPr>
          <w:rFonts w:ascii="Times New Roman" w:hAnsi="Times New Roman"/>
          <w:b/>
          <w:sz w:val="28"/>
          <w:szCs w:val="28"/>
          <w:lang w:eastAsia="zh-HK"/>
        </w:rPr>
      </w:pPr>
      <w:r w:rsidRPr="0068328B">
        <w:rPr>
          <w:rFonts w:ascii="Times New Roman" w:hAnsi="Times New Roman" w:hint="eastAsia"/>
          <w:i/>
          <w:sz w:val="28"/>
          <w:szCs w:val="28"/>
          <w:lang w:eastAsia="zh-HK"/>
        </w:rPr>
        <w:t xml:space="preserve">Number of </w:t>
      </w:r>
      <w:proofErr w:type="gramStart"/>
      <w:r w:rsidRPr="0068328B">
        <w:rPr>
          <w:rFonts w:ascii="Times New Roman" w:hAnsi="Times New Roman" w:hint="eastAsia"/>
          <w:i/>
          <w:sz w:val="28"/>
          <w:szCs w:val="28"/>
          <w:lang w:eastAsia="zh-HK"/>
        </w:rPr>
        <w:t>trainees</w:t>
      </w:r>
      <w:r w:rsidRPr="0068328B">
        <w:rPr>
          <w:rFonts w:ascii="Times New Roman" w:hAnsi="Times New Roman" w:hint="eastAsia"/>
          <w:sz w:val="28"/>
          <w:szCs w:val="28"/>
          <w:lang w:eastAsia="zh-HK"/>
        </w:rPr>
        <w:t xml:space="preserve"> :</w:t>
      </w:r>
      <w:proofErr w:type="gramEnd"/>
      <w:r w:rsidRPr="0068328B">
        <w:rPr>
          <w:rFonts w:ascii="Times New Roman" w:hAnsi="Times New Roman" w:hint="eastAsia"/>
          <w:sz w:val="28"/>
          <w:szCs w:val="28"/>
          <w:lang w:eastAsia="zh-HK"/>
        </w:rPr>
        <w:t xml:space="preserve"> </w:t>
      </w:r>
      <w:r w:rsidRPr="0068328B">
        <w:rPr>
          <w:rFonts w:ascii="Times New Roman" w:hAnsi="Times New Roman" w:hint="eastAsia"/>
          <w:b/>
          <w:sz w:val="28"/>
          <w:szCs w:val="28"/>
          <w:lang w:eastAsia="zh-HK"/>
        </w:rPr>
        <w:t>Three</w:t>
      </w:r>
      <w:r w:rsidR="00AA2547" w:rsidRPr="0068328B">
        <w:rPr>
          <w:rFonts w:ascii="Times New Roman" w:hAnsi="Times New Roman"/>
          <w:b/>
          <w:sz w:val="28"/>
          <w:szCs w:val="28"/>
          <w:lang w:eastAsia="zh-HK"/>
        </w:rPr>
        <w:t xml:space="preserve"> forecasters from TC Members</w:t>
      </w:r>
    </w:p>
    <w:p w14:paraId="34E4F2D2" w14:textId="77777777" w:rsidR="00256A60" w:rsidRPr="0068328B" w:rsidRDefault="00256A60" w:rsidP="00AC6EF7">
      <w:pPr>
        <w:pStyle w:val="ListParagraph"/>
        <w:numPr>
          <w:ilvl w:val="0"/>
          <w:numId w:val="14"/>
        </w:numPr>
        <w:spacing w:beforeLines="50" w:before="120"/>
        <w:ind w:leftChars="0"/>
        <w:jc w:val="both"/>
        <w:rPr>
          <w:rFonts w:ascii="Times New Roman" w:hAnsi="Times New Roman"/>
          <w:sz w:val="28"/>
          <w:szCs w:val="28"/>
          <w:lang w:eastAsia="zh-HK"/>
        </w:rPr>
      </w:pPr>
      <w:r w:rsidRPr="0068328B">
        <w:rPr>
          <w:rFonts w:ascii="Times New Roman" w:hAnsi="Times New Roman"/>
          <w:i/>
          <w:sz w:val="28"/>
          <w:szCs w:val="28"/>
          <w:lang w:eastAsia="zh-HK"/>
        </w:rPr>
        <w:t xml:space="preserve">Nomination and priority of </w:t>
      </w:r>
      <w:proofErr w:type="gramStart"/>
      <w:r w:rsidRPr="0068328B">
        <w:rPr>
          <w:rFonts w:ascii="Times New Roman" w:hAnsi="Times New Roman"/>
          <w:i/>
          <w:sz w:val="28"/>
          <w:szCs w:val="28"/>
          <w:lang w:eastAsia="zh-HK"/>
        </w:rPr>
        <w:t>participation</w:t>
      </w:r>
      <w:r w:rsidRPr="0068328B">
        <w:rPr>
          <w:rFonts w:ascii="Times New Roman" w:hAnsi="Times New Roman"/>
          <w:sz w:val="28"/>
          <w:szCs w:val="28"/>
          <w:lang w:eastAsia="zh-HK"/>
        </w:rPr>
        <w:t xml:space="preserve"> :</w:t>
      </w:r>
      <w:proofErr w:type="gramEnd"/>
    </w:p>
    <w:p w14:paraId="4E442B7E" w14:textId="77777777" w:rsidR="00256A60" w:rsidRPr="0068328B" w:rsidRDefault="00256A60" w:rsidP="00AC6EF7">
      <w:pPr>
        <w:pStyle w:val="ListParagraph"/>
        <w:numPr>
          <w:ilvl w:val="0"/>
          <w:numId w:val="15"/>
        </w:numPr>
        <w:spacing w:beforeLines="50" w:before="120"/>
        <w:ind w:leftChars="0" w:left="1134"/>
        <w:jc w:val="both"/>
        <w:rPr>
          <w:rFonts w:ascii="Times New Roman" w:hAnsi="Times New Roman"/>
          <w:sz w:val="28"/>
          <w:szCs w:val="28"/>
          <w:lang w:eastAsia="zh-HK"/>
        </w:rPr>
      </w:pPr>
      <w:r w:rsidRPr="0068328B">
        <w:rPr>
          <w:rFonts w:ascii="Times New Roman" w:hAnsi="Times New Roman"/>
          <w:sz w:val="28"/>
          <w:szCs w:val="28"/>
          <w:lang w:eastAsia="zh-HK"/>
        </w:rPr>
        <w:t xml:space="preserve">Invitation of nomination will be sent to </w:t>
      </w:r>
      <w:r w:rsidRPr="0068328B">
        <w:rPr>
          <w:rFonts w:ascii="Times New Roman" w:hAnsi="Times New Roman"/>
          <w:b/>
          <w:sz w:val="28"/>
          <w:szCs w:val="28"/>
          <w:lang w:eastAsia="zh-HK"/>
        </w:rPr>
        <w:t>ALL</w:t>
      </w:r>
      <w:r w:rsidRPr="0068328B">
        <w:rPr>
          <w:rFonts w:ascii="Times New Roman" w:hAnsi="Times New Roman"/>
          <w:sz w:val="28"/>
          <w:szCs w:val="28"/>
          <w:lang w:eastAsia="zh-HK"/>
        </w:rPr>
        <w:t xml:space="preserve"> </w:t>
      </w:r>
      <w:r w:rsidR="00EF5D04" w:rsidRPr="0068328B">
        <w:rPr>
          <w:rFonts w:ascii="Times New Roman" w:hAnsi="Times New Roman"/>
          <w:sz w:val="28"/>
          <w:szCs w:val="28"/>
          <w:lang w:eastAsia="zh-HK"/>
        </w:rPr>
        <w:t>TC</w:t>
      </w:r>
      <w:r w:rsidRPr="0068328B">
        <w:rPr>
          <w:rFonts w:ascii="Times New Roman" w:hAnsi="Times New Roman"/>
          <w:sz w:val="28"/>
          <w:szCs w:val="28"/>
          <w:lang w:eastAsia="zh-HK"/>
        </w:rPr>
        <w:t xml:space="preserve"> Members by TCS (up to one nomination for each Member).</w:t>
      </w:r>
    </w:p>
    <w:p w14:paraId="28456C5F" w14:textId="77777777" w:rsidR="00256A60" w:rsidRPr="0068328B" w:rsidRDefault="00256A60" w:rsidP="00AC6EF7">
      <w:pPr>
        <w:pStyle w:val="ListParagraph"/>
        <w:numPr>
          <w:ilvl w:val="0"/>
          <w:numId w:val="15"/>
        </w:numPr>
        <w:spacing w:beforeLines="50" w:before="120"/>
        <w:ind w:leftChars="0" w:left="1134"/>
        <w:jc w:val="both"/>
        <w:rPr>
          <w:rFonts w:ascii="Times New Roman" w:hAnsi="Times New Roman"/>
          <w:sz w:val="28"/>
          <w:szCs w:val="28"/>
          <w:lang w:eastAsia="zh-HK"/>
        </w:rPr>
      </w:pPr>
      <w:r w:rsidRPr="0068328B">
        <w:rPr>
          <w:rFonts w:ascii="Times New Roman" w:hAnsi="Times New Roman"/>
          <w:sz w:val="28"/>
          <w:szCs w:val="28"/>
          <w:lang w:eastAsia="zh-HK"/>
        </w:rPr>
        <w:t xml:space="preserve">If there are more than three nominations from Members, preference will be given </w:t>
      </w:r>
      <w:proofErr w:type="gramStart"/>
      <w:r w:rsidRPr="0068328B">
        <w:rPr>
          <w:rFonts w:ascii="Times New Roman" w:hAnsi="Times New Roman"/>
          <w:sz w:val="28"/>
          <w:szCs w:val="28"/>
          <w:lang w:eastAsia="zh-HK"/>
        </w:rPr>
        <w:t>to :</w:t>
      </w:r>
      <w:proofErr w:type="gramEnd"/>
    </w:p>
    <w:p w14:paraId="0A5B4C0F" w14:textId="77777777" w:rsidR="00256A60" w:rsidRPr="0068328B" w:rsidRDefault="00256A60" w:rsidP="00AC6EF7">
      <w:pPr>
        <w:pStyle w:val="ListParagraph"/>
        <w:numPr>
          <w:ilvl w:val="0"/>
          <w:numId w:val="17"/>
        </w:numPr>
        <w:spacing w:beforeLines="50" w:before="120"/>
        <w:ind w:leftChars="0"/>
        <w:jc w:val="both"/>
        <w:rPr>
          <w:rFonts w:ascii="Times New Roman" w:hAnsi="Times New Roman"/>
          <w:sz w:val="28"/>
          <w:szCs w:val="28"/>
          <w:lang w:eastAsia="zh-HK"/>
        </w:rPr>
      </w:pPr>
      <w:r w:rsidRPr="0068328B">
        <w:rPr>
          <w:rFonts w:ascii="Times New Roman" w:hAnsi="Times New Roman"/>
          <w:sz w:val="28"/>
          <w:szCs w:val="28"/>
          <w:lang w:eastAsia="zh-HK"/>
        </w:rPr>
        <w:t>Members that have more urgent need in capacity-building in operational forecasting;</w:t>
      </w:r>
    </w:p>
    <w:p w14:paraId="6B81A33A" w14:textId="77777777" w:rsidR="00256A60" w:rsidRPr="0068328B" w:rsidRDefault="00256A60" w:rsidP="00AC6EF7">
      <w:pPr>
        <w:pStyle w:val="ListParagraph"/>
        <w:numPr>
          <w:ilvl w:val="0"/>
          <w:numId w:val="17"/>
        </w:numPr>
        <w:spacing w:beforeLines="50" w:before="120"/>
        <w:ind w:leftChars="0"/>
        <w:jc w:val="both"/>
        <w:rPr>
          <w:rFonts w:ascii="Times New Roman" w:hAnsi="Times New Roman"/>
          <w:sz w:val="28"/>
          <w:szCs w:val="28"/>
          <w:lang w:eastAsia="zh-HK"/>
        </w:rPr>
      </w:pPr>
      <w:proofErr w:type="gramStart"/>
      <w:r w:rsidRPr="0068328B">
        <w:rPr>
          <w:rFonts w:ascii="Times New Roman" w:hAnsi="Times New Roman"/>
          <w:sz w:val="28"/>
          <w:szCs w:val="28"/>
          <w:lang w:eastAsia="zh-HK"/>
        </w:rPr>
        <w:t>women</w:t>
      </w:r>
      <w:proofErr w:type="gramEnd"/>
      <w:r w:rsidRPr="0068328B">
        <w:rPr>
          <w:rFonts w:ascii="Times New Roman" w:hAnsi="Times New Roman"/>
          <w:sz w:val="28"/>
          <w:szCs w:val="28"/>
          <w:lang w:eastAsia="zh-HK"/>
        </w:rPr>
        <w:t xml:space="preserve"> forecasters; then </w:t>
      </w:r>
    </w:p>
    <w:p w14:paraId="675FE8B8" w14:textId="77777777" w:rsidR="00256A60" w:rsidRPr="0068328B" w:rsidRDefault="00256A60" w:rsidP="00AC6EF7">
      <w:pPr>
        <w:pStyle w:val="ListParagraph"/>
        <w:numPr>
          <w:ilvl w:val="0"/>
          <w:numId w:val="17"/>
        </w:numPr>
        <w:spacing w:beforeLines="50" w:before="120"/>
        <w:ind w:leftChars="0"/>
        <w:jc w:val="both"/>
        <w:rPr>
          <w:rFonts w:ascii="Times New Roman" w:hAnsi="Times New Roman"/>
          <w:sz w:val="28"/>
          <w:szCs w:val="28"/>
          <w:lang w:eastAsia="zh-HK"/>
        </w:rPr>
      </w:pPr>
      <w:r w:rsidRPr="0068328B">
        <w:rPr>
          <w:rFonts w:ascii="Times New Roman" w:hAnsi="Times New Roman"/>
          <w:sz w:val="28"/>
          <w:szCs w:val="28"/>
          <w:lang w:eastAsia="zh-HK"/>
        </w:rPr>
        <w:t>Members that have not participated for a longer period of time.</w:t>
      </w:r>
    </w:p>
    <w:p w14:paraId="656FD666" w14:textId="77777777" w:rsidR="00256A60" w:rsidRPr="0068328B" w:rsidRDefault="00256A60" w:rsidP="00256A60">
      <w:pPr>
        <w:rPr>
          <w:sz w:val="28"/>
          <w:szCs w:val="28"/>
        </w:rPr>
      </w:pPr>
    </w:p>
    <w:p w14:paraId="0E80F50E" w14:textId="77777777" w:rsidR="00256A60" w:rsidRPr="0068328B" w:rsidRDefault="00256A60" w:rsidP="00AC6EF7">
      <w:pPr>
        <w:pStyle w:val="ListParagraph"/>
        <w:numPr>
          <w:ilvl w:val="0"/>
          <w:numId w:val="15"/>
        </w:numPr>
        <w:spacing w:beforeLines="50" w:before="120"/>
        <w:ind w:leftChars="0" w:left="1134"/>
        <w:jc w:val="both"/>
        <w:rPr>
          <w:sz w:val="28"/>
          <w:szCs w:val="28"/>
          <w:lang w:eastAsia="zh-HK"/>
        </w:rPr>
      </w:pPr>
      <w:r w:rsidRPr="0068328B">
        <w:rPr>
          <w:rFonts w:ascii="Times New Roman" w:hAnsi="Times New Roman"/>
          <w:sz w:val="28"/>
          <w:szCs w:val="28"/>
          <w:lang w:eastAsia="zh-HK"/>
        </w:rPr>
        <w:t xml:space="preserve">Based on (a) and (b) as well as in consultation with WMO TCP, </w:t>
      </w:r>
      <w:r w:rsidRPr="0068328B">
        <w:rPr>
          <w:rFonts w:ascii="Times New Roman" w:eastAsia="MS Mincho" w:hAnsi="Times New Roman" w:hint="eastAsia"/>
          <w:sz w:val="28"/>
          <w:szCs w:val="28"/>
          <w:lang w:eastAsia="ja-JP"/>
        </w:rPr>
        <w:t xml:space="preserve">TRCG and </w:t>
      </w:r>
      <w:r w:rsidR="004F2DE5" w:rsidRPr="0068328B">
        <w:rPr>
          <w:rFonts w:ascii="Times New Roman" w:hAnsi="Times New Roman"/>
          <w:sz w:val="28"/>
          <w:szCs w:val="28"/>
          <w:lang w:eastAsia="zh-HK"/>
        </w:rPr>
        <w:t>RSMC-</w:t>
      </w:r>
      <w:r w:rsidRPr="0068328B">
        <w:rPr>
          <w:rFonts w:ascii="Times New Roman" w:hAnsi="Times New Roman"/>
          <w:sz w:val="28"/>
          <w:szCs w:val="28"/>
          <w:lang w:eastAsia="zh-HK"/>
        </w:rPr>
        <w:t>Tokyo will jointly determine which Members attend the RSMC</w:t>
      </w:r>
      <w:r w:rsidR="004F2DE5" w:rsidRPr="0068328B">
        <w:rPr>
          <w:rFonts w:ascii="Times New Roman" w:hAnsi="Times New Roman"/>
          <w:sz w:val="28"/>
          <w:szCs w:val="28"/>
          <w:lang w:eastAsia="zh-HK"/>
        </w:rPr>
        <w:t>-</w:t>
      </w:r>
      <w:r w:rsidRPr="0068328B">
        <w:rPr>
          <w:rFonts w:ascii="Times New Roman" w:hAnsi="Times New Roman"/>
          <w:sz w:val="28"/>
          <w:szCs w:val="28"/>
          <w:lang w:eastAsia="zh-HK"/>
        </w:rPr>
        <w:t xml:space="preserve">Tokyo Attachment Training. </w:t>
      </w:r>
    </w:p>
    <w:p w14:paraId="0445C014" w14:textId="77777777" w:rsidR="00256A60" w:rsidRPr="0068328B" w:rsidRDefault="00256A60" w:rsidP="00AC6EF7">
      <w:pPr>
        <w:pStyle w:val="ListParagraph"/>
        <w:numPr>
          <w:ilvl w:val="0"/>
          <w:numId w:val="14"/>
        </w:numPr>
        <w:spacing w:beforeLines="50" w:before="120"/>
        <w:ind w:leftChars="0"/>
        <w:jc w:val="both"/>
        <w:rPr>
          <w:rFonts w:ascii="Times New Roman" w:hAnsi="Times New Roman"/>
          <w:sz w:val="28"/>
          <w:szCs w:val="28"/>
          <w:lang w:eastAsia="zh-HK"/>
        </w:rPr>
      </w:pPr>
      <w:r w:rsidRPr="0068328B">
        <w:rPr>
          <w:rFonts w:ascii="Times New Roman" w:hAnsi="Times New Roman"/>
          <w:i/>
          <w:sz w:val="28"/>
          <w:szCs w:val="28"/>
          <w:lang w:eastAsia="zh-HK"/>
        </w:rPr>
        <w:t xml:space="preserve">Budget </w:t>
      </w:r>
      <w:proofErr w:type="gramStart"/>
      <w:r w:rsidRPr="0068328B">
        <w:rPr>
          <w:rFonts w:ascii="Times New Roman" w:hAnsi="Times New Roman"/>
          <w:i/>
          <w:sz w:val="28"/>
          <w:szCs w:val="28"/>
          <w:lang w:eastAsia="zh-HK"/>
        </w:rPr>
        <w:t>Allocation</w:t>
      </w:r>
      <w:r w:rsidRPr="0068328B">
        <w:rPr>
          <w:rFonts w:ascii="Times New Roman" w:hAnsi="Times New Roman"/>
          <w:sz w:val="28"/>
          <w:szCs w:val="28"/>
          <w:lang w:eastAsia="zh-HK"/>
        </w:rPr>
        <w:t xml:space="preserve"> :</w:t>
      </w:r>
      <w:proofErr w:type="gramEnd"/>
    </w:p>
    <w:p w14:paraId="02E67644" w14:textId="77777777" w:rsidR="00256A60" w:rsidRPr="0068328B" w:rsidRDefault="00256A60" w:rsidP="00AC6EF7">
      <w:pPr>
        <w:pStyle w:val="ListParagraph"/>
        <w:numPr>
          <w:ilvl w:val="0"/>
          <w:numId w:val="16"/>
        </w:numPr>
        <w:spacing w:beforeLines="50" w:before="120"/>
        <w:ind w:leftChars="0" w:left="1134"/>
        <w:jc w:val="both"/>
        <w:rPr>
          <w:rFonts w:ascii="Times New Roman" w:hAnsi="Times New Roman"/>
          <w:sz w:val="28"/>
          <w:szCs w:val="28"/>
          <w:lang w:eastAsia="zh-HK"/>
        </w:rPr>
      </w:pPr>
      <w:r w:rsidRPr="0068328B">
        <w:rPr>
          <w:rFonts w:ascii="Times New Roman" w:hAnsi="Times New Roman"/>
          <w:sz w:val="28"/>
          <w:szCs w:val="28"/>
          <w:lang w:eastAsia="zh-HK"/>
        </w:rPr>
        <w:t xml:space="preserve">Members’ participation will continue to be supported by WMO TCP and TCTF.  </w:t>
      </w:r>
    </w:p>
    <w:p w14:paraId="5E53CE9E" w14:textId="77777777" w:rsidR="00256A60" w:rsidRPr="0068328B" w:rsidRDefault="00256A60" w:rsidP="00AC6EF7">
      <w:pPr>
        <w:pStyle w:val="ListParagraph"/>
        <w:numPr>
          <w:ilvl w:val="0"/>
          <w:numId w:val="16"/>
        </w:numPr>
        <w:spacing w:beforeLines="50" w:before="120"/>
        <w:ind w:leftChars="0" w:left="1134"/>
        <w:jc w:val="both"/>
        <w:rPr>
          <w:rFonts w:ascii="Times New Roman" w:hAnsi="Times New Roman"/>
          <w:sz w:val="28"/>
          <w:szCs w:val="28"/>
          <w:lang w:eastAsia="zh-HK"/>
        </w:rPr>
      </w:pPr>
      <w:r w:rsidRPr="0068328B">
        <w:rPr>
          <w:rFonts w:ascii="Times New Roman" w:hAnsi="Times New Roman"/>
          <w:sz w:val="28"/>
          <w:szCs w:val="28"/>
          <w:lang w:eastAsia="zh-HK"/>
        </w:rPr>
        <w:t xml:space="preserve">The budget will be reviewed regularly by taking into consideration of the cost of living in Tokyo.  For 2016-17, the TCTF budget allocation for each participant </w:t>
      </w:r>
      <w:r w:rsidR="006B29A4" w:rsidRPr="0068328B">
        <w:rPr>
          <w:rFonts w:ascii="Times New Roman" w:hAnsi="Times New Roman"/>
          <w:sz w:val="28"/>
          <w:szCs w:val="28"/>
          <w:lang w:eastAsia="zh-HK"/>
        </w:rPr>
        <w:t>will be</w:t>
      </w:r>
      <w:r w:rsidRPr="0068328B">
        <w:rPr>
          <w:rFonts w:ascii="Times New Roman" w:hAnsi="Times New Roman"/>
          <w:sz w:val="28"/>
          <w:szCs w:val="28"/>
          <w:lang w:eastAsia="zh-HK"/>
        </w:rPr>
        <w:t xml:space="preserve"> </w:t>
      </w:r>
      <w:r w:rsidRPr="0068328B">
        <w:rPr>
          <w:rFonts w:ascii="Times New Roman" w:hAnsi="Times New Roman"/>
          <w:b/>
          <w:sz w:val="28"/>
          <w:szCs w:val="28"/>
          <w:lang w:eastAsia="zh-HK"/>
        </w:rPr>
        <w:t>USD2500</w:t>
      </w:r>
      <w:r w:rsidRPr="0068328B">
        <w:rPr>
          <w:rFonts w:ascii="Times New Roman" w:hAnsi="Times New Roman"/>
          <w:sz w:val="28"/>
          <w:szCs w:val="28"/>
          <w:lang w:eastAsia="zh-HK"/>
        </w:rPr>
        <w:t>.</w:t>
      </w:r>
    </w:p>
    <w:p w14:paraId="502A5AEB" w14:textId="77777777" w:rsidR="00B23BB2" w:rsidRPr="0068328B" w:rsidRDefault="00256A60" w:rsidP="00AC6EF7">
      <w:pPr>
        <w:pStyle w:val="ListParagraph"/>
        <w:numPr>
          <w:ilvl w:val="0"/>
          <w:numId w:val="14"/>
        </w:numPr>
        <w:spacing w:beforeLines="50" w:before="120"/>
        <w:ind w:leftChars="0"/>
        <w:jc w:val="both"/>
        <w:rPr>
          <w:rFonts w:ascii="Times New Roman" w:hAnsi="Times New Roman"/>
          <w:sz w:val="28"/>
          <w:szCs w:val="28"/>
        </w:rPr>
      </w:pPr>
      <w:r w:rsidRPr="0068328B">
        <w:rPr>
          <w:rFonts w:ascii="Times New Roman" w:hAnsi="Times New Roman" w:hint="eastAsia"/>
          <w:sz w:val="28"/>
          <w:szCs w:val="28"/>
        </w:rPr>
        <w:t>The above arrangements will be reviewed later in 2017 to formulate the plan for the 4-year period in 2018-2021.</w:t>
      </w:r>
    </w:p>
    <w:p w14:paraId="03EEB9D9" w14:textId="77777777" w:rsidR="00C27B70" w:rsidRPr="0068328B" w:rsidRDefault="00C27B70" w:rsidP="00AC6EF7">
      <w:pPr>
        <w:spacing w:beforeLines="50" w:before="120"/>
        <w:jc w:val="both"/>
        <w:rPr>
          <w:rFonts w:ascii="Times New Roman" w:hAnsi="Times New Roman"/>
          <w:sz w:val="28"/>
          <w:szCs w:val="28"/>
        </w:rPr>
      </w:pPr>
    </w:p>
    <w:p w14:paraId="785C7074" w14:textId="77777777" w:rsidR="00B23BB2" w:rsidRPr="0068328B" w:rsidRDefault="00C27B70" w:rsidP="00AC6EF7">
      <w:pPr>
        <w:spacing w:beforeLines="50" w:before="120"/>
        <w:jc w:val="both"/>
        <w:rPr>
          <w:rFonts w:ascii="Times New Roman" w:hAnsi="Times New Roman"/>
          <w:sz w:val="28"/>
          <w:szCs w:val="28"/>
        </w:rPr>
      </w:pPr>
      <w:r w:rsidRPr="0068328B">
        <w:rPr>
          <w:rFonts w:ascii="Times New Roman" w:hAnsi="Times New Roman"/>
          <w:sz w:val="28"/>
          <w:szCs w:val="28"/>
        </w:rPr>
        <w:t>Also, as endorsed in the 3</w:t>
      </w:r>
      <w:r w:rsidRPr="0068328B">
        <w:rPr>
          <w:rFonts w:ascii="Times New Roman" w:hAnsi="Times New Roman"/>
          <w:sz w:val="28"/>
          <w:szCs w:val="28"/>
          <w:vertAlign w:val="superscript"/>
        </w:rPr>
        <w:t>rd</w:t>
      </w:r>
      <w:r w:rsidRPr="0068328B">
        <w:rPr>
          <w:rFonts w:ascii="Times New Roman" w:hAnsi="Times New Roman"/>
          <w:sz w:val="28"/>
          <w:szCs w:val="28"/>
        </w:rPr>
        <w:t xml:space="preserve"> TC/PTC Session in February 2015, subject to availability of extra funding support</w:t>
      </w:r>
      <w:r w:rsidR="000E6158" w:rsidRPr="0068328B">
        <w:rPr>
          <w:rFonts w:ascii="Times New Roman" w:hAnsi="Times New Roman"/>
          <w:sz w:val="28"/>
          <w:szCs w:val="28"/>
        </w:rPr>
        <w:t xml:space="preserve"> and venue capacity</w:t>
      </w:r>
      <w:r w:rsidRPr="0068328B">
        <w:rPr>
          <w:rFonts w:ascii="Times New Roman" w:hAnsi="Times New Roman"/>
          <w:sz w:val="28"/>
          <w:szCs w:val="28"/>
        </w:rPr>
        <w:t xml:space="preserve">, the participation of PTC Members in the </w:t>
      </w:r>
      <w:r w:rsidR="00745046" w:rsidRPr="0068328B">
        <w:rPr>
          <w:rFonts w:ascii="Times New Roman" w:hAnsi="Times New Roman"/>
          <w:sz w:val="28"/>
          <w:szCs w:val="28"/>
        </w:rPr>
        <w:t xml:space="preserve">Attachment </w:t>
      </w:r>
      <w:r w:rsidRPr="0068328B">
        <w:rPr>
          <w:rFonts w:ascii="Times New Roman" w:hAnsi="Times New Roman"/>
          <w:sz w:val="28"/>
          <w:szCs w:val="28"/>
        </w:rPr>
        <w:t>Training will also be considered.</w:t>
      </w:r>
    </w:p>
    <w:p w14:paraId="0D52FBF1" w14:textId="77777777" w:rsidR="00256A60" w:rsidRPr="0068328B" w:rsidRDefault="00256A60" w:rsidP="00256A60">
      <w:pPr>
        <w:pStyle w:val="ListParagraph"/>
        <w:rPr>
          <w:rFonts w:ascii="Times New Roman" w:hAnsi="Times New Roman"/>
          <w:sz w:val="28"/>
          <w:szCs w:val="28"/>
        </w:rPr>
      </w:pPr>
    </w:p>
    <w:p w14:paraId="4398124F" w14:textId="77777777" w:rsidR="00B23BB2" w:rsidRPr="0068328B" w:rsidRDefault="00B23BB2" w:rsidP="00256A60">
      <w:pPr>
        <w:pStyle w:val="ListParagraph"/>
        <w:rPr>
          <w:rFonts w:ascii="Times New Roman" w:hAnsi="Times New Roman"/>
          <w:sz w:val="28"/>
          <w:szCs w:val="28"/>
        </w:rPr>
      </w:pPr>
    </w:p>
    <w:p w14:paraId="3C033EA9" w14:textId="77777777" w:rsidR="00256A60" w:rsidRPr="0068328B" w:rsidRDefault="00256A60" w:rsidP="00256A60">
      <w:pPr>
        <w:widowControl/>
        <w:rPr>
          <w:rFonts w:ascii="Times New Roman" w:hAnsi="Times New Roman"/>
          <w:i/>
          <w:szCs w:val="24"/>
        </w:rPr>
      </w:pPr>
    </w:p>
    <w:p w14:paraId="6387AAB1" w14:textId="77777777" w:rsidR="00256A60" w:rsidRPr="0068328B" w:rsidRDefault="00256A60" w:rsidP="00256A60">
      <w:pPr>
        <w:widowControl/>
        <w:rPr>
          <w:rFonts w:ascii="Times New Roman" w:hAnsi="Times New Roman"/>
          <w:i/>
          <w:szCs w:val="24"/>
        </w:rPr>
      </w:pPr>
    </w:p>
    <w:p w14:paraId="66AC2536" w14:textId="77777777" w:rsidR="00256A60" w:rsidRPr="0068328B" w:rsidRDefault="00256A60" w:rsidP="00256A60">
      <w:pPr>
        <w:widowControl/>
        <w:rPr>
          <w:rFonts w:ascii="Times New Roman" w:hAnsi="Times New Roman"/>
          <w:i/>
          <w:szCs w:val="24"/>
        </w:rPr>
      </w:pPr>
    </w:p>
    <w:p w14:paraId="751C6B72" w14:textId="77777777" w:rsidR="00256A60" w:rsidRPr="0068328B" w:rsidRDefault="00256A60" w:rsidP="00256A60">
      <w:pPr>
        <w:widowControl/>
        <w:rPr>
          <w:rFonts w:ascii="Times New Roman" w:hAnsi="Times New Roman"/>
          <w:i/>
          <w:szCs w:val="24"/>
        </w:rPr>
      </w:pPr>
    </w:p>
    <w:p w14:paraId="5E52E4A8" w14:textId="77777777" w:rsidR="00256A60" w:rsidRPr="0068328B" w:rsidRDefault="00256A60" w:rsidP="00256A60">
      <w:pPr>
        <w:widowControl/>
        <w:rPr>
          <w:rFonts w:ascii="Times New Roman" w:hAnsi="Times New Roman"/>
          <w:i/>
          <w:szCs w:val="24"/>
          <w:lang w:eastAsia="zh-HK"/>
        </w:rPr>
      </w:pPr>
      <w:r w:rsidRPr="0068328B">
        <w:rPr>
          <w:rFonts w:ascii="Times New Roman" w:hAnsi="Times New Roman"/>
          <w:i/>
          <w:szCs w:val="24"/>
          <w:lang w:eastAsia="zh-HK"/>
        </w:rPr>
        <w:lastRenderedPageBreak/>
        <w:br w:type="page"/>
      </w:r>
    </w:p>
    <w:p w14:paraId="2D1ADEC5" w14:textId="77777777" w:rsidR="006B29A4" w:rsidRPr="0068328B" w:rsidRDefault="006B29A4" w:rsidP="00256A60">
      <w:pPr>
        <w:jc w:val="right"/>
        <w:rPr>
          <w:rFonts w:ascii="Times New Roman" w:hAnsi="Times New Roman"/>
          <w:i/>
          <w:szCs w:val="24"/>
          <w:lang w:eastAsia="zh-HK"/>
        </w:rPr>
      </w:pPr>
    </w:p>
    <w:p w14:paraId="7AE0E7F5" w14:textId="77777777" w:rsidR="006B29A4" w:rsidRPr="0068328B" w:rsidRDefault="006B29A4" w:rsidP="00256A60">
      <w:pPr>
        <w:jc w:val="right"/>
        <w:rPr>
          <w:rFonts w:ascii="Times New Roman" w:hAnsi="Times New Roman"/>
          <w:i/>
          <w:szCs w:val="24"/>
          <w:lang w:eastAsia="zh-HK"/>
        </w:rPr>
      </w:pPr>
    </w:p>
    <w:p w14:paraId="212F8B48" w14:textId="77777777" w:rsidR="006B29A4" w:rsidRPr="0068328B" w:rsidRDefault="006B29A4" w:rsidP="00256A60">
      <w:pPr>
        <w:jc w:val="right"/>
        <w:rPr>
          <w:rFonts w:ascii="Times New Roman" w:hAnsi="Times New Roman"/>
          <w:i/>
          <w:szCs w:val="24"/>
          <w:lang w:eastAsia="zh-HK"/>
        </w:rPr>
      </w:pPr>
    </w:p>
    <w:p w14:paraId="37FF0493" w14:textId="77777777" w:rsidR="00256A60" w:rsidRPr="0068328B" w:rsidRDefault="00976AF4" w:rsidP="00745046">
      <w:pPr>
        <w:pStyle w:val="ListParagraph"/>
        <w:ind w:leftChars="0" w:left="0"/>
        <w:jc w:val="both"/>
        <w:rPr>
          <w:rFonts w:ascii="Times New Roman" w:hAnsi="Times New Roman"/>
          <w:b/>
          <w:sz w:val="28"/>
          <w:szCs w:val="28"/>
          <w:lang w:eastAsia="zh-HK"/>
        </w:rPr>
      </w:pPr>
      <w:r w:rsidRPr="0068328B">
        <w:rPr>
          <w:rFonts w:ascii="Times New Roman" w:hAnsi="Times New Roman"/>
          <w:b/>
          <w:sz w:val="28"/>
          <w:szCs w:val="28"/>
          <w:lang w:eastAsia="zh-HK"/>
        </w:rPr>
        <w:t xml:space="preserve">Proposed </w:t>
      </w:r>
      <w:r w:rsidR="00CB1D58" w:rsidRPr="0068328B">
        <w:rPr>
          <w:rFonts w:ascii="Times New Roman" w:hAnsi="Times New Roman"/>
          <w:b/>
          <w:sz w:val="28"/>
          <w:szCs w:val="28"/>
          <w:lang w:eastAsia="zh-HK"/>
        </w:rPr>
        <w:t xml:space="preserve">nomination </w:t>
      </w:r>
      <w:r w:rsidRPr="0068328B">
        <w:rPr>
          <w:rFonts w:ascii="Times New Roman" w:hAnsi="Times New Roman"/>
          <w:b/>
          <w:sz w:val="28"/>
          <w:szCs w:val="28"/>
          <w:lang w:eastAsia="zh-HK"/>
        </w:rPr>
        <w:t xml:space="preserve">schedule for </w:t>
      </w:r>
      <w:r w:rsidR="00745046" w:rsidRPr="0068328B">
        <w:rPr>
          <w:rFonts w:ascii="Times New Roman" w:hAnsi="Times New Roman"/>
          <w:b/>
          <w:sz w:val="28"/>
          <w:szCs w:val="28"/>
          <w:lang w:eastAsia="zh-HK"/>
        </w:rPr>
        <w:t xml:space="preserve">RSMC Tokyo Attachment </w:t>
      </w:r>
      <w:r w:rsidRPr="0068328B">
        <w:rPr>
          <w:rFonts w:ascii="Times New Roman" w:hAnsi="Times New Roman"/>
          <w:b/>
          <w:sz w:val="28"/>
          <w:szCs w:val="28"/>
          <w:lang w:eastAsia="zh-HK"/>
        </w:rPr>
        <w:t>Training in 2016</w:t>
      </w:r>
      <w:r w:rsidR="00EC4AAC" w:rsidRPr="0068328B">
        <w:rPr>
          <w:rFonts w:ascii="Times New Roman" w:hAnsi="Times New Roman"/>
          <w:b/>
          <w:sz w:val="28"/>
          <w:szCs w:val="28"/>
          <w:lang w:eastAsia="zh-HK"/>
        </w:rPr>
        <w:t>-2017</w:t>
      </w:r>
      <w:r w:rsidR="00745046" w:rsidRPr="0068328B">
        <w:rPr>
          <w:rFonts w:ascii="Times New Roman" w:hAnsi="Times New Roman"/>
          <w:b/>
          <w:sz w:val="28"/>
          <w:szCs w:val="28"/>
          <w:lang w:eastAsia="zh-HK"/>
        </w:rPr>
        <w:t xml:space="preserve"> </w:t>
      </w:r>
    </w:p>
    <w:p w14:paraId="4D5F56D0" w14:textId="77777777" w:rsidR="00256A60" w:rsidRPr="0068328B" w:rsidRDefault="00256A60" w:rsidP="00256A60">
      <w:pPr>
        <w:rPr>
          <w:szCs w:val="24"/>
          <w:lang w:eastAsia="zh-HK"/>
        </w:rPr>
      </w:pPr>
    </w:p>
    <w:tbl>
      <w:tblPr>
        <w:tblpPr w:leftFromText="180" w:rightFromText="180" w:vertAnchor="page" w:horzAnchor="margin" w:tblpY="2986"/>
        <w:tblW w:w="10065"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left w:w="0" w:type="dxa"/>
          <w:right w:w="0" w:type="dxa"/>
        </w:tblCellMar>
        <w:tblLook w:val="04A0" w:firstRow="1" w:lastRow="0" w:firstColumn="1" w:lastColumn="0" w:noHBand="0" w:noVBand="1"/>
      </w:tblPr>
      <w:tblGrid>
        <w:gridCol w:w="2719"/>
        <w:gridCol w:w="7346"/>
      </w:tblGrid>
      <w:tr w:rsidR="00CB1D58" w:rsidRPr="0068328B" w14:paraId="1FBEE471" w14:textId="77777777" w:rsidTr="00CB1D58">
        <w:trPr>
          <w:trHeight w:val="1672"/>
        </w:trPr>
        <w:tc>
          <w:tcPr>
            <w:tcW w:w="2719" w:type="dxa"/>
            <w:tcBorders>
              <w:bottom w:val="single" w:sz="8" w:space="0" w:color="000000" w:themeColor="text1"/>
            </w:tcBorders>
            <w:shd w:val="clear" w:color="auto" w:fill="7FD13B"/>
            <w:tcMar>
              <w:top w:w="15" w:type="dxa"/>
              <w:left w:w="108" w:type="dxa"/>
              <w:bottom w:w="0" w:type="dxa"/>
              <w:right w:w="108" w:type="dxa"/>
            </w:tcMar>
            <w:vAlign w:val="center"/>
            <w:hideMark/>
          </w:tcPr>
          <w:p w14:paraId="5D925A7A" w14:textId="77777777" w:rsidR="00CB1D58" w:rsidRPr="0068328B" w:rsidRDefault="00CB1D58" w:rsidP="00CB1D58">
            <w:pPr>
              <w:widowControl/>
              <w:spacing w:line="340" w:lineRule="exact"/>
              <w:ind w:left="144"/>
              <w:jc w:val="both"/>
              <w:rPr>
                <w:rFonts w:ascii="Times New Roman" w:eastAsia="Times New Roman" w:hAnsi="Times New Roman"/>
                <w:kern w:val="0"/>
                <w:szCs w:val="24"/>
                <w:lang w:eastAsia="zh-HK"/>
              </w:rPr>
            </w:pPr>
            <w:r w:rsidRPr="0068328B">
              <w:rPr>
                <w:rFonts w:ascii="Times New Roman" w:eastAsia="Times New Roman" w:hAnsi="Times New Roman"/>
                <w:b/>
                <w:bCs/>
                <w:color w:val="000000" w:themeColor="text1"/>
                <w:szCs w:val="24"/>
                <w:lang w:eastAsia="zh-HK"/>
              </w:rPr>
              <w:t>5 months before</w:t>
            </w:r>
          </w:p>
          <w:p w14:paraId="52A5F042" w14:textId="77777777" w:rsidR="00CB1D58" w:rsidRPr="0068328B" w:rsidRDefault="00CB1D58" w:rsidP="00CB1D58">
            <w:pPr>
              <w:widowControl/>
              <w:spacing w:line="340" w:lineRule="exact"/>
              <w:ind w:left="144"/>
              <w:jc w:val="both"/>
              <w:rPr>
                <w:rFonts w:ascii="Times New Roman" w:eastAsia="Times New Roman" w:hAnsi="Times New Roman"/>
                <w:kern w:val="0"/>
                <w:szCs w:val="24"/>
                <w:lang w:eastAsia="zh-HK"/>
              </w:rPr>
            </w:pPr>
            <w:r w:rsidRPr="0068328B">
              <w:rPr>
                <w:rFonts w:ascii="Times New Roman" w:eastAsia="Times New Roman" w:hAnsi="Times New Roman"/>
                <w:b/>
                <w:bCs/>
                <w:i/>
                <w:iCs/>
                <w:color w:val="000000" w:themeColor="text1"/>
                <w:szCs w:val="24"/>
                <w:lang w:eastAsia="zh-HK"/>
              </w:rPr>
              <w:t>(</w:t>
            </w:r>
            <w:proofErr w:type="gramStart"/>
            <w:r w:rsidRPr="0068328B">
              <w:rPr>
                <w:rFonts w:ascii="Times New Roman" w:eastAsia="Times New Roman" w:hAnsi="Times New Roman"/>
                <w:b/>
                <w:bCs/>
                <w:i/>
                <w:iCs/>
                <w:color w:val="000000" w:themeColor="text1"/>
                <w:szCs w:val="24"/>
                <w:lang w:eastAsia="zh-HK"/>
              </w:rPr>
              <w:t>late</w:t>
            </w:r>
            <w:proofErr w:type="gramEnd"/>
            <w:r w:rsidRPr="0068328B">
              <w:rPr>
                <w:rFonts w:ascii="Times New Roman" w:eastAsia="Times New Roman" w:hAnsi="Times New Roman"/>
                <w:b/>
                <w:bCs/>
                <w:i/>
                <w:iCs/>
                <w:color w:val="000000" w:themeColor="text1"/>
                <w:szCs w:val="24"/>
                <w:lang w:eastAsia="zh-HK"/>
              </w:rPr>
              <w:t xml:space="preserve"> February)</w:t>
            </w:r>
          </w:p>
        </w:tc>
        <w:tc>
          <w:tcPr>
            <w:tcW w:w="7346" w:type="dxa"/>
            <w:tcBorders>
              <w:bottom w:val="single" w:sz="8" w:space="0" w:color="000000" w:themeColor="text1"/>
            </w:tcBorders>
            <w:shd w:val="clear" w:color="auto" w:fill="D9D9D9"/>
            <w:tcMar>
              <w:top w:w="15" w:type="dxa"/>
              <w:left w:w="108" w:type="dxa"/>
              <w:bottom w:w="0" w:type="dxa"/>
              <w:right w:w="108" w:type="dxa"/>
            </w:tcMar>
            <w:vAlign w:val="center"/>
            <w:hideMark/>
          </w:tcPr>
          <w:p w14:paraId="42FEEA12" w14:textId="77777777" w:rsidR="00CB1D58" w:rsidRPr="0068328B" w:rsidRDefault="00CB1D58" w:rsidP="00CB1D58">
            <w:pPr>
              <w:widowControl/>
              <w:numPr>
                <w:ilvl w:val="0"/>
                <w:numId w:val="23"/>
              </w:numPr>
              <w:spacing w:line="340" w:lineRule="exact"/>
              <w:ind w:left="1310"/>
              <w:rPr>
                <w:rFonts w:ascii="Times New Roman" w:eastAsia="Times New Roman" w:hAnsi="Times New Roman"/>
                <w:kern w:val="0"/>
                <w:szCs w:val="24"/>
                <w:lang w:eastAsia="zh-HK"/>
              </w:rPr>
            </w:pPr>
            <w:r w:rsidRPr="0068328B">
              <w:rPr>
                <w:rFonts w:ascii="Times New Roman" w:eastAsia="Times New Roman" w:hAnsi="Times New Roman"/>
                <w:color w:val="000000" w:themeColor="text1"/>
                <w:szCs w:val="24"/>
                <w:lang w:eastAsia="zh-HK"/>
              </w:rPr>
              <w:t>RSMC Tokyo informs TCS of the date and a tentative schedule.</w:t>
            </w:r>
          </w:p>
          <w:p w14:paraId="48668310" w14:textId="77777777" w:rsidR="00CB1D58" w:rsidRPr="0068328B" w:rsidRDefault="00CB1D58" w:rsidP="00CB1D58">
            <w:pPr>
              <w:widowControl/>
              <w:numPr>
                <w:ilvl w:val="0"/>
                <w:numId w:val="23"/>
              </w:numPr>
              <w:spacing w:line="340" w:lineRule="exact"/>
              <w:ind w:left="1310"/>
              <w:rPr>
                <w:rFonts w:ascii="Times New Roman" w:eastAsia="Times New Roman" w:hAnsi="Times New Roman"/>
                <w:kern w:val="0"/>
                <w:szCs w:val="24"/>
                <w:lang w:eastAsia="zh-HK"/>
              </w:rPr>
            </w:pPr>
            <w:r w:rsidRPr="0068328B">
              <w:rPr>
                <w:rFonts w:ascii="Times New Roman" w:eastAsia="Times New Roman" w:hAnsi="Times New Roman"/>
                <w:color w:val="000000" w:themeColor="text1"/>
                <w:szCs w:val="24"/>
                <w:lang w:eastAsia="zh-HK"/>
              </w:rPr>
              <w:t>TCS sends invitation letters for application to the Members of the Typhoon Committee (and PTC).</w:t>
            </w:r>
          </w:p>
        </w:tc>
      </w:tr>
      <w:tr w:rsidR="00CB1D58" w:rsidRPr="0068328B" w14:paraId="2AF3D24A" w14:textId="77777777" w:rsidTr="00CB1D58">
        <w:trPr>
          <w:trHeight w:val="1296"/>
        </w:trPr>
        <w:tc>
          <w:tcPr>
            <w:tcW w:w="2719" w:type="dxa"/>
            <w:tcBorders>
              <w:bottom w:val="nil"/>
            </w:tcBorders>
            <w:shd w:val="clear" w:color="auto" w:fill="7FD13B"/>
            <w:tcMar>
              <w:top w:w="15" w:type="dxa"/>
              <w:left w:w="108" w:type="dxa"/>
              <w:bottom w:w="0" w:type="dxa"/>
              <w:right w:w="108" w:type="dxa"/>
            </w:tcMar>
            <w:vAlign w:val="center"/>
            <w:hideMark/>
          </w:tcPr>
          <w:p w14:paraId="794E7E8A" w14:textId="77777777" w:rsidR="00CB1D58" w:rsidRPr="0068328B" w:rsidRDefault="00CB1D58" w:rsidP="00CB1D58">
            <w:pPr>
              <w:widowControl/>
              <w:spacing w:line="340" w:lineRule="exact"/>
              <w:ind w:left="835" w:hanging="691"/>
              <w:jc w:val="both"/>
              <w:rPr>
                <w:rFonts w:ascii="Times New Roman" w:eastAsia="Times New Roman" w:hAnsi="Times New Roman"/>
                <w:kern w:val="0"/>
                <w:szCs w:val="24"/>
                <w:lang w:eastAsia="zh-HK"/>
              </w:rPr>
            </w:pPr>
            <w:r w:rsidRPr="0068328B">
              <w:rPr>
                <w:rFonts w:ascii="Times New Roman" w:eastAsia="Times New Roman" w:hAnsi="Times New Roman"/>
                <w:b/>
                <w:bCs/>
                <w:color w:val="000000" w:themeColor="text1"/>
                <w:szCs w:val="24"/>
                <w:lang w:eastAsia="zh-HK"/>
              </w:rPr>
              <w:t>4 months before</w:t>
            </w:r>
          </w:p>
          <w:p w14:paraId="53597CE0" w14:textId="77777777" w:rsidR="00CB1D58" w:rsidRPr="0068328B" w:rsidRDefault="00CB1D58" w:rsidP="00CB1D58">
            <w:pPr>
              <w:widowControl/>
              <w:spacing w:line="340" w:lineRule="exact"/>
              <w:ind w:left="835" w:hanging="691"/>
              <w:jc w:val="both"/>
              <w:rPr>
                <w:rFonts w:ascii="Times New Roman" w:eastAsia="Times New Roman" w:hAnsi="Times New Roman"/>
                <w:kern w:val="0"/>
                <w:szCs w:val="24"/>
                <w:lang w:eastAsia="zh-HK"/>
              </w:rPr>
            </w:pPr>
            <w:r w:rsidRPr="0068328B">
              <w:rPr>
                <w:rFonts w:ascii="Times New Roman" w:eastAsia="Times New Roman" w:hAnsi="Times New Roman"/>
                <w:b/>
                <w:bCs/>
                <w:i/>
                <w:iCs/>
                <w:color w:val="000000" w:themeColor="text1"/>
                <w:szCs w:val="24"/>
                <w:lang w:eastAsia="zh-HK"/>
              </w:rPr>
              <w:t>(</w:t>
            </w:r>
            <w:proofErr w:type="gramStart"/>
            <w:r w:rsidRPr="0068328B">
              <w:rPr>
                <w:rFonts w:ascii="Times New Roman" w:eastAsia="Times New Roman" w:hAnsi="Times New Roman"/>
                <w:b/>
                <w:bCs/>
                <w:i/>
                <w:iCs/>
                <w:color w:val="000000" w:themeColor="text1"/>
                <w:szCs w:val="24"/>
                <w:lang w:eastAsia="zh-HK"/>
              </w:rPr>
              <w:t>late</w:t>
            </w:r>
            <w:proofErr w:type="gramEnd"/>
            <w:r w:rsidRPr="0068328B">
              <w:rPr>
                <w:rFonts w:ascii="Times New Roman" w:eastAsia="Times New Roman" w:hAnsi="Times New Roman"/>
                <w:b/>
                <w:bCs/>
                <w:i/>
                <w:iCs/>
                <w:color w:val="000000" w:themeColor="text1"/>
                <w:szCs w:val="24"/>
                <w:lang w:eastAsia="zh-HK"/>
              </w:rPr>
              <w:t xml:space="preserve"> March)</w:t>
            </w:r>
          </w:p>
        </w:tc>
        <w:tc>
          <w:tcPr>
            <w:tcW w:w="7346" w:type="dxa"/>
            <w:tcBorders>
              <w:bottom w:val="nil"/>
            </w:tcBorders>
            <w:shd w:val="clear" w:color="auto" w:fill="D9D9D9"/>
            <w:tcMar>
              <w:top w:w="15" w:type="dxa"/>
              <w:left w:w="108" w:type="dxa"/>
              <w:bottom w:w="0" w:type="dxa"/>
              <w:right w:w="108" w:type="dxa"/>
            </w:tcMar>
            <w:vAlign w:val="center"/>
            <w:hideMark/>
          </w:tcPr>
          <w:p w14:paraId="2B188A3F" w14:textId="77777777" w:rsidR="00CB1D58" w:rsidRPr="0068328B" w:rsidRDefault="00CB1D58" w:rsidP="00CB1D58">
            <w:pPr>
              <w:widowControl/>
              <w:numPr>
                <w:ilvl w:val="0"/>
                <w:numId w:val="24"/>
              </w:numPr>
              <w:spacing w:line="340" w:lineRule="exact"/>
              <w:ind w:left="1310"/>
              <w:rPr>
                <w:rFonts w:ascii="Times New Roman" w:eastAsia="Times New Roman" w:hAnsi="Times New Roman"/>
                <w:kern w:val="0"/>
                <w:szCs w:val="24"/>
                <w:lang w:eastAsia="zh-HK"/>
              </w:rPr>
            </w:pPr>
            <w:r w:rsidRPr="0068328B">
              <w:rPr>
                <w:rFonts w:ascii="Times New Roman" w:eastAsia="Times New Roman" w:hAnsi="Times New Roman"/>
                <w:color w:val="000000" w:themeColor="text1"/>
                <w:szCs w:val="24"/>
                <w:lang w:eastAsia="zh-HK"/>
              </w:rPr>
              <w:t xml:space="preserve">Application Deadline. </w:t>
            </w:r>
          </w:p>
          <w:p w14:paraId="677C69CD" w14:textId="77777777" w:rsidR="00CB1D58" w:rsidRPr="0068328B" w:rsidRDefault="00CB1D58" w:rsidP="00CB1D58">
            <w:pPr>
              <w:widowControl/>
              <w:numPr>
                <w:ilvl w:val="0"/>
                <w:numId w:val="24"/>
              </w:numPr>
              <w:spacing w:line="340" w:lineRule="exact"/>
              <w:ind w:left="1310"/>
              <w:rPr>
                <w:rFonts w:ascii="Times New Roman" w:eastAsia="Times New Roman" w:hAnsi="Times New Roman"/>
                <w:kern w:val="0"/>
                <w:szCs w:val="24"/>
                <w:lang w:eastAsia="zh-HK"/>
              </w:rPr>
            </w:pPr>
            <w:r w:rsidRPr="0068328B">
              <w:rPr>
                <w:rFonts w:ascii="Times New Roman" w:eastAsia="Times New Roman" w:hAnsi="Times New Roman"/>
                <w:color w:val="000000" w:themeColor="text1"/>
                <w:szCs w:val="24"/>
                <w:lang w:eastAsia="zh-HK"/>
              </w:rPr>
              <w:t>Trainees of TC are selected by RSMC Tokyo and TRCG in consultation with WMO TCP (as agreed at 47</w:t>
            </w:r>
            <w:proofErr w:type="spellStart"/>
            <w:r w:rsidRPr="0068328B">
              <w:rPr>
                <w:rFonts w:ascii="Times New Roman" w:eastAsia="Times New Roman" w:hAnsi="Times New Roman"/>
                <w:color w:val="000000" w:themeColor="text1"/>
                <w:position w:val="10"/>
                <w:szCs w:val="24"/>
                <w:vertAlign w:val="superscript"/>
                <w:lang w:eastAsia="zh-HK"/>
              </w:rPr>
              <w:t>th</w:t>
            </w:r>
            <w:proofErr w:type="spellEnd"/>
            <w:r w:rsidRPr="0068328B">
              <w:rPr>
                <w:rFonts w:ascii="Times New Roman" w:eastAsia="Times New Roman" w:hAnsi="Times New Roman"/>
                <w:color w:val="000000" w:themeColor="text1"/>
                <w:szCs w:val="24"/>
                <w:lang w:eastAsia="zh-HK"/>
              </w:rPr>
              <w:t xml:space="preserve"> Session)</w:t>
            </w:r>
          </w:p>
        </w:tc>
      </w:tr>
      <w:tr w:rsidR="00CB1D58" w:rsidRPr="006B29A4" w14:paraId="243D03DA" w14:textId="77777777" w:rsidTr="00CB1D58">
        <w:trPr>
          <w:trHeight w:val="990"/>
        </w:trPr>
        <w:tc>
          <w:tcPr>
            <w:tcW w:w="2719" w:type="dxa"/>
            <w:shd w:val="clear" w:color="auto" w:fill="7FD13B"/>
            <w:tcMar>
              <w:top w:w="15" w:type="dxa"/>
              <w:left w:w="108" w:type="dxa"/>
              <w:bottom w:w="0" w:type="dxa"/>
              <w:right w:w="108" w:type="dxa"/>
            </w:tcMar>
            <w:vAlign w:val="center"/>
            <w:hideMark/>
          </w:tcPr>
          <w:p w14:paraId="66D71B2D" w14:textId="77777777" w:rsidR="00CB1D58" w:rsidRPr="0068328B" w:rsidRDefault="00CB1D58" w:rsidP="00CB1D58">
            <w:pPr>
              <w:widowControl/>
              <w:spacing w:line="340" w:lineRule="exact"/>
              <w:ind w:left="144"/>
              <w:jc w:val="both"/>
              <w:rPr>
                <w:rFonts w:ascii="Times New Roman" w:eastAsia="Times New Roman" w:hAnsi="Times New Roman"/>
                <w:kern w:val="0"/>
                <w:szCs w:val="24"/>
                <w:lang w:eastAsia="zh-HK"/>
              </w:rPr>
            </w:pPr>
            <w:r w:rsidRPr="0068328B">
              <w:rPr>
                <w:rFonts w:ascii="Times New Roman" w:eastAsia="Times New Roman" w:hAnsi="Times New Roman"/>
                <w:b/>
                <w:bCs/>
                <w:color w:val="000000" w:themeColor="text1"/>
                <w:szCs w:val="24"/>
                <w:lang w:eastAsia="zh-HK"/>
              </w:rPr>
              <w:t>3 months before</w:t>
            </w:r>
          </w:p>
          <w:p w14:paraId="653A7353" w14:textId="77777777" w:rsidR="00CB1D58" w:rsidRPr="0068328B" w:rsidRDefault="00CB1D58" w:rsidP="00CB1D58">
            <w:pPr>
              <w:widowControl/>
              <w:spacing w:line="340" w:lineRule="exact"/>
              <w:ind w:left="144"/>
              <w:jc w:val="both"/>
              <w:rPr>
                <w:rFonts w:ascii="Times New Roman" w:eastAsia="Times New Roman" w:hAnsi="Times New Roman"/>
                <w:kern w:val="0"/>
                <w:szCs w:val="24"/>
                <w:lang w:eastAsia="zh-HK"/>
              </w:rPr>
            </w:pPr>
            <w:r w:rsidRPr="0068328B">
              <w:rPr>
                <w:rFonts w:ascii="Times New Roman" w:eastAsia="Times New Roman" w:hAnsi="Times New Roman"/>
                <w:b/>
                <w:bCs/>
                <w:i/>
                <w:iCs/>
                <w:color w:val="000000" w:themeColor="text1"/>
                <w:szCs w:val="24"/>
                <w:lang w:eastAsia="zh-HK"/>
              </w:rPr>
              <w:t>(</w:t>
            </w:r>
            <w:proofErr w:type="gramStart"/>
            <w:r w:rsidRPr="0068328B">
              <w:rPr>
                <w:rFonts w:ascii="Times New Roman" w:eastAsia="Times New Roman" w:hAnsi="Times New Roman"/>
                <w:b/>
                <w:bCs/>
                <w:i/>
                <w:iCs/>
                <w:color w:val="000000" w:themeColor="text1"/>
                <w:szCs w:val="24"/>
                <w:lang w:eastAsia="zh-HK"/>
              </w:rPr>
              <w:t>late</w:t>
            </w:r>
            <w:proofErr w:type="gramEnd"/>
            <w:r w:rsidRPr="0068328B">
              <w:rPr>
                <w:rFonts w:ascii="Times New Roman" w:eastAsia="Times New Roman" w:hAnsi="Times New Roman"/>
                <w:b/>
                <w:bCs/>
                <w:i/>
                <w:iCs/>
                <w:color w:val="000000" w:themeColor="text1"/>
                <w:szCs w:val="24"/>
                <w:lang w:eastAsia="zh-HK"/>
              </w:rPr>
              <w:t xml:space="preserve"> April)</w:t>
            </w:r>
          </w:p>
        </w:tc>
        <w:tc>
          <w:tcPr>
            <w:tcW w:w="7346" w:type="dxa"/>
            <w:shd w:val="clear" w:color="auto" w:fill="D9D9D9"/>
            <w:tcMar>
              <w:top w:w="15" w:type="dxa"/>
              <w:left w:w="108" w:type="dxa"/>
              <w:bottom w:w="0" w:type="dxa"/>
              <w:right w:w="108" w:type="dxa"/>
            </w:tcMar>
            <w:vAlign w:val="center"/>
            <w:hideMark/>
          </w:tcPr>
          <w:p w14:paraId="0E671929" w14:textId="77777777" w:rsidR="00CB1D58" w:rsidRPr="0068328B" w:rsidRDefault="00CB1D58" w:rsidP="00CB1D58">
            <w:pPr>
              <w:widowControl/>
              <w:numPr>
                <w:ilvl w:val="0"/>
                <w:numId w:val="26"/>
              </w:numPr>
              <w:spacing w:line="340" w:lineRule="exact"/>
              <w:ind w:left="1310"/>
              <w:rPr>
                <w:rFonts w:ascii="Times New Roman" w:eastAsia="Times New Roman" w:hAnsi="Times New Roman"/>
                <w:kern w:val="0"/>
                <w:szCs w:val="24"/>
                <w:lang w:eastAsia="zh-HK"/>
              </w:rPr>
            </w:pPr>
            <w:r w:rsidRPr="0068328B">
              <w:rPr>
                <w:rFonts w:ascii="Times New Roman" w:eastAsia="Times New Roman" w:hAnsi="Times New Roman"/>
                <w:color w:val="000000" w:themeColor="text1"/>
                <w:szCs w:val="24"/>
                <w:lang w:eastAsia="zh-HK"/>
              </w:rPr>
              <w:t>TCS informs results of the TC Members who submitted applications.</w:t>
            </w:r>
          </w:p>
        </w:tc>
      </w:tr>
    </w:tbl>
    <w:p w14:paraId="53C98063" w14:textId="77777777" w:rsidR="00256A60" w:rsidRPr="00CB1D58" w:rsidRDefault="00256A60" w:rsidP="00256A60">
      <w:pPr>
        <w:rPr>
          <w:szCs w:val="24"/>
          <w:lang w:eastAsia="zh-HK"/>
        </w:rPr>
      </w:pPr>
    </w:p>
    <w:p w14:paraId="744F26A9" w14:textId="77777777" w:rsidR="00FD059B" w:rsidRPr="00256A60" w:rsidRDefault="00FD059B">
      <w:pPr>
        <w:widowControl/>
        <w:rPr>
          <w:rFonts w:ascii="Times New Roman" w:hAnsi="Times New Roman"/>
          <w:lang w:eastAsia="zh-HK"/>
        </w:rPr>
      </w:pPr>
    </w:p>
    <w:p w14:paraId="1B8B134A" w14:textId="77777777" w:rsidR="00593AF2" w:rsidRPr="00810BB2" w:rsidRDefault="00593AF2" w:rsidP="00810BB2">
      <w:pPr>
        <w:jc w:val="both"/>
        <w:rPr>
          <w:rFonts w:ascii="Times New Roman" w:hAnsi="Times New Roman"/>
          <w:lang w:eastAsia="zh-HK"/>
        </w:rPr>
      </w:pPr>
    </w:p>
    <w:sectPr w:rsidR="00593AF2" w:rsidRPr="00810BB2" w:rsidSect="00FD059B">
      <w:pgSz w:w="11906" w:h="16838"/>
      <w:pgMar w:top="1134" w:right="1134" w:bottom="1134" w:left="1134" w:header="851" w:footer="992" w:gutter="0"/>
      <w:cols w:space="425"/>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B67B0A8" w14:textId="77777777" w:rsidR="00B4072A" w:rsidRDefault="00B4072A" w:rsidP="00AF67AE">
      <w:r>
        <w:separator/>
      </w:r>
    </w:p>
  </w:endnote>
  <w:endnote w:type="continuationSeparator" w:id="0">
    <w:p w14:paraId="2C80EE9A" w14:textId="77777777" w:rsidR="00B4072A" w:rsidRDefault="00B4072A" w:rsidP="00AF67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altName w:val="Arial"/>
    <w:panose1 w:val="020B0604020202020204"/>
    <w:charset w:val="00"/>
    <w:family w:val="auto"/>
    <w:pitch w:val="variable"/>
    <w:sig w:usb0="00002A87" w:usb1="80000000" w:usb2="00000008" w:usb3="00000000" w:csb0="000001FF" w:csb1="00000000"/>
  </w:font>
  <w:font w:name="Times New Roman">
    <w:panose1 w:val="02020603050405020304"/>
    <w:charset w:val="00"/>
    <w:family w:val="auto"/>
    <w:pitch w:val="variable"/>
    <w:sig w:usb0="E0002AFF" w:usb1="C0007841" w:usb2="00000009" w:usb3="00000000" w:csb0="000001FF" w:csb1="00000000"/>
  </w:font>
  <w:font w:name="Wingdings 2">
    <w:panose1 w:val="02000500000000000000"/>
    <w:charset w:val="02"/>
    <w:family w:val="auto"/>
    <w:pitch w:val="variable"/>
    <w:sig w:usb0="00000000" w:usb1="10000000" w:usb2="00000000" w:usb3="00000000" w:csb0="80000000" w:csb1="00000000"/>
  </w:font>
  <w:font w:name="?s?O?uAe">
    <w:altName w:val="Arial Unicode MS"/>
    <w:panose1 w:val="00000000000000000000"/>
    <w:charset w:val="88"/>
    <w:family w:val="auto"/>
    <w:notTrueType/>
    <w:pitch w:val="default"/>
    <w:sig w:usb0="00000000" w:usb1="08080000" w:usb2="00000010" w:usb3="00000000" w:csb0="00100000" w:csb1="00000000"/>
  </w:font>
  <w:font w:name="Wingdings">
    <w:panose1 w:val="02000500000000000000"/>
    <w:charset w:val="02"/>
    <w:family w:val="auto"/>
    <w:pitch w:val="variable"/>
    <w:sig w:usb0="00000000" w:usb1="10000000" w:usb2="00000000" w:usb3="00000000" w:csb0="80000000" w:csb1="00000000"/>
  </w:font>
  <w:font w:name="新細明體">
    <w:charset w:val="51"/>
    <w:family w:val="auto"/>
    <w:pitch w:val="variable"/>
    <w:sig w:usb0="A00002FF" w:usb1="28CFFCFA" w:usb2="00000016" w:usb3="00000000" w:csb0="00100001" w:csb1="00000000"/>
  </w:font>
  <w:font w:name="Calibri">
    <w:panose1 w:val="020F0502020204030204"/>
    <w:charset w:val="00"/>
    <w:family w:val="auto"/>
    <w:pitch w:val="variable"/>
    <w:sig w:usb0="E10002FF" w:usb1="4000ACFF" w:usb2="00000009" w:usb3="00000000" w:csb0="0000019F" w:csb1="00000000"/>
  </w:font>
  <w:font w:name="Batang">
    <w:altName w:val="바탕"/>
    <w:charset w:val="81"/>
    <w:family w:val="roman"/>
    <w:pitch w:val="variable"/>
    <w:sig w:usb0="B00002AF" w:usb1="69D77CFB" w:usb2="00000030" w:usb3="00000000" w:csb0="0008009F" w:csb1="00000000"/>
  </w:font>
  <w:font w:name="MS Mincho">
    <w:altName w:val="ＭＳ 明朝"/>
    <w:charset w:val="80"/>
    <w:family w:val="modern"/>
    <w:pitch w:val="fixed"/>
    <w:sig w:usb0="E00002FF" w:usb1="6AC7FDFB" w:usb2="08000012" w:usb3="00000000" w:csb0="0002009F" w:csb1="00000000"/>
  </w:font>
  <w:font w:name="Courier New">
    <w:panose1 w:val="02070309020205020404"/>
    <w:charset w:val="00"/>
    <w:family w:val="auto"/>
    <w:pitch w:val="variable"/>
    <w:sig w:usb0="E0002AFF" w:usb1="C0007843" w:usb2="00000009" w:usb3="00000000" w:csb0="000001FF" w:csb1="00000000"/>
  </w:font>
  <w:font w:name="BatangChe">
    <w:altName w:val="Arial Unicode MS"/>
    <w:charset w:val="81"/>
    <w:family w:val="modern"/>
    <w:pitch w:val="fixed"/>
    <w:sig w:usb0="B00002AF" w:usb1="69D77CFB" w:usb2="00000030" w:usb3="00000000" w:csb0="0008009F" w:csb1="00000000"/>
  </w:font>
  <w:font w:name="Cambria">
    <w:altName w:val="Cambria"/>
    <w:panose1 w:val="02040503050406030204"/>
    <w:charset w:val="00"/>
    <w:family w:val="auto"/>
    <w:pitch w:val="variable"/>
    <w:sig w:usb0="E00002FF" w:usb1="400004FF" w:usb2="00000000" w:usb3="00000000" w:csb0="0000019F" w:csb1="00000000"/>
  </w:font>
  <w:font w:name="휴먼명조,한컴돋움">
    <w:altName w:val="바탕"/>
    <w:panose1 w:val="00000000000000000000"/>
    <w:charset w:val="81"/>
    <w:family w:val="roman"/>
    <w:notTrueType/>
    <w:pitch w:val="default"/>
    <w:sig w:usb0="00000001" w:usb1="09060000" w:usb2="00000010" w:usb3="00000000" w:csb0="00080000" w:csb1="00000000"/>
  </w:font>
  <w:font w:name="SimSun">
    <w:altName w:val="宋体"/>
    <w:panose1 w:val="00000000000000000000"/>
    <w:charset w:val="00"/>
    <w:family w:val="roman"/>
    <w:notTrueType/>
    <w:pitch w:val="default"/>
  </w:font>
  <w:font w:name="Gulim">
    <w:altName w:val="굴림"/>
    <w:charset w:val="81"/>
    <w:family w:val="swiss"/>
    <w:pitch w:val="variable"/>
    <w:sig w:usb0="B00002AF" w:usb1="69D77CFB" w:usb2="00000030" w:usb3="00000000" w:csb0="0008009F" w:csb1="00000000"/>
  </w:font>
  <w:font w:name="Malgun Gothic">
    <w:altName w:val="Arial Unicode MS"/>
    <w:charset w:val="81"/>
    <w:family w:val="swiss"/>
    <w:pitch w:val="variable"/>
    <w:sig w:usb0="900002AF" w:usb1="29D77CFB" w:usb2="00000012" w:usb3="00000000" w:csb0="0008008D" w:csb1="00000000"/>
  </w:font>
  <w:font w:name="한양신명조">
    <w:altName w:val="바탕"/>
    <w:panose1 w:val="00000000000000000000"/>
    <w:charset w:val="81"/>
    <w:family w:val="roman"/>
    <w:notTrueType/>
    <w:pitch w:val="default"/>
    <w:sig w:usb0="00000001" w:usb1="09060000" w:usb2="00000010" w:usb3="00000000" w:csb0="0008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123" w:type="pct"/>
      <w:tblBorders>
        <w:bottom w:val="single" w:sz="4" w:space="0" w:color="BFBFBF"/>
      </w:tblBorders>
      <w:tblCellMar>
        <w:left w:w="115" w:type="dxa"/>
        <w:right w:w="115" w:type="dxa"/>
      </w:tblCellMar>
      <w:tblLook w:val="04A0" w:firstRow="1" w:lastRow="0" w:firstColumn="1" w:lastColumn="0" w:noHBand="0" w:noVBand="1"/>
    </w:tblPr>
    <w:tblGrid>
      <w:gridCol w:w="8891"/>
      <w:gridCol w:w="580"/>
    </w:tblGrid>
    <w:tr w:rsidR="007A6D26" w:rsidRPr="0025191F" w14:paraId="173E8E54" w14:textId="77777777" w:rsidTr="002774F9">
      <w:tc>
        <w:tcPr>
          <w:tcW w:w="4694" w:type="pct"/>
          <w:tcBorders>
            <w:bottom w:val="nil"/>
            <w:right w:val="single" w:sz="4" w:space="0" w:color="BFBFBF"/>
          </w:tcBorders>
        </w:tcPr>
        <w:p w14:paraId="309E23A6" w14:textId="77777777" w:rsidR="007A6D26" w:rsidRPr="007B7F10" w:rsidRDefault="007A6D26" w:rsidP="002774F9">
          <w:pPr>
            <w:jc w:val="right"/>
            <w:rPr>
              <w:rFonts w:eastAsia="Cambria"/>
              <w:b/>
              <w:color w:val="595959" w:themeColor="text1" w:themeTint="A6"/>
              <w:szCs w:val="24"/>
            </w:rPr>
          </w:pPr>
          <w:sdt>
            <w:sdtPr>
              <w:rPr>
                <w:b/>
                <w:bCs/>
                <w:caps/>
                <w:color w:val="595959" w:themeColor="text1" w:themeTint="A6"/>
                <w:szCs w:val="24"/>
              </w:rPr>
              <w:alias w:val="Title"/>
              <w:id w:val="-221914872"/>
              <w:placeholder>
                <w:docPart w:val="95E8781CBC46AF499F42238DB3DE5E83"/>
              </w:placeholder>
              <w:dataBinding w:prefixMappings="xmlns:ns0='http://schemas.openxmlformats.org/package/2006/metadata/core-properties' xmlns:ns1='http://purl.org/dc/elements/1.1/'" w:xpath="/ns0:coreProperties[1]/ns1:title[1]" w:storeItemID="{6C3C8BC8-F283-45AE-878A-BAB7291924A1}"/>
              <w:text/>
            </w:sdtPr>
            <w:sdtContent>
              <w:r>
                <w:rPr>
                  <w:b/>
                  <w:bCs/>
                  <w:caps/>
                  <w:color w:val="595959" w:themeColor="text1" w:themeTint="A6"/>
                  <w:szCs w:val="24"/>
                </w:rPr>
                <w:t>tc48 appendix XVII</w:t>
              </w:r>
            </w:sdtContent>
          </w:sdt>
        </w:p>
      </w:tc>
      <w:tc>
        <w:tcPr>
          <w:tcW w:w="306" w:type="pct"/>
          <w:tcBorders>
            <w:left w:val="single" w:sz="4" w:space="0" w:color="BFBFBF"/>
            <w:bottom w:val="nil"/>
          </w:tcBorders>
        </w:tcPr>
        <w:p w14:paraId="3DCA5C2A" w14:textId="77777777" w:rsidR="007A6D26" w:rsidRPr="0025191F" w:rsidRDefault="007A6D26" w:rsidP="002774F9">
          <w:pPr>
            <w:rPr>
              <w:rFonts w:eastAsia="Cambria"/>
              <w:color w:val="595959" w:themeColor="text1" w:themeTint="A6"/>
              <w:szCs w:val="24"/>
            </w:rPr>
          </w:pPr>
          <w:r w:rsidRPr="007B7F10">
            <w:rPr>
              <w:b/>
              <w:color w:val="595959" w:themeColor="text1" w:themeTint="A6"/>
              <w:szCs w:val="24"/>
            </w:rPr>
            <w:fldChar w:fldCharType="begin"/>
          </w:r>
          <w:r w:rsidRPr="007B7F10">
            <w:rPr>
              <w:b/>
              <w:color w:val="595959" w:themeColor="text1" w:themeTint="A6"/>
              <w:szCs w:val="24"/>
            </w:rPr>
            <w:instrText xml:space="preserve"> PAGE   \* MERGEFORMAT </w:instrText>
          </w:r>
          <w:r w:rsidRPr="007B7F10">
            <w:rPr>
              <w:b/>
              <w:color w:val="595959" w:themeColor="text1" w:themeTint="A6"/>
              <w:szCs w:val="24"/>
            </w:rPr>
            <w:fldChar w:fldCharType="separate"/>
          </w:r>
          <w:r>
            <w:rPr>
              <w:b/>
              <w:noProof/>
              <w:color w:val="595959" w:themeColor="text1" w:themeTint="A6"/>
              <w:szCs w:val="24"/>
            </w:rPr>
            <w:t>2</w:t>
          </w:r>
          <w:r w:rsidRPr="007B7F10">
            <w:rPr>
              <w:b/>
              <w:color w:val="595959" w:themeColor="text1" w:themeTint="A6"/>
              <w:szCs w:val="24"/>
            </w:rPr>
            <w:fldChar w:fldCharType="end"/>
          </w:r>
        </w:p>
      </w:tc>
    </w:tr>
  </w:tbl>
  <w:p w14:paraId="559AD8B5" w14:textId="77777777" w:rsidR="007A6D26" w:rsidRDefault="007A6D26">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123" w:type="pct"/>
      <w:tblBorders>
        <w:bottom w:val="single" w:sz="4" w:space="0" w:color="BFBFBF"/>
      </w:tblBorders>
      <w:tblCellMar>
        <w:left w:w="115" w:type="dxa"/>
        <w:right w:w="115" w:type="dxa"/>
      </w:tblCellMar>
      <w:tblLook w:val="04A0" w:firstRow="1" w:lastRow="0" w:firstColumn="1" w:lastColumn="0" w:noHBand="0" w:noVBand="1"/>
    </w:tblPr>
    <w:tblGrid>
      <w:gridCol w:w="8891"/>
      <w:gridCol w:w="580"/>
    </w:tblGrid>
    <w:tr w:rsidR="007A6D26" w:rsidRPr="0025191F" w14:paraId="2167E178" w14:textId="77777777" w:rsidTr="007A6D26">
      <w:tc>
        <w:tcPr>
          <w:tcW w:w="4694" w:type="pct"/>
          <w:tcBorders>
            <w:bottom w:val="nil"/>
            <w:right w:val="single" w:sz="4" w:space="0" w:color="BFBFBF"/>
          </w:tcBorders>
        </w:tcPr>
        <w:p w14:paraId="0249C494" w14:textId="1AC13CE1" w:rsidR="007A6D26" w:rsidRPr="007B7F10" w:rsidRDefault="007A6D26" w:rsidP="007A6D26">
          <w:pPr>
            <w:jc w:val="right"/>
            <w:rPr>
              <w:rFonts w:eastAsia="Cambria"/>
              <w:b/>
              <w:color w:val="595959" w:themeColor="text1" w:themeTint="A6"/>
              <w:szCs w:val="24"/>
            </w:rPr>
          </w:pPr>
          <w:sdt>
            <w:sdtPr>
              <w:rPr>
                <w:b/>
                <w:bCs/>
                <w:caps/>
                <w:color w:val="595959" w:themeColor="text1" w:themeTint="A6"/>
                <w:szCs w:val="24"/>
              </w:rPr>
              <w:alias w:val="Title"/>
              <w:id w:val="176972171"/>
              <w:placeholder>
                <w:docPart w:val="EB369618CA84BB41940A7F35D9461A89"/>
              </w:placeholder>
              <w:dataBinding w:prefixMappings="xmlns:ns0='http://schemas.openxmlformats.org/package/2006/metadata/core-properties' xmlns:ns1='http://purl.org/dc/elements/1.1/'" w:xpath="/ns0:coreProperties[1]/ns1:title[1]" w:storeItemID="{6C3C8BC8-F283-45AE-878A-BAB7291924A1}"/>
              <w:text/>
            </w:sdtPr>
            <w:sdtContent>
              <w:r>
                <w:rPr>
                  <w:b/>
                  <w:bCs/>
                  <w:caps/>
                  <w:color w:val="595959" w:themeColor="text1" w:themeTint="A6"/>
                  <w:szCs w:val="24"/>
                </w:rPr>
                <w:t>tc48 appendix XVII</w:t>
              </w:r>
            </w:sdtContent>
          </w:sdt>
        </w:p>
      </w:tc>
      <w:tc>
        <w:tcPr>
          <w:tcW w:w="306" w:type="pct"/>
          <w:tcBorders>
            <w:left w:val="single" w:sz="4" w:space="0" w:color="BFBFBF"/>
            <w:bottom w:val="nil"/>
          </w:tcBorders>
        </w:tcPr>
        <w:p w14:paraId="630712C4" w14:textId="77777777" w:rsidR="007A6D26" w:rsidRPr="0025191F" w:rsidRDefault="007A6D26" w:rsidP="00ED160F">
          <w:pPr>
            <w:rPr>
              <w:rFonts w:eastAsia="Cambria"/>
              <w:color w:val="595959" w:themeColor="text1" w:themeTint="A6"/>
              <w:szCs w:val="24"/>
            </w:rPr>
          </w:pPr>
          <w:r w:rsidRPr="007B7F10">
            <w:rPr>
              <w:b/>
              <w:color w:val="595959" w:themeColor="text1" w:themeTint="A6"/>
              <w:szCs w:val="24"/>
            </w:rPr>
            <w:fldChar w:fldCharType="begin"/>
          </w:r>
          <w:r w:rsidRPr="007B7F10">
            <w:rPr>
              <w:b/>
              <w:color w:val="595959" w:themeColor="text1" w:themeTint="A6"/>
              <w:szCs w:val="24"/>
            </w:rPr>
            <w:instrText xml:space="preserve"> PAGE   \* MERGEFORMAT </w:instrText>
          </w:r>
          <w:r w:rsidRPr="007B7F10">
            <w:rPr>
              <w:b/>
              <w:color w:val="595959" w:themeColor="text1" w:themeTint="A6"/>
              <w:szCs w:val="24"/>
            </w:rPr>
            <w:fldChar w:fldCharType="separate"/>
          </w:r>
          <w:r>
            <w:rPr>
              <w:b/>
              <w:noProof/>
              <w:color w:val="595959" w:themeColor="text1" w:themeTint="A6"/>
              <w:szCs w:val="24"/>
            </w:rPr>
            <w:t>1</w:t>
          </w:r>
          <w:r w:rsidRPr="007B7F10">
            <w:rPr>
              <w:b/>
              <w:color w:val="595959" w:themeColor="text1" w:themeTint="A6"/>
              <w:szCs w:val="24"/>
            </w:rPr>
            <w:fldChar w:fldCharType="end"/>
          </w:r>
        </w:p>
      </w:tc>
    </w:tr>
  </w:tbl>
  <w:p w14:paraId="17460A6B" w14:textId="77777777" w:rsidR="007A6D26" w:rsidRDefault="007A6D26">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6BF6ADA" w14:textId="77777777" w:rsidR="00B4072A" w:rsidRDefault="00B4072A" w:rsidP="00AF67AE">
      <w:r>
        <w:separator/>
      </w:r>
    </w:p>
  </w:footnote>
  <w:footnote w:type="continuationSeparator" w:id="0">
    <w:p w14:paraId="6A3BD6FD" w14:textId="77777777" w:rsidR="00B4072A" w:rsidRDefault="00B4072A" w:rsidP="00AF67AE">
      <w:r>
        <w:continuationSeparator/>
      </w:r>
    </w:p>
  </w:footnote>
  <w:footnote w:id="1">
    <w:p w14:paraId="0D10C3F8" w14:textId="49363023" w:rsidR="00EF115D" w:rsidRPr="007F5CA9" w:rsidRDefault="00EF115D">
      <w:pPr>
        <w:pStyle w:val="FootnoteText"/>
        <w:rPr>
          <w:rFonts w:ascii="Times New Roman" w:hAnsi="Times New Roman"/>
          <w:lang w:eastAsia="zh-HK"/>
        </w:rPr>
      </w:pPr>
      <w:r>
        <w:rPr>
          <w:rStyle w:val="FootnoteReference"/>
        </w:rPr>
        <w:footnoteRef/>
      </w:r>
      <w:r>
        <w:t xml:space="preserve"> </w:t>
      </w:r>
      <w:r w:rsidRPr="007F5CA9">
        <w:rPr>
          <w:rFonts w:ascii="Times New Roman" w:hAnsi="Times New Roman"/>
        </w:rPr>
        <w:t>Additional financial supports from WMO</w:t>
      </w:r>
      <w:r w:rsidR="00C806F7" w:rsidRPr="00C806F7">
        <w:t xml:space="preserve"> </w:t>
      </w:r>
      <w:r w:rsidR="00C806F7" w:rsidRPr="00C806F7">
        <w:rPr>
          <w:rFonts w:ascii="Times New Roman" w:hAnsi="Times New Roman"/>
        </w:rPr>
        <w:t>Secretariat (PWS)</w:t>
      </w:r>
      <w:r w:rsidRPr="007F5CA9">
        <w:rPr>
          <w:rFonts w:ascii="Times New Roman" w:hAnsi="Times New Roman"/>
        </w:rPr>
        <w:t xml:space="preserve"> for 2 day extension of the training (i.e., DSA for three trainees staying 2 days in Tokyo) will be provided from 2016 on a regular basis</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03322"/>
    <w:multiLevelType w:val="hybridMultilevel"/>
    <w:tmpl w:val="D2C692D4"/>
    <w:lvl w:ilvl="0" w:tplc="3120EE78">
      <w:start w:val="1"/>
      <w:numFmt w:val="bullet"/>
      <w:lvlText w:val="•"/>
      <w:lvlJc w:val="left"/>
      <w:pPr>
        <w:tabs>
          <w:tab w:val="num" w:pos="720"/>
        </w:tabs>
        <w:ind w:left="720" w:hanging="360"/>
      </w:pPr>
      <w:rPr>
        <w:rFonts w:ascii="Arial" w:hAnsi="Arial" w:hint="default"/>
      </w:rPr>
    </w:lvl>
    <w:lvl w:ilvl="1" w:tplc="06FC6134" w:tentative="1">
      <w:start w:val="1"/>
      <w:numFmt w:val="bullet"/>
      <w:lvlText w:val="•"/>
      <w:lvlJc w:val="left"/>
      <w:pPr>
        <w:tabs>
          <w:tab w:val="num" w:pos="1440"/>
        </w:tabs>
        <w:ind w:left="1440" w:hanging="360"/>
      </w:pPr>
      <w:rPr>
        <w:rFonts w:ascii="Arial" w:hAnsi="Arial" w:hint="default"/>
      </w:rPr>
    </w:lvl>
    <w:lvl w:ilvl="2" w:tplc="89144854" w:tentative="1">
      <w:start w:val="1"/>
      <w:numFmt w:val="bullet"/>
      <w:lvlText w:val="•"/>
      <w:lvlJc w:val="left"/>
      <w:pPr>
        <w:tabs>
          <w:tab w:val="num" w:pos="2160"/>
        </w:tabs>
        <w:ind w:left="2160" w:hanging="360"/>
      </w:pPr>
      <w:rPr>
        <w:rFonts w:ascii="Arial" w:hAnsi="Arial" w:hint="default"/>
      </w:rPr>
    </w:lvl>
    <w:lvl w:ilvl="3" w:tplc="169CB2C2" w:tentative="1">
      <w:start w:val="1"/>
      <w:numFmt w:val="bullet"/>
      <w:lvlText w:val="•"/>
      <w:lvlJc w:val="left"/>
      <w:pPr>
        <w:tabs>
          <w:tab w:val="num" w:pos="2880"/>
        </w:tabs>
        <w:ind w:left="2880" w:hanging="360"/>
      </w:pPr>
      <w:rPr>
        <w:rFonts w:ascii="Arial" w:hAnsi="Arial" w:hint="default"/>
      </w:rPr>
    </w:lvl>
    <w:lvl w:ilvl="4" w:tplc="3FE21DDA" w:tentative="1">
      <w:start w:val="1"/>
      <w:numFmt w:val="bullet"/>
      <w:lvlText w:val="•"/>
      <w:lvlJc w:val="left"/>
      <w:pPr>
        <w:tabs>
          <w:tab w:val="num" w:pos="3600"/>
        </w:tabs>
        <w:ind w:left="3600" w:hanging="360"/>
      </w:pPr>
      <w:rPr>
        <w:rFonts w:ascii="Arial" w:hAnsi="Arial" w:hint="default"/>
      </w:rPr>
    </w:lvl>
    <w:lvl w:ilvl="5" w:tplc="9BC2D136" w:tentative="1">
      <w:start w:val="1"/>
      <w:numFmt w:val="bullet"/>
      <w:lvlText w:val="•"/>
      <w:lvlJc w:val="left"/>
      <w:pPr>
        <w:tabs>
          <w:tab w:val="num" w:pos="4320"/>
        </w:tabs>
        <w:ind w:left="4320" w:hanging="360"/>
      </w:pPr>
      <w:rPr>
        <w:rFonts w:ascii="Arial" w:hAnsi="Arial" w:hint="default"/>
      </w:rPr>
    </w:lvl>
    <w:lvl w:ilvl="6" w:tplc="A7445ECA" w:tentative="1">
      <w:start w:val="1"/>
      <w:numFmt w:val="bullet"/>
      <w:lvlText w:val="•"/>
      <w:lvlJc w:val="left"/>
      <w:pPr>
        <w:tabs>
          <w:tab w:val="num" w:pos="5040"/>
        </w:tabs>
        <w:ind w:left="5040" w:hanging="360"/>
      </w:pPr>
      <w:rPr>
        <w:rFonts w:ascii="Arial" w:hAnsi="Arial" w:hint="default"/>
      </w:rPr>
    </w:lvl>
    <w:lvl w:ilvl="7" w:tplc="F0463A6A" w:tentative="1">
      <w:start w:val="1"/>
      <w:numFmt w:val="bullet"/>
      <w:lvlText w:val="•"/>
      <w:lvlJc w:val="left"/>
      <w:pPr>
        <w:tabs>
          <w:tab w:val="num" w:pos="5760"/>
        </w:tabs>
        <w:ind w:left="5760" w:hanging="360"/>
      </w:pPr>
      <w:rPr>
        <w:rFonts w:ascii="Arial" w:hAnsi="Arial" w:hint="default"/>
      </w:rPr>
    </w:lvl>
    <w:lvl w:ilvl="8" w:tplc="6D643074" w:tentative="1">
      <w:start w:val="1"/>
      <w:numFmt w:val="bullet"/>
      <w:lvlText w:val="•"/>
      <w:lvlJc w:val="left"/>
      <w:pPr>
        <w:tabs>
          <w:tab w:val="num" w:pos="6480"/>
        </w:tabs>
        <w:ind w:left="6480" w:hanging="360"/>
      </w:pPr>
      <w:rPr>
        <w:rFonts w:ascii="Arial" w:hAnsi="Arial" w:hint="default"/>
      </w:rPr>
    </w:lvl>
  </w:abstractNum>
  <w:abstractNum w:abstractNumId="1">
    <w:nsid w:val="02453E9F"/>
    <w:multiLevelType w:val="hybridMultilevel"/>
    <w:tmpl w:val="4182ABFE"/>
    <w:lvl w:ilvl="0" w:tplc="E1FAF7FE">
      <w:start w:val="1"/>
      <w:numFmt w:val="bullet"/>
      <w:lvlText w:val="•"/>
      <w:lvlJc w:val="left"/>
      <w:pPr>
        <w:tabs>
          <w:tab w:val="num" w:pos="720"/>
        </w:tabs>
        <w:ind w:left="720" w:hanging="360"/>
      </w:pPr>
      <w:rPr>
        <w:rFonts w:ascii="Arial" w:hAnsi="Arial" w:hint="default"/>
      </w:rPr>
    </w:lvl>
    <w:lvl w:ilvl="1" w:tplc="5906CAC6" w:tentative="1">
      <w:start w:val="1"/>
      <w:numFmt w:val="bullet"/>
      <w:lvlText w:val="•"/>
      <w:lvlJc w:val="left"/>
      <w:pPr>
        <w:tabs>
          <w:tab w:val="num" w:pos="1440"/>
        </w:tabs>
        <w:ind w:left="1440" w:hanging="360"/>
      </w:pPr>
      <w:rPr>
        <w:rFonts w:ascii="Arial" w:hAnsi="Arial" w:hint="default"/>
      </w:rPr>
    </w:lvl>
    <w:lvl w:ilvl="2" w:tplc="89B80276" w:tentative="1">
      <w:start w:val="1"/>
      <w:numFmt w:val="bullet"/>
      <w:lvlText w:val="•"/>
      <w:lvlJc w:val="left"/>
      <w:pPr>
        <w:tabs>
          <w:tab w:val="num" w:pos="2160"/>
        </w:tabs>
        <w:ind w:left="2160" w:hanging="360"/>
      </w:pPr>
      <w:rPr>
        <w:rFonts w:ascii="Arial" w:hAnsi="Arial" w:hint="default"/>
      </w:rPr>
    </w:lvl>
    <w:lvl w:ilvl="3" w:tplc="C472BB04" w:tentative="1">
      <w:start w:val="1"/>
      <w:numFmt w:val="bullet"/>
      <w:lvlText w:val="•"/>
      <w:lvlJc w:val="left"/>
      <w:pPr>
        <w:tabs>
          <w:tab w:val="num" w:pos="2880"/>
        </w:tabs>
        <w:ind w:left="2880" w:hanging="360"/>
      </w:pPr>
      <w:rPr>
        <w:rFonts w:ascii="Arial" w:hAnsi="Arial" w:hint="default"/>
      </w:rPr>
    </w:lvl>
    <w:lvl w:ilvl="4" w:tplc="FBE890BA" w:tentative="1">
      <w:start w:val="1"/>
      <w:numFmt w:val="bullet"/>
      <w:lvlText w:val="•"/>
      <w:lvlJc w:val="left"/>
      <w:pPr>
        <w:tabs>
          <w:tab w:val="num" w:pos="3600"/>
        </w:tabs>
        <w:ind w:left="3600" w:hanging="360"/>
      </w:pPr>
      <w:rPr>
        <w:rFonts w:ascii="Arial" w:hAnsi="Arial" w:hint="default"/>
      </w:rPr>
    </w:lvl>
    <w:lvl w:ilvl="5" w:tplc="A2CCFA2C" w:tentative="1">
      <w:start w:val="1"/>
      <w:numFmt w:val="bullet"/>
      <w:lvlText w:val="•"/>
      <w:lvlJc w:val="left"/>
      <w:pPr>
        <w:tabs>
          <w:tab w:val="num" w:pos="4320"/>
        </w:tabs>
        <w:ind w:left="4320" w:hanging="360"/>
      </w:pPr>
      <w:rPr>
        <w:rFonts w:ascii="Arial" w:hAnsi="Arial" w:hint="default"/>
      </w:rPr>
    </w:lvl>
    <w:lvl w:ilvl="6" w:tplc="356E1184" w:tentative="1">
      <w:start w:val="1"/>
      <w:numFmt w:val="bullet"/>
      <w:lvlText w:val="•"/>
      <w:lvlJc w:val="left"/>
      <w:pPr>
        <w:tabs>
          <w:tab w:val="num" w:pos="5040"/>
        </w:tabs>
        <w:ind w:left="5040" w:hanging="360"/>
      </w:pPr>
      <w:rPr>
        <w:rFonts w:ascii="Arial" w:hAnsi="Arial" w:hint="default"/>
      </w:rPr>
    </w:lvl>
    <w:lvl w:ilvl="7" w:tplc="7BBAF41A" w:tentative="1">
      <w:start w:val="1"/>
      <w:numFmt w:val="bullet"/>
      <w:lvlText w:val="•"/>
      <w:lvlJc w:val="left"/>
      <w:pPr>
        <w:tabs>
          <w:tab w:val="num" w:pos="5760"/>
        </w:tabs>
        <w:ind w:left="5760" w:hanging="360"/>
      </w:pPr>
      <w:rPr>
        <w:rFonts w:ascii="Arial" w:hAnsi="Arial" w:hint="default"/>
      </w:rPr>
    </w:lvl>
    <w:lvl w:ilvl="8" w:tplc="22C2BE74" w:tentative="1">
      <w:start w:val="1"/>
      <w:numFmt w:val="bullet"/>
      <w:lvlText w:val="•"/>
      <w:lvlJc w:val="left"/>
      <w:pPr>
        <w:tabs>
          <w:tab w:val="num" w:pos="6480"/>
        </w:tabs>
        <w:ind w:left="6480" w:hanging="360"/>
      </w:pPr>
      <w:rPr>
        <w:rFonts w:ascii="Arial" w:hAnsi="Arial" w:hint="default"/>
      </w:rPr>
    </w:lvl>
  </w:abstractNum>
  <w:abstractNum w:abstractNumId="2">
    <w:nsid w:val="04642690"/>
    <w:multiLevelType w:val="hybridMultilevel"/>
    <w:tmpl w:val="091A9D5C"/>
    <w:lvl w:ilvl="0" w:tplc="4308F1CC">
      <w:start w:val="1"/>
      <w:numFmt w:val="lowerLetter"/>
      <w:lvlText w:val="%1."/>
      <w:lvlJc w:val="left"/>
      <w:pPr>
        <w:ind w:left="2520" w:hanging="360"/>
      </w:pPr>
      <w:rPr>
        <w:rFonts w:hint="default"/>
        <w:b w:val="0"/>
      </w:rPr>
    </w:lvl>
    <w:lvl w:ilvl="1" w:tplc="16844A6C" w:tentative="1">
      <w:start w:val="1"/>
      <w:numFmt w:val="bullet"/>
      <w:lvlText w:val=""/>
      <w:lvlJc w:val="left"/>
      <w:pPr>
        <w:tabs>
          <w:tab w:val="num" w:pos="2520"/>
        </w:tabs>
        <w:ind w:left="2520" w:hanging="360"/>
      </w:pPr>
      <w:rPr>
        <w:rFonts w:ascii="Wingdings 2" w:hAnsi="Wingdings 2" w:hint="default"/>
      </w:rPr>
    </w:lvl>
    <w:lvl w:ilvl="2" w:tplc="82C8D756" w:tentative="1">
      <w:start w:val="1"/>
      <w:numFmt w:val="bullet"/>
      <w:lvlText w:val=""/>
      <w:lvlJc w:val="left"/>
      <w:pPr>
        <w:tabs>
          <w:tab w:val="num" w:pos="3240"/>
        </w:tabs>
        <w:ind w:left="3240" w:hanging="360"/>
      </w:pPr>
      <w:rPr>
        <w:rFonts w:ascii="Wingdings 2" w:hAnsi="Wingdings 2" w:hint="default"/>
      </w:rPr>
    </w:lvl>
    <w:lvl w:ilvl="3" w:tplc="BCA809F0" w:tentative="1">
      <w:start w:val="1"/>
      <w:numFmt w:val="bullet"/>
      <w:lvlText w:val=""/>
      <w:lvlJc w:val="left"/>
      <w:pPr>
        <w:tabs>
          <w:tab w:val="num" w:pos="3960"/>
        </w:tabs>
        <w:ind w:left="3960" w:hanging="360"/>
      </w:pPr>
      <w:rPr>
        <w:rFonts w:ascii="Wingdings 2" w:hAnsi="Wingdings 2" w:hint="default"/>
      </w:rPr>
    </w:lvl>
    <w:lvl w:ilvl="4" w:tplc="B7A6CF76" w:tentative="1">
      <w:start w:val="1"/>
      <w:numFmt w:val="bullet"/>
      <w:lvlText w:val=""/>
      <w:lvlJc w:val="left"/>
      <w:pPr>
        <w:tabs>
          <w:tab w:val="num" w:pos="4680"/>
        </w:tabs>
        <w:ind w:left="4680" w:hanging="360"/>
      </w:pPr>
      <w:rPr>
        <w:rFonts w:ascii="Wingdings 2" w:hAnsi="Wingdings 2" w:hint="default"/>
      </w:rPr>
    </w:lvl>
    <w:lvl w:ilvl="5" w:tplc="879E4FF6" w:tentative="1">
      <w:start w:val="1"/>
      <w:numFmt w:val="bullet"/>
      <w:lvlText w:val=""/>
      <w:lvlJc w:val="left"/>
      <w:pPr>
        <w:tabs>
          <w:tab w:val="num" w:pos="5400"/>
        </w:tabs>
        <w:ind w:left="5400" w:hanging="360"/>
      </w:pPr>
      <w:rPr>
        <w:rFonts w:ascii="Wingdings 2" w:hAnsi="Wingdings 2" w:hint="default"/>
      </w:rPr>
    </w:lvl>
    <w:lvl w:ilvl="6" w:tplc="F43654DA" w:tentative="1">
      <w:start w:val="1"/>
      <w:numFmt w:val="bullet"/>
      <w:lvlText w:val=""/>
      <w:lvlJc w:val="left"/>
      <w:pPr>
        <w:tabs>
          <w:tab w:val="num" w:pos="6120"/>
        </w:tabs>
        <w:ind w:left="6120" w:hanging="360"/>
      </w:pPr>
      <w:rPr>
        <w:rFonts w:ascii="Wingdings 2" w:hAnsi="Wingdings 2" w:hint="default"/>
      </w:rPr>
    </w:lvl>
    <w:lvl w:ilvl="7" w:tplc="A310381C" w:tentative="1">
      <w:start w:val="1"/>
      <w:numFmt w:val="bullet"/>
      <w:lvlText w:val=""/>
      <w:lvlJc w:val="left"/>
      <w:pPr>
        <w:tabs>
          <w:tab w:val="num" w:pos="6840"/>
        </w:tabs>
        <w:ind w:left="6840" w:hanging="360"/>
      </w:pPr>
      <w:rPr>
        <w:rFonts w:ascii="Wingdings 2" w:hAnsi="Wingdings 2" w:hint="default"/>
      </w:rPr>
    </w:lvl>
    <w:lvl w:ilvl="8" w:tplc="DC74FA1C" w:tentative="1">
      <w:start w:val="1"/>
      <w:numFmt w:val="bullet"/>
      <w:lvlText w:val=""/>
      <w:lvlJc w:val="left"/>
      <w:pPr>
        <w:tabs>
          <w:tab w:val="num" w:pos="7560"/>
        </w:tabs>
        <w:ind w:left="7560" w:hanging="360"/>
      </w:pPr>
      <w:rPr>
        <w:rFonts w:ascii="Wingdings 2" w:hAnsi="Wingdings 2" w:hint="default"/>
      </w:rPr>
    </w:lvl>
  </w:abstractNum>
  <w:abstractNum w:abstractNumId="3">
    <w:nsid w:val="0B40379C"/>
    <w:multiLevelType w:val="hybridMultilevel"/>
    <w:tmpl w:val="3AC0205E"/>
    <w:lvl w:ilvl="0" w:tplc="C7C2F20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0DDD0449"/>
    <w:multiLevelType w:val="hybridMultilevel"/>
    <w:tmpl w:val="165C4060"/>
    <w:lvl w:ilvl="0" w:tplc="9324410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nsid w:val="1195253E"/>
    <w:multiLevelType w:val="multilevel"/>
    <w:tmpl w:val="E77ADBD8"/>
    <w:lvl w:ilvl="0">
      <w:start w:val="1"/>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6">
    <w:nsid w:val="1600411A"/>
    <w:multiLevelType w:val="hybridMultilevel"/>
    <w:tmpl w:val="956618EA"/>
    <w:lvl w:ilvl="0" w:tplc="1FFC65F8">
      <w:start w:val="1"/>
      <w:numFmt w:val="bullet"/>
      <w:lvlText w:val="•"/>
      <w:lvlJc w:val="left"/>
      <w:pPr>
        <w:tabs>
          <w:tab w:val="num" w:pos="720"/>
        </w:tabs>
        <w:ind w:left="720" w:hanging="360"/>
      </w:pPr>
      <w:rPr>
        <w:rFonts w:ascii="Arial" w:hAnsi="Arial" w:hint="default"/>
      </w:rPr>
    </w:lvl>
    <w:lvl w:ilvl="1" w:tplc="6CDEFABE" w:tentative="1">
      <w:start w:val="1"/>
      <w:numFmt w:val="bullet"/>
      <w:lvlText w:val="•"/>
      <w:lvlJc w:val="left"/>
      <w:pPr>
        <w:tabs>
          <w:tab w:val="num" w:pos="1440"/>
        </w:tabs>
        <w:ind w:left="1440" w:hanging="360"/>
      </w:pPr>
      <w:rPr>
        <w:rFonts w:ascii="Arial" w:hAnsi="Arial" w:hint="default"/>
      </w:rPr>
    </w:lvl>
    <w:lvl w:ilvl="2" w:tplc="F4841954" w:tentative="1">
      <w:start w:val="1"/>
      <w:numFmt w:val="bullet"/>
      <w:lvlText w:val="•"/>
      <w:lvlJc w:val="left"/>
      <w:pPr>
        <w:tabs>
          <w:tab w:val="num" w:pos="2160"/>
        </w:tabs>
        <w:ind w:left="2160" w:hanging="360"/>
      </w:pPr>
      <w:rPr>
        <w:rFonts w:ascii="Arial" w:hAnsi="Arial" w:hint="default"/>
      </w:rPr>
    </w:lvl>
    <w:lvl w:ilvl="3" w:tplc="2CBC907A" w:tentative="1">
      <w:start w:val="1"/>
      <w:numFmt w:val="bullet"/>
      <w:lvlText w:val="•"/>
      <w:lvlJc w:val="left"/>
      <w:pPr>
        <w:tabs>
          <w:tab w:val="num" w:pos="2880"/>
        </w:tabs>
        <w:ind w:left="2880" w:hanging="360"/>
      </w:pPr>
      <w:rPr>
        <w:rFonts w:ascii="Arial" w:hAnsi="Arial" w:hint="default"/>
      </w:rPr>
    </w:lvl>
    <w:lvl w:ilvl="4" w:tplc="1E4E0AA4" w:tentative="1">
      <w:start w:val="1"/>
      <w:numFmt w:val="bullet"/>
      <w:lvlText w:val="•"/>
      <w:lvlJc w:val="left"/>
      <w:pPr>
        <w:tabs>
          <w:tab w:val="num" w:pos="3600"/>
        </w:tabs>
        <w:ind w:left="3600" w:hanging="360"/>
      </w:pPr>
      <w:rPr>
        <w:rFonts w:ascii="Arial" w:hAnsi="Arial" w:hint="default"/>
      </w:rPr>
    </w:lvl>
    <w:lvl w:ilvl="5" w:tplc="9E6AEF84" w:tentative="1">
      <w:start w:val="1"/>
      <w:numFmt w:val="bullet"/>
      <w:lvlText w:val="•"/>
      <w:lvlJc w:val="left"/>
      <w:pPr>
        <w:tabs>
          <w:tab w:val="num" w:pos="4320"/>
        </w:tabs>
        <w:ind w:left="4320" w:hanging="360"/>
      </w:pPr>
      <w:rPr>
        <w:rFonts w:ascii="Arial" w:hAnsi="Arial" w:hint="default"/>
      </w:rPr>
    </w:lvl>
    <w:lvl w:ilvl="6" w:tplc="1AA6D4F6" w:tentative="1">
      <w:start w:val="1"/>
      <w:numFmt w:val="bullet"/>
      <w:lvlText w:val="•"/>
      <w:lvlJc w:val="left"/>
      <w:pPr>
        <w:tabs>
          <w:tab w:val="num" w:pos="5040"/>
        </w:tabs>
        <w:ind w:left="5040" w:hanging="360"/>
      </w:pPr>
      <w:rPr>
        <w:rFonts w:ascii="Arial" w:hAnsi="Arial" w:hint="default"/>
      </w:rPr>
    </w:lvl>
    <w:lvl w:ilvl="7" w:tplc="7884EE64" w:tentative="1">
      <w:start w:val="1"/>
      <w:numFmt w:val="bullet"/>
      <w:lvlText w:val="•"/>
      <w:lvlJc w:val="left"/>
      <w:pPr>
        <w:tabs>
          <w:tab w:val="num" w:pos="5760"/>
        </w:tabs>
        <w:ind w:left="5760" w:hanging="360"/>
      </w:pPr>
      <w:rPr>
        <w:rFonts w:ascii="Arial" w:hAnsi="Arial" w:hint="default"/>
      </w:rPr>
    </w:lvl>
    <w:lvl w:ilvl="8" w:tplc="29D64970" w:tentative="1">
      <w:start w:val="1"/>
      <w:numFmt w:val="bullet"/>
      <w:lvlText w:val="•"/>
      <w:lvlJc w:val="left"/>
      <w:pPr>
        <w:tabs>
          <w:tab w:val="num" w:pos="6480"/>
        </w:tabs>
        <w:ind w:left="6480" w:hanging="360"/>
      </w:pPr>
      <w:rPr>
        <w:rFonts w:ascii="Arial" w:hAnsi="Arial" w:hint="default"/>
      </w:rPr>
    </w:lvl>
  </w:abstractNum>
  <w:abstractNum w:abstractNumId="7">
    <w:nsid w:val="165E3AA2"/>
    <w:multiLevelType w:val="hybridMultilevel"/>
    <w:tmpl w:val="7ED40488"/>
    <w:lvl w:ilvl="0" w:tplc="40F0C8A2">
      <w:start w:val="1"/>
      <w:numFmt w:val="lowerLetter"/>
      <w:lvlText w:val="(%1)"/>
      <w:lvlJc w:val="left"/>
      <w:pPr>
        <w:ind w:left="360" w:hanging="36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8">
    <w:nsid w:val="212B3862"/>
    <w:multiLevelType w:val="hybridMultilevel"/>
    <w:tmpl w:val="4ACAB78C"/>
    <w:lvl w:ilvl="0" w:tplc="9DCE969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307952E6"/>
    <w:multiLevelType w:val="hybridMultilevel"/>
    <w:tmpl w:val="8E74998C"/>
    <w:lvl w:ilvl="0" w:tplc="F3824416">
      <w:start w:val="1"/>
      <w:numFmt w:val="low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nsid w:val="31D20428"/>
    <w:multiLevelType w:val="hybridMultilevel"/>
    <w:tmpl w:val="30405928"/>
    <w:lvl w:ilvl="0" w:tplc="906C2A96">
      <w:start w:val="1"/>
      <w:numFmt w:val="lowerLetter"/>
      <w:lvlText w:val="(%1)"/>
      <w:lvlJc w:val="left"/>
      <w:pPr>
        <w:ind w:left="480" w:hanging="480"/>
      </w:pPr>
      <w:rPr>
        <w:rFonts w:ascii="Times New Roman" w:eastAsia="?s?O?uAe" w:hAnsi="Times New Roman" w:cs="Times New Roman"/>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nsid w:val="3EAF73B1"/>
    <w:multiLevelType w:val="hybridMultilevel"/>
    <w:tmpl w:val="46DA6B88"/>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2">
    <w:nsid w:val="3FCF27DB"/>
    <w:multiLevelType w:val="hybridMultilevel"/>
    <w:tmpl w:val="A9A80FE4"/>
    <w:lvl w:ilvl="0" w:tplc="1BB08064">
      <w:start w:val="1"/>
      <w:numFmt w:val="lowerLetter"/>
      <w:lvlText w:val="(%1)"/>
      <w:lvlJc w:val="left"/>
      <w:pPr>
        <w:ind w:left="360" w:hanging="360"/>
      </w:pPr>
      <w:rPr>
        <w:rFonts w:ascii="Times New Roman" w:eastAsia="新細明體" w:hAnsi="Times New Roman" w:cs="Times New Roman"/>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nsid w:val="45AB03DF"/>
    <w:multiLevelType w:val="hybridMultilevel"/>
    <w:tmpl w:val="A2C26DAE"/>
    <w:lvl w:ilvl="0" w:tplc="801662FA">
      <w:start w:val="1"/>
      <w:numFmt w:val="lowerRoman"/>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nsid w:val="4CDF5315"/>
    <w:multiLevelType w:val="multilevel"/>
    <w:tmpl w:val="1C7E72DC"/>
    <w:lvl w:ilvl="0">
      <w:start w:val="1"/>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5">
    <w:nsid w:val="4F51203B"/>
    <w:multiLevelType w:val="hybridMultilevel"/>
    <w:tmpl w:val="1B6EC846"/>
    <w:lvl w:ilvl="0" w:tplc="1CB6F48A">
      <w:start w:val="1"/>
      <w:numFmt w:val="low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nsid w:val="52C337D8"/>
    <w:multiLevelType w:val="hybridMultilevel"/>
    <w:tmpl w:val="8D3A65BA"/>
    <w:lvl w:ilvl="0" w:tplc="15CEDEF2">
      <w:start w:val="1"/>
      <w:numFmt w:val="lowerLetter"/>
      <w:lvlText w:val="(%1)"/>
      <w:lvlJc w:val="left"/>
      <w:pPr>
        <w:ind w:left="995" w:hanging="570"/>
      </w:pPr>
      <w:rPr>
        <w:rFonts w:hint="default"/>
      </w:r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17">
    <w:nsid w:val="5DB82C51"/>
    <w:multiLevelType w:val="hybridMultilevel"/>
    <w:tmpl w:val="CBD65D3E"/>
    <w:lvl w:ilvl="0" w:tplc="97A400C8">
      <w:start w:val="1"/>
      <w:numFmt w:val="lowerRoman"/>
      <w:lvlText w:val="(%1)"/>
      <w:lvlJc w:val="left"/>
      <w:pPr>
        <w:ind w:left="720" w:hanging="720"/>
      </w:pPr>
      <w:rPr>
        <w:rFonts w:hint="default"/>
        <w:b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nsid w:val="63C1325A"/>
    <w:multiLevelType w:val="hybridMultilevel"/>
    <w:tmpl w:val="6A84D7C2"/>
    <w:lvl w:ilvl="0" w:tplc="893C63A6">
      <w:start w:val="940"/>
      <w:numFmt w:val="bullet"/>
      <w:lvlText w:val="-"/>
      <w:lvlJc w:val="left"/>
      <w:pPr>
        <w:ind w:left="360" w:hanging="360"/>
      </w:pPr>
      <w:rPr>
        <w:rFonts w:ascii="Times New Roman" w:eastAsia="新細明體" w:hAnsi="Times New Roman" w:cs="Times New Roman"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9">
    <w:nsid w:val="66BF70A5"/>
    <w:multiLevelType w:val="hybridMultilevel"/>
    <w:tmpl w:val="9F5274C2"/>
    <w:lvl w:ilvl="0" w:tplc="906C2A96">
      <w:start w:val="1"/>
      <w:numFmt w:val="lowerLetter"/>
      <w:lvlText w:val="(%1)"/>
      <w:lvlJc w:val="left"/>
      <w:pPr>
        <w:tabs>
          <w:tab w:val="num" w:pos="840"/>
        </w:tabs>
        <w:ind w:left="840" w:hanging="360"/>
      </w:pPr>
      <w:rPr>
        <w:rFonts w:ascii="Times New Roman" w:eastAsia="?s?O?uAe" w:hAnsi="Times New Roman" w:cs="Times New Roman"/>
      </w:rPr>
    </w:lvl>
    <w:lvl w:ilvl="1" w:tplc="04090019">
      <w:start w:val="1"/>
      <w:numFmt w:val="upperLetter"/>
      <w:lvlText w:val="%2."/>
      <w:lvlJc w:val="left"/>
      <w:pPr>
        <w:tabs>
          <w:tab w:val="num" w:pos="1280"/>
        </w:tabs>
        <w:ind w:left="1280" w:hanging="400"/>
      </w:pPr>
      <w:rPr>
        <w:rFonts w:cs="Times New Roman"/>
      </w:rPr>
    </w:lvl>
    <w:lvl w:ilvl="2" w:tplc="0409001B" w:tentative="1">
      <w:start w:val="1"/>
      <w:numFmt w:val="lowerRoman"/>
      <w:lvlText w:val="%3."/>
      <w:lvlJc w:val="right"/>
      <w:pPr>
        <w:tabs>
          <w:tab w:val="num" w:pos="1680"/>
        </w:tabs>
        <w:ind w:left="1680" w:hanging="400"/>
      </w:pPr>
      <w:rPr>
        <w:rFonts w:cs="Times New Roman"/>
      </w:rPr>
    </w:lvl>
    <w:lvl w:ilvl="3" w:tplc="0409000F" w:tentative="1">
      <w:start w:val="1"/>
      <w:numFmt w:val="decimal"/>
      <w:lvlText w:val="%4."/>
      <w:lvlJc w:val="left"/>
      <w:pPr>
        <w:tabs>
          <w:tab w:val="num" w:pos="2080"/>
        </w:tabs>
        <w:ind w:left="2080" w:hanging="400"/>
      </w:pPr>
      <w:rPr>
        <w:rFonts w:cs="Times New Roman"/>
      </w:rPr>
    </w:lvl>
    <w:lvl w:ilvl="4" w:tplc="04090019" w:tentative="1">
      <w:start w:val="1"/>
      <w:numFmt w:val="upperLetter"/>
      <w:lvlText w:val="%5."/>
      <w:lvlJc w:val="left"/>
      <w:pPr>
        <w:tabs>
          <w:tab w:val="num" w:pos="2480"/>
        </w:tabs>
        <w:ind w:left="2480" w:hanging="400"/>
      </w:pPr>
      <w:rPr>
        <w:rFonts w:cs="Times New Roman"/>
      </w:rPr>
    </w:lvl>
    <w:lvl w:ilvl="5" w:tplc="0409001B" w:tentative="1">
      <w:start w:val="1"/>
      <w:numFmt w:val="lowerRoman"/>
      <w:lvlText w:val="%6."/>
      <w:lvlJc w:val="right"/>
      <w:pPr>
        <w:tabs>
          <w:tab w:val="num" w:pos="2880"/>
        </w:tabs>
        <w:ind w:left="2880" w:hanging="400"/>
      </w:pPr>
      <w:rPr>
        <w:rFonts w:cs="Times New Roman"/>
      </w:rPr>
    </w:lvl>
    <w:lvl w:ilvl="6" w:tplc="0409000F" w:tentative="1">
      <w:start w:val="1"/>
      <w:numFmt w:val="decimal"/>
      <w:lvlText w:val="%7."/>
      <w:lvlJc w:val="left"/>
      <w:pPr>
        <w:tabs>
          <w:tab w:val="num" w:pos="3280"/>
        </w:tabs>
        <w:ind w:left="3280" w:hanging="400"/>
      </w:pPr>
      <w:rPr>
        <w:rFonts w:cs="Times New Roman"/>
      </w:rPr>
    </w:lvl>
    <w:lvl w:ilvl="7" w:tplc="04090019" w:tentative="1">
      <w:start w:val="1"/>
      <w:numFmt w:val="upperLetter"/>
      <w:lvlText w:val="%8."/>
      <w:lvlJc w:val="left"/>
      <w:pPr>
        <w:tabs>
          <w:tab w:val="num" w:pos="3680"/>
        </w:tabs>
        <w:ind w:left="3680" w:hanging="400"/>
      </w:pPr>
      <w:rPr>
        <w:rFonts w:cs="Times New Roman"/>
      </w:rPr>
    </w:lvl>
    <w:lvl w:ilvl="8" w:tplc="0409001B" w:tentative="1">
      <w:start w:val="1"/>
      <w:numFmt w:val="lowerRoman"/>
      <w:lvlText w:val="%9."/>
      <w:lvlJc w:val="right"/>
      <w:pPr>
        <w:tabs>
          <w:tab w:val="num" w:pos="4080"/>
        </w:tabs>
        <w:ind w:left="4080" w:hanging="400"/>
      </w:pPr>
      <w:rPr>
        <w:rFonts w:cs="Times New Roman"/>
      </w:rPr>
    </w:lvl>
  </w:abstractNum>
  <w:abstractNum w:abstractNumId="20">
    <w:nsid w:val="693A24DD"/>
    <w:multiLevelType w:val="multilevel"/>
    <w:tmpl w:val="C0225A1A"/>
    <w:lvl w:ilvl="0">
      <w:start w:val="1"/>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1">
    <w:nsid w:val="6B933C86"/>
    <w:multiLevelType w:val="hybridMultilevel"/>
    <w:tmpl w:val="8E40AF9E"/>
    <w:lvl w:ilvl="0" w:tplc="A904927E">
      <w:start w:val="1"/>
      <w:numFmt w:val="decimal"/>
      <w:lvlText w:val="%1."/>
      <w:lvlJc w:val="left"/>
      <w:pPr>
        <w:tabs>
          <w:tab w:val="num" w:pos="720"/>
        </w:tabs>
        <w:ind w:left="720" w:hanging="360"/>
      </w:pPr>
      <w:rPr>
        <w:rFonts w:hint="default"/>
      </w:rPr>
    </w:lvl>
    <w:lvl w:ilvl="1" w:tplc="B812F7FC">
      <w:start w:val="1"/>
      <w:numFmt w:val="bullet"/>
      <w:lvlText w:val="-"/>
      <w:lvlJc w:val="left"/>
      <w:pPr>
        <w:tabs>
          <w:tab w:val="num" w:pos="1440"/>
        </w:tabs>
        <w:ind w:left="1440" w:hanging="360"/>
      </w:pPr>
      <w:rPr>
        <w:rFonts w:ascii="Arial" w:eastAsia="新細明體" w:hAnsi="Arial" w:cs="Aria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6CE26BF5"/>
    <w:multiLevelType w:val="hybridMultilevel"/>
    <w:tmpl w:val="A6EE8BC4"/>
    <w:lvl w:ilvl="0" w:tplc="FCA4C098">
      <w:start w:val="1"/>
      <w:numFmt w:val="lowerLetter"/>
      <w:lvlText w:val="(%1)"/>
      <w:lvlJc w:val="left"/>
      <w:pPr>
        <w:tabs>
          <w:tab w:val="num" w:pos="760"/>
        </w:tabs>
        <w:ind w:left="760" w:hanging="360"/>
      </w:pPr>
      <w:rPr>
        <w:rFonts w:hint="eastAsia"/>
      </w:rPr>
    </w:lvl>
    <w:lvl w:ilvl="1" w:tplc="04090019" w:tentative="1">
      <w:start w:val="1"/>
      <w:numFmt w:val="upperLetter"/>
      <w:lvlText w:val="%2."/>
      <w:lvlJc w:val="left"/>
      <w:pPr>
        <w:tabs>
          <w:tab w:val="num" w:pos="1200"/>
        </w:tabs>
        <w:ind w:left="1200" w:hanging="400"/>
      </w:pPr>
    </w:lvl>
    <w:lvl w:ilvl="2" w:tplc="0409001B" w:tentative="1">
      <w:start w:val="1"/>
      <w:numFmt w:val="lowerRoman"/>
      <w:lvlText w:val="%3."/>
      <w:lvlJc w:val="right"/>
      <w:pPr>
        <w:tabs>
          <w:tab w:val="num" w:pos="1600"/>
        </w:tabs>
        <w:ind w:left="1600" w:hanging="400"/>
      </w:pPr>
    </w:lvl>
    <w:lvl w:ilvl="3" w:tplc="0409000F" w:tentative="1">
      <w:start w:val="1"/>
      <w:numFmt w:val="decimal"/>
      <w:lvlText w:val="%4."/>
      <w:lvlJc w:val="left"/>
      <w:pPr>
        <w:tabs>
          <w:tab w:val="num" w:pos="2000"/>
        </w:tabs>
        <w:ind w:left="2000" w:hanging="400"/>
      </w:pPr>
    </w:lvl>
    <w:lvl w:ilvl="4" w:tplc="04090019" w:tentative="1">
      <w:start w:val="1"/>
      <w:numFmt w:val="upperLetter"/>
      <w:lvlText w:val="%5."/>
      <w:lvlJc w:val="left"/>
      <w:pPr>
        <w:tabs>
          <w:tab w:val="num" w:pos="2400"/>
        </w:tabs>
        <w:ind w:left="2400" w:hanging="400"/>
      </w:pPr>
    </w:lvl>
    <w:lvl w:ilvl="5" w:tplc="0409001B" w:tentative="1">
      <w:start w:val="1"/>
      <w:numFmt w:val="lowerRoman"/>
      <w:lvlText w:val="%6."/>
      <w:lvlJc w:val="right"/>
      <w:pPr>
        <w:tabs>
          <w:tab w:val="num" w:pos="2800"/>
        </w:tabs>
        <w:ind w:left="2800" w:hanging="400"/>
      </w:pPr>
    </w:lvl>
    <w:lvl w:ilvl="6" w:tplc="0409000F" w:tentative="1">
      <w:start w:val="1"/>
      <w:numFmt w:val="decimal"/>
      <w:lvlText w:val="%7."/>
      <w:lvlJc w:val="left"/>
      <w:pPr>
        <w:tabs>
          <w:tab w:val="num" w:pos="3200"/>
        </w:tabs>
        <w:ind w:left="3200" w:hanging="400"/>
      </w:pPr>
    </w:lvl>
    <w:lvl w:ilvl="7" w:tplc="04090019" w:tentative="1">
      <w:start w:val="1"/>
      <w:numFmt w:val="upperLetter"/>
      <w:lvlText w:val="%8."/>
      <w:lvlJc w:val="left"/>
      <w:pPr>
        <w:tabs>
          <w:tab w:val="num" w:pos="3600"/>
        </w:tabs>
        <w:ind w:left="3600" w:hanging="400"/>
      </w:pPr>
    </w:lvl>
    <w:lvl w:ilvl="8" w:tplc="0409001B" w:tentative="1">
      <w:start w:val="1"/>
      <w:numFmt w:val="lowerRoman"/>
      <w:lvlText w:val="%9."/>
      <w:lvlJc w:val="right"/>
      <w:pPr>
        <w:tabs>
          <w:tab w:val="num" w:pos="4000"/>
        </w:tabs>
        <w:ind w:left="4000" w:hanging="400"/>
      </w:pPr>
    </w:lvl>
  </w:abstractNum>
  <w:abstractNum w:abstractNumId="23">
    <w:nsid w:val="6F990D33"/>
    <w:multiLevelType w:val="hybridMultilevel"/>
    <w:tmpl w:val="9408707C"/>
    <w:lvl w:ilvl="0" w:tplc="432EC21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4">
    <w:nsid w:val="71E476AE"/>
    <w:multiLevelType w:val="hybridMultilevel"/>
    <w:tmpl w:val="A79453C0"/>
    <w:lvl w:ilvl="0" w:tplc="04090001">
      <w:start w:val="1"/>
      <w:numFmt w:val="bullet"/>
      <w:lvlText w:val=""/>
      <w:lvlJc w:val="left"/>
      <w:pPr>
        <w:ind w:left="1614" w:hanging="480"/>
      </w:pPr>
      <w:rPr>
        <w:rFonts w:ascii="Wingdings" w:hAnsi="Wingdings" w:hint="default"/>
      </w:rPr>
    </w:lvl>
    <w:lvl w:ilvl="1" w:tplc="04090003" w:tentative="1">
      <w:start w:val="1"/>
      <w:numFmt w:val="bullet"/>
      <w:lvlText w:val=""/>
      <w:lvlJc w:val="left"/>
      <w:pPr>
        <w:ind w:left="2094" w:hanging="480"/>
      </w:pPr>
      <w:rPr>
        <w:rFonts w:ascii="Wingdings" w:hAnsi="Wingdings" w:hint="default"/>
      </w:rPr>
    </w:lvl>
    <w:lvl w:ilvl="2" w:tplc="04090005" w:tentative="1">
      <w:start w:val="1"/>
      <w:numFmt w:val="bullet"/>
      <w:lvlText w:val=""/>
      <w:lvlJc w:val="left"/>
      <w:pPr>
        <w:ind w:left="2574" w:hanging="480"/>
      </w:pPr>
      <w:rPr>
        <w:rFonts w:ascii="Wingdings" w:hAnsi="Wingdings" w:hint="default"/>
      </w:rPr>
    </w:lvl>
    <w:lvl w:ilvl="3" w:tplc="04090001" w:tentative="1">
      <w:start w:val="1"/>
      <w:numFmt w:val="bullet"/>
      <w:lvlText w:val=""/>
      <w:lvlJc w:val="left"/>
      <w:pPr>
        <w:ind w:left="3054" w:hanging="480"/>
      </w:pPr>
      <w:rPr>
        <w:rFonts w:ascii="Wingdings" w:hAnsi="Wingdings" w:hint="default"/>
      </w:rPr>
    </w:lvl>
    <w:lvl w:ilvl="4" w:tplc="04090003" w:tentative="1">
      <w:start w:val="1"/>
      <w:numFmt w:val="bullet"/>
      <w:lvlText w:val=""/>
      <w:lvlJc w:val="left"/>
      <w:pPr>
        <w:ind w:left="3534" w:hanging="480"/>
      </w:pPr>
      <w:rPr>
        <w:rFonts w:ascii="Wingdings" w:hAnsi="Wingdings" w:hint="default"/>
      </w:rPr>
    </w:lvl>
    <w:lvl w:ilvl="5" w:tplc="04090005" w:tentative="1">
      <w:start w:val="1"/>
      <w:numFmt w:val="bullet"/>
      <w:lvlText w:val=""/>
      <w:lvlJc w:val="left"/>
      <w:pPr>
        <w:ind w:left="4014" w:hanging="480"/>
      </w:pPr>
      <w:rPr>
        <w:rFonts w:ascii="Wingdings" w:hAnsi="Wingdings" w:hint="default"/>
      </w:rPr>
    </w:lvl>
    <w:lvl w:ilvl="6" w:tplc="04090001" w:tentative="1">
      <w:start w:val="1"/>
      <w:numFmt w:val="bullet"/>
      <w:lvlText w:val=""/>
      <w:lvlJc w:val="left"/>
      <w:pPr>
        <w:ind w:left="4494" w:hanging="480"/>
      </w:pPr>
      <w:rPr>
        <w:rFonts w:ascii="Wingdings" w:hAnsi="Wingdings" w:hint="default"/>
      </w:rPr>
    </w:lvl>
    <w:lvl w:ilvl="7" w:tplc="04090003" w:tentative="1">
      <w:start w:val="1"/>
      <w:numFmt w:val="bullet"/>
      <w:lvlText w:val=""/>
      <w:lvlJc w:val="left"/>
      <w:pPr>
        <w:ind w:left="4974" w:hanging="480"/>
      </w:pPr>
      <w:rPr>
        <w:rFonts w:ascii="Wingdings" w:hAnsi="Wingdings" w:hint="default"/>
      </w:rPr>
    </w:lvl>
    <w:lvl w:ilvl="8" w:tplc="04090005" w:tentative="1">
      <w:start w:val="1"/>
      <w:numFmt w:val="bullet"/>
      <w:lvlText w:val=""/>
      <w:lvlJc w:val="left"/>
      <w:pPr>
        <w:ind w:left="5454" w:hanging="480"/>
      </w:pPr>
      <w:rPr>
        <w:rFonts w:ascii="Wingdings" w:hAnsi="Wingdings" w:hint="default"/>
      </w:rPr>
    </w:lvl>
  </w:abstractNum>
  <w:abstractNum w:abstractNumId="25">
    <w:nsid w:val="74065665"/>
    <w:multiLevelType w:val="hybridMultilevel"/>
    <w:tmpl w:val="5F16542C"/>
    <w:lvl w:ilvl="0" w:tplc="906C2A96">
      <w:start w:val="1"/>
      <w:numFmt w:val="lowerLetter"/>
      <w:lvlText w:val="(%1)"/>
      <w:lvlJc w:val="left"/>
      <w:pPr>
        <w:ind w:left="480" w:hanging="480"/>
      </w:pPr>
      <w:rPr>
        <w:rFonts w:ascii="Times New Roman" w:eastAsia="?s?O?uAe" w:hAnsi="Times New Roman" w:cs="Times New Roman"/>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6">
    <w:nsid w:val="75187C7D"/>
    <w:multiLevelType w:val="hybridMultilevel"/>
    <w:tmpl w:val="263A03CC"/>
    <w:lvl w:ilvl="0" w:tplc="0B261D30">
      <w:start w:val="1"/>
      <w:numFmt w:val="bullet"/>
      <w:lvlText w:val="•"/>
      <w:lvlJc w:val="left"/>
      <w:pPr>
        <w:tabs>
          <w:tab w:val="num" w:pos="720"/>
        </w:tabs>
        <w:ind w:left="720" w:hanging="360"/>
      </w:pPr>
      <w:rPr>
        <w:rFonts w:ascii="Arial" w:hAnsi="Arial" w:hint="default"/>
      </w:rPr>
    </w:lvl>
    <w:lvl w:ilvl="1" w:tplc="185CF810" w:tentative="1">
      <w:start w:val="1"/>
      <w:numFmt w:val="bullet"/>
      <w:lvlText w:val="•"/>
      <w:lvlJc w:val="left"/>
      <w:pPr>
        <w:tabs>
          <w:tab w:val="num" w:pos="1440"/>
        </w:tabs>
        <w:ind w:left="1440" w:hanging="360"/>
      </w:pPr>
      <w:rPr>
        <w:rFonts w:ascii="Arial" w:hAnsi="Arial" w:hint="default"/>
      </w:rPr>
    </w:lvl>
    <w:lvl w:ilvl="2" w:tplc="45F086A4" w:tentative="1">
      <w:start w:val="1"/>
      <w:numFmt w:val="bullet"/>
      <w:lvlText w:val="•"/>
      <w:lvlJc w:val="left"/>
      <w:pPr>
        <w:tabs>
          <w:tab w:val="num" w:pos="2160"/>
        </w:tabs>
        <w:ind w:left="2160" w:hanging="360"/>
      </w:pPr>
      <w:rPr>
        <w:rFonts w:ascii="Arial" w:hAnsi="Arial" w:hint="default"/>
      </w:rPr>
    </w:lvl>
    <w:lvl w:ilvl="3" w:tplc="B874E07A" w:tentative="1">
      <w:start w:val="1"/>
      <w:numFmt w:val="bullet"/>
      <w:lvlText w:val="•"/>
      <w:lvlJc w:val="left"/>
      <w:pPr>
        <w:tabs>
          <w:tab w:val="num" w:pos="2880"/>
        </w:tabs>
        <w:ind w:left="2880" w:hanging="360"/>
      </w:pPr>
      <w:rPr>
        <w:rFonts w:ascii="Arial" w:hAnsi="Arial" w:hint="default"/>
      </w:rPr>
    </w:lvl>
    <w:lvl w:ilvl="4" w:tplc="3D3C7650" w:tentative="1">
      <w:start w:val="1"/>
      <w:numFmt w:val="bullet"/>
      <w:lvlText w:val="•"/>
      <w:lvlJc w:val="left"/>
      <w:pPr>
        <w:tabs>
          <w:tab w:val="num" w:pos="3600"/>
        </w:tabs>
        <w:ind w:left="3600" w:hanging="360"/>
      </w:pPr>
      <w:rPr>
        <w:rFonts w:ascii="Arial" w:hAnsi="Arial" w:hint="default"/>
      </w:rPr>
    </w:lvl>
    <w:lvl w:ilvl="5" w:tplc="3690BD78" w:tentative="1">
      <w:start w:val="1"/>
      <w:numFmt w:val="bullet"/>
      <w:lvlText w:val="•"/>
      <w:lvlJc w:val="left"/>
      <w:pPr>
        <w:tabs>
          <w:tab w:val="num" w:pos="4320"/>
        </w:tabs>
        <w:ind w:left="4320" w:hanging="360"/>
      </w:pPr>
      <w:rPr>
        <w:rFonts w:ascii="Arial" w:hAnsi="Arial" w:hint="default"/>
      </w:rPr>
    </w:lvl>
    <w:lvl w:ilvl="6" w:tplc="2640D50C" w:tentative="1">
      <w:start w:val="1"/>
      <w:numFmt w:val="bullet"/>
      <w:lvlText w:val="•"/>
      <w:lvlJc w:val="left"/>
      <w:pPr>
        <w:tabs>
          <w:tab w:val="num" w:pos="5040"/>
        </w:tabs>
        <w:ind w:left="5040" w:hanging="360"/>
      </w:pPr>
      <w:rPr>
        <w:rFonts w:ascii="Arial" w:hAnsi="Arial" w:hint="default"/>
      </w:rPr>
    </w:lvl>
    <w:lvl w:ilvl="7" w:tplc="DD6026A0" w:tentative="1">
      <w:start w:val="1"/>
      <w:numFmt w:val="bullet"/>
      <w:lvlText w:val="•"/>
      <w:lvlJc w:val="left"/>
      <w:pPr>
        <w:tabs>
          <w:tab w:val="num" w:pos="5760"/>
        </w:tabs>
        <w:ind w:left="5760" w:hanging="360"/>
      </w:pPr>
      <w:rPr>
        <w:rFonts w:ascii="Arial" w:hAnsi="Arial" w:hint="default"/>
      </w:rPr>
    </w:lvl>
    <w:lvl w:ilvl="8" w:tplc="4DC02EA4" w:tentative="1">
      <w:start w:val="1"/>
      <w:numFmt w:val="bullet"/>
      <w:lvlText w:val="•"/>
      <w:lvlJc w:val="left"/>
      <w:pPr>
        <w:tabs>
          <w:tab w:val="num" w:pos="6480"/>
        </w:tabs>
        <w:ind w:left="6480" w:hanging="360"/>
      </w:pPr>
      <w:rPr>
        <w:rFonts w:ascii="Arial" w:hAnsi="Arial" w:hint="default"/>
      </w:rPr>
    </w:lvl>
  </w:abstractNum>
  <w:abstractNum w:abstractNumId="27">
    <w:nsid w:val="752B3E95"/>
    <w:multiLevelType w:val="hybridMultilevel"/>
    <w:tmpl w:val="CBF2A4FC"/>
    <w:lvl w:ilvl="0" w:tplc="6BDC4A6E">
      <w:start w:val="1"/>
      <w:numFmt w:val="decimal"/>
      <w:lvlText w:val="%1."/>
      <w:lvlJc w:val="left"/>
      <w:pPr>
        <w:ind w:left="360" w:hanging="360"/>
      </w:pPr>
      <w:rPr>
        <w:rFonts w:hint="default"/>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5"/>
  </w:num>
  <w:num w:numId="2">
    <w:abstractNumId w:val="14"/>
  </w:num>
  <w:num w:numId="3">
    <w:abstractNumId w:val="20"/>
  </w:num>
  <w:num w:numId="4">
    <w:abstractNumId w:val="7"/>
  </w:num>
  <w:num w:numId="5">
    <w:abstractNumId w:val="11"/>
  </w:num>
  <w:num w:numId="6">
    <w:abstractNumId w:val="19"/>
  </w:num>
  <w:num w:numId="7">
    <w:abstractNumId w:val="4"/>
  </w:num>
  <w:num w:numId="8">
    <w:abstractNumId w:val="23"/>
  </w:num>
  <w:num w:numId="9">
    <w:abstractNumId w:val="8"/>
  </w:num>
  <w:num w:numId="10">
    <w:abstractNumId w:val="18"/>
  </w:num>
  <w:num w:numId="11">
    <w:abstractNumId w:val="21"/>
  </w:num>
  <w:num w:numId="12">
    <w:abstractNumId w:val="27"/>
  </w:num>
  <w:num w:numId="13">
    <w:abstractNumId w:val="13"/>
  </w:num>
  <w:num w:numId="14">
    <w:abstractNumId w:val="17"/>
  </w:num>
  <w:num w:numId="15">
    <w:abstractNumId w:val="25"/>
  </w:num>
  <w:num w:numId="16">
    <w:abstractNumId w:val="10"/>
  </w:num>
  <w:num w:numId="17">
    <w:abstractNumId w:val="24"/>
  </w:num>
  <w:num w:numId="18">
    <w:abstractNumId w:val="22"/>
  </w:num>
  <w:num w:numId="19">
    <w:abstractNumId w:val="3"/>
  </w:num>
  <w:num w:numId="20">
    <w:abstractNumId w:val="2"/>
  </w:num>
  <w:num w:numId="21">
    <w:abstractNumId w:val="15"/>
  </w:num>
  <w:num w:numId="22">
    <w:abstractNumId w:val="9"/>
  </w:num>
  <w:num w:numId="23">
    <w:abstractNumId w:val="0"/>
  </w:num>
  <w:num w:numId="24">
    <w:abstractNumId w:val="6"/>
  </w:num>
  <w:num w:numId="25">
    <w:abstractNumId w:val="1"/>
  </w:num>
  <w:num w:numId="26">
    <w:abstractNumId w:val="26"/>
  </w:num>
  <w:num w:numId="27">
    <w:abstractNumId w:val="12"/>
  </w:num>
  <w:num w:numId="2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80"/>
  <w:evenAndOddHeaders/>
  <w:displayHorizontalDrawingGridEvery w:val="0"/>
  <w:displayVerticalDrawingGridEvery w:val="2"/>
  <w:characterSpacingControl w:val="compressPunctuation"/>
  <w:noLineBreaksAfter w:lang="zh-TW" w:val="([{£¥‘“‵〈《「『【〔〝︵︷︹︻︽︿﹁﹃﹙﹛﹝（｛"/>
  <w:noLineBreaksBefore w:lang="zh-TW" w:val="!),.:;?]}¢·–—’”•‥…‧′╴、。〉》」』】〕〞︰︱︳︴︶︸︺︼︾﹀﹂﹄﹏﹐﹑﹒﹔﹕﹖﹗﹚﹜﹞！），．：；？］｜｝､"/>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10BB2"/>
    <w:rsid w:val="00004C30"/>
    <w:rsid w:val="000135CA"/>
    <w:rsid w:val="00022CCF"/>
    <w:rsid w:val="0004381D"/>
    <w:rsid w:val="000558D3"/>
    <w:rsid w:val="0006220E"/>
    <w:rsid w:val="0006689F"/>
    <w:rsid w:val="00077E15"/>
    <w:rsid w:val="00080A0C"/>
    <w:rsid w:val="00084076"/>
    <w:rsid w:val="00092790"/>
    <w:rsid w:val="0009319B"/>
    <w:rsid w:val="00094544"/>
    <w:rsid w:val="000A64CF"/>
    <w:rsid w:val="000E6158"/>
    <w:rsid w:val="000F7663"/>
    <w:rsid w:val="001154A5"/>
    <w:rsid w:val="001620D8"/>
    <w:rsid w:val="001728BA"/>
    <w:rsid w:val="001B5548"/>
    <w:rsid w:val="001B5E8B"/>
    <w:rsid w:val="001B74F2"/>
    <w:rsid w:val="001D50E1"/>
    <w:rsid w:val="001D781F"/>
    <w:rsid w:val="001E4B9A"/>
    <w:rsid w:val="00204FF9"/>
    <w:rsid w:val="0021354C"/>
    <w:rsid w:val="00224377"/>
    <w:rsid w:val="00230CD4"/>
    <w:rsid w:val="00237B1B"/>
    <w:rsid w:val="00241480"/>
    <w:rsid w:val="00256A60"/>
    <w:rsid w:val="002629FD"/>
    <w:rsid w:val="002669E4"/>
    <w:rsid w:val="002813CD"/>
    <w:rsid w:val="002934C3"/>
    <w:rsid w:val="002948C6"/>
    <w:rsid w:val="00295DCE"/>
    <w:rsid w:val="002B2E53"/>
    <w:rsid w:val="00303447"/>
    <w:rsid w:val="00335624"/>
    <w:rsid w:val="00343E2E"/>
    <w:rsid w:val="003A595B"/>
    <w:rsid w:val="003A64F5"/>
    <w:rsid w:val="003B275C"/>
    <w:rsid w:val="003E1501"/>
    <w:rsid w:val="003E3810"/>
    <w:rsid w:val="003F61F3"/>
    <w:rsid w:val="00423F19"/>
    <w:rsid w:val="00446171"/>
    <w:rsid w:val="00447092"/>
    <w:rsid w:val="004660EE"/>
    <w:rsid w:val="00485B78"/>
    <w:rsid w:val="004870A3"/>
    <w:rsid w:val="004A44A2"/>
    <w:rsid w:val="004B4B61"/>
    <w:rsid w:val="004B685D"/>
    <w:rsid w:val="004F2DE5"/>
    <w:rsid w:val="004F5CC9"/>
    <w:rsid w:val="00502288"/>
    <w:rsid w:val="00511677"/>
    <w:rsid w:val="0051396A"/>
    <w:rsid w:val="0052374A"/>
    <w:rsid w:val="005258E9"/>
    <w:rsid w:val="00535ACE"/>
    <w:rsid w:val="00574ECB"/>
    <w:rsid w:val="005856E7"/>
    <w:rsid w:val="005916B8"/>
    <w:rsid w:val="00593AF2"/>
    <w:rsid w:val="005A39AB"/>
    <w:rsid w:val="005B5858"/>
    <w:rsid w:val="0061021D"/>
    <w:rsid w:val="006304B0"/>
    <w:rsid w:val="006331C4"/>
    <w:rsid w:val="00637025"/>
    <w:rsid w:val="00637E04"/>
    <w:rsid w:val="006443AF"/>
    <w:rsid w:val="00676601"/>
    <w:rsid w:val="0068328B"/>
    <w:rsid w:val="00684B7A"/>
    <w:rsid w:val="006929A9"/>
    <w:rsid w:val="006A2A19"/>
    <w:rsid w:val="006B0357"/>
    <w:rsid w:val="006B29A4"/>
    <w:rsid w:val="006B5F2D"/>
    <w:rsid w:val="006C40DF"/>
    <w:rsid w:val="006E18BB"/>
    <w:rsid w:val="006E48F1"/>
    <w:rsid w:val="006F0753"/>
    <w:rsid w:val="00701497"/>
    <w:rsid w:val="007152A5"/>
    <w:rsid w:val="00745046"/>
    <w:rsid w:val="00756E9D"/>
    <w:rsid w:val="0077028B"/>
    <w:rsid w:val="00775B05"/>
    <w:rsid w:val="007815FC"/>
    <w:rsid w:val="00782DFD"/>
    <w:rsid w:val="007A6D26"/>
    <w:rsid w:val="007B3A66"/>
    <w:rsid w:val="007C2B11"/>
    <w:rsid w:val="007C2CBE"/>
    <w:rsid w:val="007C60B5"/>
    <w:rsid w:val="007D531E"/>
    <w:rsid w:val="007D6EA3"/>
    <w:rsid w:val="007E1415"/>
    <w:rsid w:val="007F1E17"/>
    <w:rsid w:val="007F5CA9"/>
    <w:rsid w:val="00801C9A"/>
    <w:rsid w:val="00810BB2"/>
    <w:rsid w:val="00813E39"/>
    <w:rsid w:val="00820511"/>
    <w:rsid w:val="00836669"/>
    <w:rsid w:val="00840FCD"/>
    <w:rsid w:val="008A0A4D"/>
    <w:rsid w:val="008C1E68"/>
    <w:rsid w:val="008D3254"/>
    <w:rsid w:val="008D7716"/>
    <w:rsid w:val="008E6C2D"/>
    <w:rsid w:val="00912A0C"/>
    <w:rsid w:val="00917B68"/>
    <w:rsid w:val="0092245D"/>
    <w:rsid w:val="009361B0"/>
    <w:rsid w:val="00943093"/>
    <w:rsid w:val="00976AF4"/>
    <w:rsid w:val="009B67C2"/>
    <w:rsid w:val="009B6955"/>
    <w:rsid w:val="00A127F2"/>
    <w:rsid w:val="00A210C5"/>
    <w:rsid w:val="00A3306E"/>
    <w:rsid w:val="00A3537C"/>
    <w:rsid w:val="00A6629B"/>
    <w:rsid w:val="00A73DB0"/>
    <w:rsid w:val="00A901AF"/>
    <w:rsid w:val="00AA2547"/>
    <w:rsid w:val="00AA43F8"/>
    <w:rsid w:val="00AC6EF7"/>
    <w:rsid w:val="00AF67AE"/>
    <w:rsid w:val="00AF6C44"/>
    <w:rsid w:val="00B106EF"/>
    <w:rsid w:val="00B10FF1"/>
    <w:rsid w:val="00B1491D"/>
    <w:rsid w:val="00B23BB2"/>
    <w:rsid w:val="00B4072A"/>
    <w:rsid w:val="00B45524"/>
    <w:rsid w:val="00B53758"/>
    <w:rsid w:val="00B539FA"/>
    <w:rsid w:val="00B57CDE"/>
    <w:rsid w:val="00B759BC"/>
    <w:rsid w:val="00B87139"/>
    <w:rsid w:val="00B94267"/>
    <w:rsid w:val="00BB4454"/>
    <w:rsid w:val="00BC03C3"/>
    <w:rsid w:val="00BC5ED2"/>
    <w:rsid w:val="00BE3B3D"/>
    <w:rsid w:val="00C15C83"/>
    <w:rsid w:val="00C27B70"/>
    <w:rsid w:val="00C30DF2"/>
    <w:rsid w:val="00C31361"/>
    <w:rsid w:val="00C37E9A"/>
    <w:rsid w:val="00C37FA7"/>
    <w:rsid w:val="00C4199C"/>
    <w:rsid w:val="00C51450"/>
    <w:rsid w:val="00C55403"/>
    <w:rsid w:val="00C571F2"/>
    <w:rsid w:val="00C806F7"/>
    <w:rsid w:val="00C80BEE"/>
    <w:rsid w:val="00CB1D0A"/>
    <w:rsid w:val="00CB1D58"/>
    <w:rsid w:val="00CC30BE"/>
    <w:rsid w:val="00CC5F92"/>
    <w:rsid w:val="00CD4DD5"/>
    <w:rsid w:val="00CF3B98"/>
    <w:rsid w:val="00D0020C"/>
    <w:rsid w:val="00D00696"/>
    <w:rsid w:val="00D67BE3"/>
    <w:rsid w:val="00D943EA"/>
    <w:rsid w:val="00DB716C"/>
    <w:rsid w:val="00DC7E2B"/>
    <w:rsid w:val="00DD3D39"/>
    <w:rsid w:val="00DF72E9"/>
    <w:rsid w:val="00E12913"/>
    <w:rsid w:val="00E306E0"/>
    <w:rsid w:val="00E4538B"/>
    <w:rsid w:val="00E45D7B"/>
    <w:rsid w:val="00E47E80"/>
    <w:rsid w:val="00E52C5C"/>
    <w:rsid w:val="00E6591D"/>
    <w:rsid w:val="00E72257"/>
    <w:rsid w:val="00EB713B"/>
    <w:rsid w:val="00EC4AAC"/>
    <w:rsid w:val="00ED2140"/>
    <w:rsid w:val="00EE57DF"/>
    <w:rsid w:val="00EF115D"/>
    <w:rsid w:val="00EF3545"/>
    <w:rsid w:val="00EF541A"/>
    <w:rsid w:val="00EF568B"/>
    <w:rsid w:val="00EF5D04"/>
    <w:rsid w:val="00F068EE"/>
    <w:rsid w:val="00F14A33"/>
    <w:rsid w:val="00F20D30"/>
    <w:rsid w:val="00F26531"/>
    <w:rsid w:val="00F52CB7"/>
    <w:rsid w:val="00F56A47"/>
    <w:rsid w:val="00F9370E"/>
    <w:rsid w:val="00FA5F0C"/>
    <w:rsid w:val="00FC59C4"/>
    <w:rsid w:val="00FD059B"/>
    <w:rsid w:val="00FD4E5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1593DC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新細明體" w:hAnsi="Calibri" w:cs="Times New Roman"/>
        <w:lang w:val="en-US" w:eastAsia="zh-TW" w:bidi="ar-SA"/>
      </w:rPr>
    </w:rPrDefault>
    <w:pPrDefault/>
  </w:docDefaults>
  <w:latentStyles w:defLockedState="0" w:defUIPriority="99" w:defSemiHidden="1" w:defUnhideWhenUsed="0" w:defQFormat="0" w:count="276">
    <w:lsdException w:name="Normal" w:locked="1" w:semiHidden="0" w:uiPriority="0" w:qFormat="1"/>
    <w:lsdException w:name="heading 1" w:locked="1" w:semiHidden="0" w:uiPriority="0" w:qFormat="1"/>
    <w:lsdException w:name="heading 2" w:locked="1" w:uiPriority="0" w:unhideWhenUsed="1" w:qFormat="1"/>
    <w:lsdException w:name="heading 3" w:locked="1" w:uiPriority="0" w:unhideWhenUsed="1" w:qFormat="1"/>
    <w:lsdException w:name="heading 4" w:locked="1" w:uiPriority="0" w:unhideWhenUsed="1" w:qFormat="1"/>
    <w:lsdException w:name="heading 5" w:locked="1" w:uiPriority="0" w:unhideWhenUsed="1" w:qFormat="1"/>
    <w:lsdException w:name="heading 6" w:locked="1" w:uiPriority="0" w:unhideWhenUsed="1" w:qFormat="1"/>
    <w:lsdException w:name="heading 7" w:locked="1" w:uiPriority="0" w:unhideWhenUsed="1" w:qFormat="1"/>
    <w:lsdException w:name="heading 8" w:locked="1" w:uiPriority="0" w:unhideWhenUsed="1" w:qFormat="1"/>
    <w:lsdException w:name="heading 9" w:locked="1" w:uiPriority="0" w:unhideWhenUsed="1"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locked="1" w:semiHidden="0" w:uiPriority="0"/>
    <w:lsdException w:name="toc 2" w:locked="1" w:semiHidden="0" w:uiPriority="0"/>
    <w:lsdException w:name="toc 3" w:locked="1" w:semiHidden="0" w:uiPriority="0"/>
    <w:lsdException w:name="toc 4" w:locked="1" w:semiHidden="0" w:uiPriority="0"/>
    <w:lsdException w:name="toc 5" w:locked="1" w:semiHidden="0" w:uiPriority="0"/>
    <w:lsdException w:name="toc 6" w:locked="1" w:semiHidden="0" w:uiPriority="0"/>
    <w:lsdException w:name="toc 7" w:locked="1" w:semiHidden="0" w:uiPriority="0"/>
    <w:lsdException w:name="toc 8" w:locked="1" w:semiHidden="0" w:uiPriority="0"/>
    <w:lsdException w:name="toc 9" w:locked="1" w:semiHidden="0" w:uiPriority="0"/>
    <w:lsdException w:name="Normal Indent" w:unhideWhenUsed="1"/>
    <w:lsdException w:name="footnote text" w:unhideWhenUsed="1"/>
    <w:lsdException w:name="annotation text" w:unhideWhenUsed="1"/>
    <w:lsdException w:name="header" w:unhideWhenUsed="1"/>
    <w:lsdException w:name="footer" w:unhideWhenUsed="1"/>
    <w:lsdException w:name="index heading" w:unhideWhenUsed="1"/>
    <w:lsdException w:name="caption" w:locked="1" w:uiPriority="0" w:unhideWhenUsed="1"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locked="1" w:semiHidden="0" w:uiPriority="0" w:qFormat="1"/>
    <w:lsdException w:name="Closing" w:unhideWhenUsed="1"/>
    <w:lsdException w:name="Signature" w:unhideWhenUsed="1"/>
    <w:lsdException w:name="Default Paragraph Font" w:locked="1" w:semiHidden="0" w:uiPriority="0"/>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locked="1" w:semiHidden="0" w:uiPriority="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locked="1" w:semiHidden="0" w:uiPriority="0"/>
    <w:lsdException w:name="Body Text Indent 2" w:unhideWhenUsed="1"/>
    <w:lsdException w:name="Body Text Indent 3" w:unhideWhenUsed="1"/>
    <w:lsdException w:name="Block Text" w:unhideWhenUsed="1"/>
    <w:lsdException w:name="Hyperlink" w:locked="1" w:semiHidden="0"/>
    <w:lsdException w:name="FollowedHyperlink" w:unhideWhenUsed="1"/>
    <w:lsdException w:name="Strong" w:locked="1" w:semiHidden="0" w:uiPriority="0" w:qFormat="1"/>
    <w:lsdException w:name="Emphasis" w:locked="1" w:semiHidden="0" w:uiPriority="0" w:qFormat="1"/>
    <w:lsdException w:name="Document Map" w:unhideWhenUsed="1"/>
    <w:lsdException w:name="Plain Text" w:locked="1" w:semiHidden="0" w:uiPriority="0"/>
    <w:lsdException w:name="E-mail Signature" w:unhideWhenUsed="1"/>
    <w:lsdException w:name="HTML Top of Form" w:unhideWhenUsed="1"/>
    <w:lsdException w:name="HTML Bottom of Form" w:unhideWhenUsed="1"/>
    <w:lsdException w:name="Normal (Web)" w:locked="1" w:semiHidden="0"/>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locked="1" w:semiHidden="0" w:uiPriority="39"/>
    <w:lsdException w:name="Table Theme" w:unhideWhenUsed="1"/>
    <w:lsdException w:name="Note Level 1" w:semiHidden="0"/>
    <w:lsdException w:name="Note Level 2" w:semiHidden="0"/>
    <w:lsdException w:name="Note Level 3" w:semiHidden="0"/>
    <w:lsdException w:name="Note Level 4" w:semiHidden="0"/>
    <w:lsdException w:name="Note Level 5" w:semiHidden="0"/>
    <w:lsdException w:name="Note Level 6" w:semiHidden="0"/>
    <w:lsdException w:name="Note Level 7" w:semiHidden="0"/>
    <w:lsdException w:name="Note Level 8" w:semiHidden="0"/>
    <w:lsdException w:name="Note Level 9" w:semiHidden="0"/>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335624"/>
    <w:pPr>
      <w:widowControl w:val="0"/>
    </w:pPr>
    <w:rPr>
      <w:kern w:val="2"/>
      <w:sz w:val="24"/>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10BB2"/>
    <w:pPr>
      <w:ind w:leftChars="200" w:left="480"/>
    </w:pPr>
  </w:style>
  <w:style w:type="paragraph" w:styleId="Header">
    <w:name w:val="header"/>
    <w:basedOn w:val="Normal"/>
    <w:link w:val="HeaderChar"/>
    <w:uiPriority w:val="99"/>
    <w:rsid w:val="00AF67AE"/>
    <w:pPr>
      <w:tabs>
        <w:tab w:val="center" w:pos="4153"/>
        <w:tab w:val="right" w:pos="8306"/>
      </w:tabs>
      <w:snapToGrid w:val="0"/>
    </w:pPr>
    <w:rPr>
      <w:sz w:val="20"/>
      <w:szCs w:val="20"/>
    </w:rPr>
  </w:style>
  <w:style w:type="character" w:customStyle="1" w:styleId="HeaderChar">
    <w:name w:val="Header Char"/>
    <w:basedOn w:val="DefaultParagraphFont"/>
    <w:link w:val="Header"/>
    <w:uiPriority w:val="99"/>
    <w:locked/>
    <w:rsid w:val="00AF67AE"/>
    <w:rPr>
      <w:rFonts w:cs="Times New Roman"/>
      <w:sz w:val="20"/>
      <w:szCs w:val="20"/>
    </w:rPr>
  </w:style>
  <w:style w:type="paragraph" w:styleId="Footer">
    <w:name w:val="footer"/>
    <w:basedOn w:val="Normal"/>
    <w:link w:val="FooterChar"/>
    <w:uiPriority w:val="99"/>
    <w:rsid w:val="00AF67AE"/>
    <w:pPr>
      <w:tabs>
        <w:tab w:val="center" w:pos="4153"/>
        <w:tab w:val="right" w:pos="8306"/>
      </w:tabs>
      <w:snapToGrid w:val="0"/>
    </w:pPr>
    <w:rPr>
      <w:sz w:val="20"/>
      <w:szCs w:val="20"/>
    </w:rPr>
  </w:style>
  <w:style w:type="character" w:customStyle="1" w:styleId="FooterChar">
    <w:name w:val="Footer Char"/>
    <w:basedOn w:val="DefaultParagraphFont"/>
    <w:link w:val="Footer"/>
    <w:uiPriority w:val="99"/>
    <w:locked/>
    <w:rsid w:val="00AF67AE"/>
    <w:rPr>
      <w:rFonts w:cs="Times New Roman"/>
      <w:sz w:val="20"/>
      <w:szCs w:val="20"/>
    </w:rPr>
  </w:style>
  <w:style w:type="paragraph" w:styleId="BodyText3">
    <w:name w:val="Body Text 3"/>
    <w:basedOn w:val="Normal"/>
    <w:link w:val="BodyText3Char"/>
    <w:uiPriority w:val="99"/>
    <w:rsid w:val="00AF67AE"/>
    <w:pPr>
      <w:wordWrap w:val="0"/>
      <w:autoSpaceDE w:val="0"/>
      <w:autoSpaceDN w:val="0"/>
    </w:pPr>
    <w:rPr>
      <w:rFonts w:ascii="Times New Roman" w:eastAsia="Batang" w:hAnsi="Times New Roman"/>
      <w:sz w:val="22"/>
      <w:lang w:eastAsia="ko-KR"/>
    </w:rPr>
  </w:style>
  <w:style w:type="character" w:customStyle="1" w:styleId="BodyText3Char">
    <w:name w:val="Body Text 3 Char"/>
    <w:basedOn w:val="DefaultParagraphFont"/>
    <w:link w:val="BodyText3"/>
    <w:uiPriority w:val="99"/>
    <w:locked/>
    <w:rsid w:val="00AF67AE"/>
    <w:rPr>
      <w:rFonts w:ascii="Times New Roman" w:eastAsia="Batang" w:hAnsi="Times New Roman" w:cs="Times New Roman"/>
      <w:sz w:val="22"/>
      <w:lang w:eastAsia="ko-KR"/>
    </w:rPr>
  </w:style>
  <w:style w:type="paragraph" w:styleId="PlainText">
    <w:name w:val="Plain Text"/>
    <w:basedOn w:val="Normal"/>
    <w:link w:val="PlainTextChar"/>
    <w:uiPriority w:val="99"/>
    <w:rsid w:val="00AF67AE"/>
    <w:pPr>
      <w:jc w:val="both"/>
    </w:pPr>
    <w:rPr>
      <w:rFonts w:ascii="MS Mincho" w:eastAsia="MS Mincho" w:hAnsi="Courier New"/>
      <w:sz w:val="21"/>
      <w:szCs w:val="21"/>
      <w:lang w:eastAsia="ja-JP"/>
    </w:rPr>
  </w:style>
  <w:style w:type="character" w:customStyle="1" w:styleId="PlainTextChar">
    <w:name w:val="Plain Text Char"/>
    <w:basedOn w:val="DefaultParagraphFont"/>
    <w:link w:val="PlainText"/>
    <w:uiPriority w:val="99"/>
    <w:locked/>
    <w:rsid w:val="00AF67AE"/>
    <w:rPr>
      <w:rFonts w:ascii="MS Mincho" w:eastAsia="MS Mincho" w:hAnsi="Courier New" w:cs="Times New Roman"/>
      <w:sz w:val="21"/>
      <w:szCs w:val="21"/>
      <w:lang w:eastAsia="ja-JP"/>
    </w:rPr>
  </w:style>
  <w:style w:type="paragraph" w:styleId="NormalWeb">
    <w:name w:val="Normal (Web)"/>
    <w:basedOn w:val="Normal"/>
    <w:uiPriority w:val="99"/>
    <w:rsid w:val="00AF67AE"/>
    <w:pPr>
      <w:widowControl/>
      <w:spacing w:before="100" w:beforeAutospacing="1" w:after="100" w:afterAutospacing="1"/>
    </w:pPr>
    <w:rPr>
      <w:rFonts w:ascii="Batang" w:eastAsia="Batang" w:hAnsi="Batang"/>
      <w:kern w:val="0"/>
      <w:szCs w:val="24"/>
      <w:lang w:eastAsia="ko-KR"/>
    </w:rPr>
  </w:style>
  <w:style w:type="paragraph" w:styleId="BodyTextIndent">
    <w:name w:val="Body Text Indent"/>
    <w:basedOn w:val="Normal"/>
    <w:link w:val="BodyTextIndentChar"/>
    <w:uiPriority w:val="99"/>
    <w:semiHidden/>
    <w:rsid w:val="007C2CBE"/>
    <w:pPr>
      <w:spacing w:after="120"/>
      <w:ind w:leftChars="200" w:left="480"/>
    </w:pPr>
  </w:style>
  <w:style w:type="character" w:customStyle="1" w:styleId="BodyTextIndentChar">
    <w:name w:val="Body Text Indent Char"/>
    <w:basedOn w:val="DefaultParagraphFont"/>
    <w:link w:val="BodyTextIndent"/>
    <w:uiPriority w:val="99"/>
    <w:semiHidden/>
    <w:locked/>
    <w:rsid w:val="007C2CBE"/>
    <w:rPr>
      <w:rFonts w:cs="Times New Roman"/>
    </w:rPr>
  </w:style>
  <w:style w:type="character" w:styleId="Hyperlink">
    <w:name w:val="Hyperlink"/>
    <w:basedOn w:val="DefaultParagraphFont"/>
    <w:uiPriority w:val="99"/>
    <w:rsid w:val="007C2CBE"/>
    <w:rPr>
      <w:rFonts w:cs="Times New Roman"/>
      <w:color w:val="0000FF"/>
      <w:u w:val="single"/>
    </w:rPr>
  </w:style>
  <w:style w:type="paragraph" w:customStyle="1" w:styleId="a">
    <w:name w:val="바탕글"/>
    <w:uiPriority w:val="99"/>
    <w:rsid w:val="007C2CBE"/>
    <w:pPr>
      <w:widowControl w:val="0"/>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both"/>
    </w:pPr>
    <w:rPr>
      <w:rFonts w:ascii="BatangChe" w:eastAsia="BatangChe" w:hAnsi="Times New Roman"/>
      <w:color w:val="000000"/>
      <w:lang w:eastAsia="ko-KR"/>
    </w:rPr>
  </w:style>
  <w:style w:type="paragraph" w:styleId="BalloonText">
    <w:name w:val="Balloon Text"/>
    <w:basedOn w:val="Normal"/>
    <w:link w:val="BalloonTextChar"/>
    <w:uiPriority w:val="99"/>
    <w:semiHidden/>
    <w:rsid w:val="00022CCF"/>
    <w:rPr>
      <w:rFonts w:ascii="Arial" w:hAnsi="Arial"/>
      <w:sz w:val="16"/>
      <w:szCs w:val="16"/>
    </w:rPr>
  </w:style>
  <w:style w:type="character" w:customStyle="1" w:styleId="BalloonTextChar">
    <w:name w:val="Balloon Text Char"/>
    <w:basedOn w:val="DefaultParagraphFont"/>
    <w:link w:val="BalloonText"/>
    <w:uiPriority w:val="99"/>
    <w:semiHidden/>
    <w:rsid w:val="009770AB"/>
    <w:rPr>
      <w:rFonts w:ascii="Cambria" w:eastAsia="新細明體" w:hAnsi="Cambria" w:cs="Times New Roman"/>
      <w:sz w:val="0"/>
      <w:szCs w:val="0"/>
    </w:rPr>
  </w:style>
  <w:style w:type="table" w:styleId="TableGrid">
    <w:name w:val="Table Grid"/>
    <w:basedOn w:val="TableNormal"/>
    <w:uiPriority w:val="39"/>
    <w:locked/>
    <w:rsid w:val="00FD059B"/>
    <w:rPr>
      <w:rFonts w:ascii="Times New Roman" w:eastAsiaTheme="minorEastAsia" w:hAnsi="Times New Roman"/>
      <w:kern w:val="2"/>
      <w:sz w:val="24"/>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ubtitle">
    <w:name w:val="Subtitle"/>
    <w:basedOn w:val="Normal"/>
    <w:link w:val="SubtitleChar"/>
    <w:qFormat/>
    <w:locked/>
    <w:rsid w:val="00FD059B"/>
    <w:pPr>
      <w:widowControl/>
      <w:pBdr>
        <w:top w:val="single" w:sz="4" w:space="1" w:color="auto"/>
        <w:left w:val="single" w:sz="4" w:space="4" w:color="auto"/>
        <w:bottom w:val="single" w:sz="4" w:space="1" w:color="auto"/>
        <w:right w:val="single" w:sz="4" w:space="4" w:color="auto"/>
      </w:pBdr>
      <w:jc w:val="center"/>
    </w:pPr>
    <w:rPr>
      <w:rFonts w:ascii="Arial" w:eastAsia="Times New Roman" w:hAnsi="Arial"/>
      <w:b/>
      <w:bCs/>
      <w:kern w:val="0"/>
      <w:sz w:val="22"/>
      <w:lang w:val="en-GB" w:eastAsia="en-US"/>
    </w:rPr>
  </w:style>
  <w:style w:type="character" w:customStyle="1" w:styleId="SubtitleChar">
    <w:name w:val="Subtitle Char"/>
    <w:basedOn w:val="DefaultParagraphFont"/>
    <w:link w:val="Subtitle"/>
    <w:rsid w:val="00FD059B"/>
    <w:rPr>
      <w:rFonts w:ascii="Arial" w:eastAsia="Times New Roman" w:hAnsi="Arial"/>
      <w:b/>
      <w:bCs/>
      <w:sz w:val="22"/>
      <w:szCs w:val="22"/>
      <w:lang w:val="en-GB" w:eastAsia="en-US"/>
    </w:rPr>
  </w:style>
  <w:style w:type="paragraph" w:styleId="BodyText">
    <w:name w:val="Body Text"/>
    <w:basedOn w:val="Normal"/>
    <w:link w:val="BodyTextChar"/>
    <w:uiPriority w:val="99"/>
    <w:unhideWhenUsed/>
    <w:rsid w:val="00E72257"/>
    <w:pPr>
      <w:spacing w:after="120"/>
    </w:pPr>
  </w:style>
  <w:style w:type="character" w:customStyle="1" w:styleId="BodyTextChar">
    <w:name w:val="Body Text Char"/>
    <w:basedOn w:val="DefaultParagraphFont"/>
    <w:link w:val="BodyText"/>
    <w:uiPriority w:val="99"/>
    <w:rsid w:val="00E72257"/>
    <w:rPr>
      <w:kern w:val="2"/>
      <w:sz w:val="24"/>
      <w:szCs w:val="22"/>
    </w:rPr>
  </w:style>
  <w:style w:type="character" w:styleId="CommentReference">
    <w:name w:val="annotation reference"/>
    <w:basedOn w:val="DefaultParagraphFont"/>
    <w:uiPriority w:val="99"/>
    <w:semiHidden/>
    <w:unhideWhenUsed/>
    <w:rsid w:val="009B67C2"/>
    <w:rPr>
      <w:sz w:val="18"/>
      <w:szCs w:val="18"/>
    </w:rPr>
  </w:style>
  <w:style w:type="paragraph" w:styleId="CommentText">
    <w:name w:val="annotation text"/>
    <w:basedOn w:val="Normal"/>
    <w:link w:val="CommentTextChar"/>
    <w:uiPriority w:val="99"/>
    <w:semiHidden/>
    <w:unhideWhenUsed/>
    <w:rsid w:val="009B67C2"/>
  </w:style>
  <w:style w:type="character" w:customStyle="1" w:styleId="CommentTextChar">
    <w:name w:val="Comment Text Char"/>
    <w:basedOn w:val="DefaultParagraphFont"/>
    <w:link w:val="CommentText"/>
    <w:uiPriority w:val="99"/>
    <w:semiHidden/>
    <w:rsid w:val="009B67C2"/>
    <w:rPr>
      <w:kern w:val="2"/>
      <w:sz w:val="24"/>
      <w:szCs w:val="22"/>
    </w:rPr>
  </w:style>
  <w:style w:type="paragraph" w:styleId="CommentSubject">
    <w:name w:val="annotation subject"/>
    <w:basedOn w:val="CommentText"/>
    <w:next w:val="CommentText"/>
    <w:link w:val="CommentSubjectChar"/>
    <w:uiPriority w:val="99"/>
    <w:semiHidden/>
    <w:unhideWhenUsed/>
    <w:rsid w:val="009B67C2"/>
    <w:rPr>
      <w:b/>
      <w:bCs/>
    </w:rPr>
  </w:style>
  <w:style w:type="character" w:customStyle="1" w:styleId="CommentSubjectChar">
    <w:name w:val="Comment Subject Char"/>
    <w:basedOn w:val="CommentTextChar"/>
    <w:link w:val="CommentSubject"/>
    <w:uiPriority w:val="99"/>
    <w:semiHidden/>
    <w:rsid w:val="009B67C2"/>
    <w:rPr>
      <w:b/>
      <w:bCs/>
      <w:kern w:val="2"/>
      <w:sz w:val="24"/>
      <w:szCs w:val="22"/>
    </w:rPr>
  </w:style>
  <w:style w:type="paragraph" w:styleId="EndnoteText">
    <w:name w:val="endnote text"/>
    <w:basedOn w:val="Normal"/>
    <w:link w:val="EndnoteTextChar"/>
    <w:uiPriority w:val="99"/>
    <w:semiHidden/>
    <w:unhideWhenUsed/>
    <w:rsid w:val="007F5CA9"/>
    <w:pPr>
      <w:snapToGrid w:val="0"/>
    </w:pPr>
  </w:style>
  <w:style w:type="character" w:customStyle="1" w:styleId="EndnoteTextChar">
    <w:name w:val="Endnote Text Char"/>
    <w:basedOn w:val="DefaultParagraphFont"/>
    <w:link w:val="EndnoteText"/>
    <w:uiPriority w:val="99"/>
    <w:semiHidden/>
    <w:rsid w:val="007F5CA9"/>
    <w:rPr>
      <w:kern w:val="2"/>
      <w:sz w:val="24"/>
      <w:szCs w:val="22"/>
    </w:rPr>
  </w:style>
  <w:style w:type="character" w:styleId="EndnoteReference">
    <w:name w:val="endnote reference"/>
    <w:basedOn w:val="DefaultParagraphFont"/>
    <w:uiPriority w:val="99"/>
    <w:semiHidden/>
    <w:unhideWhenUsed/>
    <w:rsid w:val="007F5CA9"/>
    <w:rPr>
      <w:vertAlign w:val="superscript"/>
    </w:rPr>
  </w:style>
  <w:style w:type="paragraph" w:styleId="FootnoteText">
    <w:name w:val="footnote text"/>
    <w:basedOn w:val="Normal"/>
    <w:link w:val="FootnoteTextChar"/>
    <w:uiPriority w:val="99"/>
    <w:semiHidden/>
    <w:unhideWhenUsed/>
    <w:rsid w:val="007F5CA9"/>
    <w:pPr>
      <w:snapToGrid w:val="0"/>
    </w:pPr>
    <w:rPr>
      <w:sz w:val="20"/>
      <w:szCs w:val="20"/>
    </w:rPr>
  </w:style>
  <w:style w:type="character" w:customStyle="1" w:styleId="FootnoteTextChar">
    <w:name w:val="Footnote Text Char"/>
    <w:basedOn w:val="DefaultParagraphFont"/>
    <w:link w:val="FootnoteText"/>
    <w:uiPriority w:val="99"/>
    <w:semiHidden/>
    <w:rsid w:val="007F5CA9"/>
    <w:rPr>
      <w:kern w:val="2"/>
    </w:rPr>
  </w:style>
  <w:style w:type="character" w:styleId="FootnoteReference">
    <w:name w:val="footnote reference"/>
    <w:basedOn w:val="DefaultParagraphFont"/>
    <w:uiPriority w:val="99"/>
    <w:semiHidden/>
    <w:unhideWhenUsed/>
    <w:rsid w:val="007F5CA9"/>
    <w:rPr>
      <w:vertAlign w:val="superscript"/>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新細明體" w:hAnsi="Calibri" w:cs="Times New Roman"/>
        <w:lang w:val="en-US" w:eastAsia="zh-TW" w:bidi="ar-SA"/>
      </w:rPr>
    </w:rPrDefault>
    <w:pPrDefault/>
  </w:docDefaults>
  <w:latentStyles w:defLockedState="0" w:defUIPriority="99" w:defSemiHidden="1" w:defUnhideWhenUsed="0" w:defQFormat="0" w:count="276">
    <w:lsdException w:name="Normal" w:locked="1" w:semiHidden="0" w:uiPriority="0" w:qFormat="1"/>
    <w:lsdException w:name="heading 1" w:locked="1" w:semiHidden="0" w:uiPriority="0" w:qFormat="1"/>
    <w:lsdException w:name="heading 2" w:locked="1" w:uiPriority="0" w:unhideWhenUsed="1" w:qFormat="1"/>
    <w:lsdException w:name="heading 3" w:locked="1" w:uiPriority="0" w:unhideWhenUsed="1" w:qFormat="1"/>
    <w:lsdException w:name="heading 4" w:locked="1" w:uiPriority="0" w:unhideWhenUsed="1" w:qFormat="1"/>
    <w:lsdException w:name="heading 5" w:locked="1" w:uiPriority="0" w:unhideWhenUsed="1" w:qFormat="1"/>
    <w:lsdException w:name="heading 6" w:locked="1" w:uiPriority="0" w:unhideWhenUsed="1" w:qFormat="1"/>
    <w:lsdException w:name="heading 7" w:locked="1" w:uiPriority="0" w:unhideWhenUsed="1" w:qFormat="1"/>
    <w:lsdException w:name="heading 8" w:locked="1" w:uiPriority="0" w:unhideWhenUsed="1" w:qFormat="1"/>
    <w:lsdException w:name="heading 9" w:locked="1" w:uiPriority="0" w:unhideWhenUsed="1"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locked="1" w:semiHidden="0" w:uiPriority="0"/>
    <w:lsdException w:name="toc 2" w:locked="1" w:semiHidden="0" w:uiPriority="0"/>
    <w:lsdException w:name="toc 3" w:locked="1" w:semiHidden="0" w:uiPriority="0"/>
    <w:lsdException w:name="toc 4" w:locked="1" w:semiHidden="0" w:uiPriority="0"/>
    <w:lsdException w:name="toc 5" w:locked="1" w:semiHidden="0" w:uiPriority="0"/>
    <w:lsdException w:name="toc 6" w:locked="1" w:semiHidden="0" w:uiPriority="0"/>
    <w:lsdException w:name="toc 7" w:locked="1" w:semiHidden="0" w:uiPriority="0"/>
    <w:lsdException w:name="toc 8" w:locked="1" w:semiHidden="0" w:uiPriority="0"/>
    <w:lsdException w:name="toc 9" w:locked="1" w:semiHidden="0" w:uiPriority="0"/>
    <w:lsdException w:name="Normal Indent" w:unhideWhenUsed="1"/>
    <w:lsdException w:name="footnote text" w:unhideWhenUsed="1"/>
    <w:lsdException w:name="annotation text" w:unhideWhenUsed="1"/>
    <w:lsdException w:name="header" w:unhideWhenUsed="1"/>
    <w:lsdException w:name="footer" w:unhideWhenUsed="1"/>
    <w:lsdException w:name="index heading" w:unhideWhenUsed="1"/>
    <w:lsdException w:name="caption" w:locked="1" w:uiPriority="0" w:unhideWhenUsed="1"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locked="1" w:semiHidden="0" w:uiPriority="0" w:qFormat="1"/>
    <w:lsdException w:name="Closing" w:unhideWhenUsed="1"/>
    <w:lsdException w:name="Signature" w:unhideWhenUsed="1"/>
    <w:lsdException w:name="Default Paragraph Font" w:locked="1" w:semiHidden="0" w:uiPriority="0"/>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locked="1" w:semiHidden="0" w:uiPriority="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locked="1" w:semiHidden="0" w:uiPriority="0"/>
    <w:lsdException w:name="Body Text Indent 2" w:unhideWhenUsed="1"/>
    <w:lsdException w:name="Body Text Indent 3" w:unhideWhenUsed="1"/>
    <w:lsdException w:name="Block Text" w:unhideWhenUsed="1"/>
    <w:lsdException w:name="Hyperlink" w:locked="1" w:semiHidden="0"/>
    <w:lsdException w:name="FollowedHyperlink" w:unhideWhenUsed="1"/>
    <w:lsdException w:name="Strong" w:locked="1" w:semiHidden="0" w:uiPriority="0" w:qFormat="1"/>
    <w:lsdException w:name="Emphasis" w:locked="1" w:semiHidden="0" w:uiPriority="0" w:qFormat="1"/>
    <w:lsdException w:name="Document Map" w:unhideWhenUsed="1"/>
    <w:lsdException w:name="Plain Text" w:locked="1" w:semiHidden="0" w:uiPriority="0"/>
    <w:lsdException w:name="E-mail Signature" w:unhideWhenUsed="1"/>
    <w:lsdException w:name="HTML Top of Form" w:unhideWhenUsed="1"/>
    <w:lsdException w:name="HTML Bottom of Form" w:unhideWhenUsed="1"/>
    <w:lsdException w:name="Normal (Web)" w:locked="1" w:semiHidden="0"/>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locked="1" w:semiHidden="0" w:uiPriority="39"/>
    <w:lsdException w:name="Table Theme" w:unhideWhenUsed="1"/>
    <w:lsdException w:name="Note Level 1" w:semiHidden="0"/>
    <w:lsdException w:name="Note Level 2" w:semiHidden="0"/>
    <w:lsdException w:name="Note Level 3" w:semiHidden="0"/>
    <w:lsdException w:name="Note Level 4" w:semiHidden="0"/>
    <w:lsdException w:name="Note Level 5" w:semiHidden="0"/>
    <w:lsdException w:name="Note Level 6" w:semiHidden="0"/>
    <w:lsdException w:name="Note Level 7" w:semiHidden="0"/>
    <w:lsdException w:name="Note Level 8" w:semiHidden="0"/>
    <w:lsdException w:name="Note Level 9" w:semiHidden="0"/>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335624"/>
    <w:pPr>
      <w:widowControl w:val="0"/>
    </w:pPr>
    <w:rPr>
      <w:kern w:val="2"/>
      <w:sz w:val="24"/>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10BB2"/>
    <w:pPr>
      <w:ind w:leftChars="200" w:left="480"/>
    </w:pPr>
  </w:style>
  <w:style w:type="paragraph" w:styleId="Header">
    <w:name w:val="header"/>
    <w:basedOn w:val="Normal"/>
    <w:link w:val="HeaderChar"/>
    <w:uiPriority w:val="99"/>
    <w:rsid w:val="00AF67AE"/>
    <w:pPr>
      <w:tabs>
        <w:tab w:val="center" w:pos="4153"/>
        <w:tab w:val="right" w:pos="8306"/>
      </w:tabs>
      <w:snapToGrid w:val="0"/>
    </w:pPr>
    <w:rPr>
      <w:sz w:val="20"/>
      <w:szCs w:val="20"/>
    </w:rPr>
  </w:style>
  <w:style w:type="character" w:customStyle="1" w:styleId="HeaderChar">
    <w:name w:val="Header Char"/>
    <w:basedOn w:val="DefaultParagraphFont"/>
    <w:link w:val="Header"/>
    <w:uiPriority w:val="99"/>
    <w:locked/>
    <w:rsid w:val="00AF67AE"/>
    <w:rPr>
      <w:rFonts w:cs="Times New Roman"/>
      <w:sz w:val="20"/>
      <w:szCs w:val="20"/>
    </w:rPr>
  </w:style>
  <w:style w:type="paragraph" w:styleId="Footer">
    <w:name w:val="footer"/>
    <w:basedOn w:val="Normal"/>
    <w:link w:val="FooterChar"/>
    <w:uiPriority w:val="99"/>
    <w:rsid w:val="00AF67AE"/>
    <w:pPr>
      <w:tabs>
        <w:tab w:val="center" w:pos="4153"/>
        <w:tab w:val="right" w:pos="8306"/>
      </w:tabs>
      <w:snapToGrid w:val="0"/>
    </w:pPr>
    <w:rPr>
      <w:sz w:val="20"/>
      <w:szCs w:val="20"/>
    </w:rPr>
  </w:style>
  <w:style w:type="character" w:customStyle="1" w:styleId="FooterChar">
    <w:name w:val="Footer Char"/>
    <w:basedOn w:val="DefaultParagraphFont"/>
    <w:link w:val="Footer"/>
    <w:uiPriority w:val="99"/>
    <w:locked/>
    <w:rsid w:val="00AF67AE"/>
    <w:rPr>
      <w:rFonts w:cs="Times New Roman"/>
      <w:sz w:val="20"/>
      <w:szCs w:val="20"/>
    </w:rPr>
  </w:style>
  <w:style w:type="paragraph" w:styleId="BodyText3">
    <w:name w:val="Body Text 3"/>
    <w:basedOn w:val="Normal"/>
    <w:link w:val="BodyText3Char"/>
    <w:uiPriority w:val="99"/>
    <w:rsid w:val="00AF67AE"/>
    <w:pPr>
      <w:wordWrap w:val="0"/>
      <w:autoSpaceDE w:val="0"/>
      <w:autoSpaceDN w:val="0"/>
    </w:pPr>
    <w:rPr>
      <w:rFonts w:ascii="Times New Roman" w:eastAsia="Batang" w:hAnsi="Times New Roman"/>
      <w:sz w:val="22"/>
      <w:lang w:eastAsia="ko-KR"/>
    </w:rPr>
  </w:style>
  <w:style w:type="character" w:customStyle="1" w:styleId="BodyText3Char">
    <w:name w:val="Body Text 3 Char"/>
    <w:basedOn w:val="DefaultParagraphFont"/>
    <w:link w:val="BodyText3"/>
    <w:uiPriority w:val="99"/>
    <w:locked/>
    <w:rsid w:val="00AF67AE"/>
    <w:rPr>
      <w:rFonts w:ascii="Times New Roman" w:eastAsia="Batang" w:hAnsi="Times New Roman" w:cs="Times New Roman"/>
      <w:sz w:val="22"/>
      <w:lang w:eastAsia="ko-KR"/>
    </w:rPr>
  </w:style>
  <w:style w:type="paragraph" w:styleId="PlainText">
    <w:name w:val="Plain Text"/>
    <w:basedOn w:val="Normal"/>
    <w:link w:val="PlainTextChar"/>
    <w:uiPriority w:val="99"/>
    <w:rsid w:val="00AF67AE"/>
    <w:pPr>
      <w:jc w:val="both"/>
    </w:pPr>
    <w:rPr>
      <w:rFonts w:ascii="MS Mincho" w:eastAsia="MS Mincho" w:hAnsi="Courier New"/>
      <w:sz w:val="21"/>
      <w:szCs w:val="21"/>
      <w:lang w:eastAsia="ja-JP"/>
    </w:rPr>
  </w:style>
  <w:style w:type="character" w:customStyle="1" w:styleId="PlainTextChar">
    <w:name w:val="Plain Text Char"/>
    <w:basedOn w:val="DefaultParagraphFont"/>
    <w:link w:val="PlainText"/>
    <w:uiPriority w:val="99"/>
    <w:locked/>
    <w:rsid w:val="00AF67AE"/>
    <w:rPr>
      <w:rFonts w:ascii="MS Mincho" w:eastAsia="MS Mincho" w:hAnsi="Courier New" w:cs="Times New Roman"/>
      <w:sz w:val="21"/>
      <w:szCs w:val="21"/>
      <w:lang w:eastAsia="ja-JP"/>
    </w:rPr>
  </w:style>
  <w:style w:type="paragraph" w:styleId="NormalWeb">
    <w:name w:val="Normal (Web)"/>
    <w:basedOn w:val="Normal"/>
    <w:uiPriority w:val="99"/>
    <w:rsid w:val="00AF67AE"/>
    <w:pPr>
      <w:widowControl/>
      <w:spacing w:before="100" w:beforeAutospacing="1" w:after="100" w:afterAutospacing="1"/>
    </w:pPr>
    <w:rPr>
      <w:rFonts w:ascii="Batang" w:eastAsia="Batang" w:hAnsi="Batang"/>
      <w:kern w:val="0"/>
      <w:szCs w:val="24"/>
      <w:lang w:eastAsia="ko-KR"/>
    </w:rPr>
  </w:style>
  <w:style w:type="paragraph" w:styleId="BodyTextIndent">
    <w:name w:val="Body Text Indent"/>
    <w:basedOn w:val="Normal"/>
    <w:link w:val="BodyTextIndentChar"/>
    <w:uiPriority w:val="99"/>
    <w:semiHidden/>
    <w:rsid w:val="007C2CBE"/>
    <w:pPr>
      <w:spacing w:after="120"/>
      <w:ind w:leftChars="200" w:left="480"/>
    </w:pPr>
  </w:style>
  <w:style w:type="character" w:customStyle="1" w:styleId="BodyTextIndentChar">
    <w:name w:val="Body Text Indent Char"/>
    <w:basedOn w:val="DefaultParagraphFont"/>
    <w:link w:val="BodyTextIndent"/>
    <w:uiPriority w:val="99"/>
    <w:semiHidden/>
    <w:locked/>
    <w:rsid w:val="007C2CBE"/>
    <w:rPr>
      <w:rFonts w:cs="Times New Roman"/>
    </w:rPr>
  </w:style>
  <w:style w:type="character" w:styleId="Hyperlink">
    <w:name w:val="Hyperlink"/>
    <w:basedOn w:val="DefaultParagraphFont"/>
    <w:uiPriority w:val="99"/>
    <w:rsid w:val="007C2CBE"/>
    <w:rPr>
      <w:rFonts w:cs="Times New Roman"/>
      <w:color w:val="0000FF"/>
      <w:u w:val="single"/>
    </w:rPr>
  </w:style>
  <w:style w:type="paragraph" w:customStyle="1" w:styleId="a">
    <w:name w:val="바탕글"/>
    <w:uiPriority w:val="99"/>
    <w:rsid w:val="007C2CBE"/>
    <w:pPr>
      <w:widowControl w:val="0"/>
      <w:tabs>
        <w:tab w:val="left" w:pos="0"/>
        <w:tab w:val="left" w:pos="800"/>
        <w:tab w:val="left" w:pos="1600"/>
        <w:tab w:val="left" w:pos="2400"/>
        <w:tab w:val="left" w:pos="3200"/>
        <w:tab w:val="left" w:pos="4000"/>
        <w:tab w:val="left" w:pos="4800"/>
        <w:tab w:val="left" w:pos="5600"/>
        <w:tab w:val="left" w:pos="6400"/>
        <w:tab w:val="left" w:pos="7200"/>
        <w:tab w:val="left" w:pos="8000"/>
        <w:tab w:val="left" w:pos="8800"/>
        <w:tab w:val="left" w:pos="9600"/>
        <w:tab w:val="left" w:pos="10400"/>
        <w:tab w:val="left" w:pos="11200"/>
        <w:tab w:val="left" w:pos="12000"/>
        <w:tab w:val="left" w:pos="12800"/>
        <w:tab w:val="left" w:pos="13600"/>
        <w:tab w:val="left" w:pos="14400"/>
        <w:tab w:val="left" w:pos="15200"/>
        <w:tab w:val="left" w:pos="16000"/>
        <w:tab w:val="left" w:pos="16800"/>
        <w:tab w:val="left" w:pos="17600"/>
        <w:tab w:val="left" w:pos="18400"/>
        <w:tab w:val="left" w:pos="19200"/>
        <w:tab w:val="left" w:pos="20000"/>
        <w:tab w:val="left" w:pos="20800"/>
        <w:tab w:val="left" w:pos="21600"/>
        <w:tab w:val="left" w:pos="22400"/>
        <w:tab w:val="left" w:pos="23200"/>
        <w:tab w:val="left" w:pos="24000"/>
        <w:tab w:val="left" w:pos="24800"/>
      </w:tabs>
      <w:wordWrap w:val="0"/>
      <w:autoSpaceDE w:val="0"/>
      <w:autoSpaceDN w:val="0"/>
      <w:adjustRightInd w:val="0"/>
      <w:spacing w:line="296" w:lineRule="auto"/>
      <w:jc w:val="both"/>
    </w:pPr>
    <w:rPr>
      <w:rFonts w:ascii="BatangChe" w:eastAsia="BatangChe" w:hAnsi="Times New Roman"/>
      <w:color w:val="000000"/>
      <w:lang w:eastAsia="ko-KR"/>
    </w:rPr>
  </w:style>
  <w:style w:type="paragraph" w:styleId="BalloonText">
    <w:name w:val="Balloon Text"/>
    <w:basedOn w:val="Normal"/>
    <w:link w:val="BalloonTextChar"/>
    <w:uiPriority w:val="99"/>
    <w:semiHidden/>
    <w:rsid w:val="00022CCF"/>
    <w:rPr>
      <w:rFonts w:ascii="Arial" w:hAnsi="Arial"/>
      <w:sz w:val="16"/>
      <w:szCs w:val="16"/>
    </w:rPr>
  </w:style>
  <w:style w:type="character" w:customStyle="1" w:styleId="BalloonTextChar">
    <w:name w:val="Balloon Text Char"/>
    <w:basedOn w:val="DefaultParagraphFont"/>
    <w:link w:val="BalloonText"/>
    <w:uiPriority w:val="99"/>
    <w:semiHidden/>
    <w:rsid w:val="009770AB"/>
    <w:rPr>
      <w:rFonts w:ascii="Cambria" w:eastAsia="新細明體" w:hAnsi="Cambria" w:cs="Times New Roman"/>
      <w:sz w:val="0"/>
      <w:szCs w:val="0"/>
    </w:rPr>
  </w:style>
  <w:style w:type="table" w:styleId="TableGrid">
    <w:name w:val="Table Grid"/>
    <w:basedOn w:val="TableNormal"/>
    <w:uiPriority w:val="39"/>
    <w:locked/>
    <w:rsid w:val="00FD059B"/>
    <w:rPr>
      <w:rFonts w:ascii="Times New Roman" w:eastAsiaTheme="minorEastAsia" w:hAnsi="Times New Roman"/>
      <w:kern w:val="2"/>
      <w:sz w:val="24"/>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ubtitle">
    <w:name w:val="Subtitle"/>
    <w:basedOn w:val="Normal"/>
    <w:link w:val="SubtitleChar"/>
    <w:qFormat/>
    <w:locked/>
    <w:rsid w:val="00FD059B"/>
    <w:pPr>
      <w:widowControl/>
      <w:pBdr>
        <w:top w:val="single" w:sz="4" w:space="1" w:color="auto"/>
        <w:left w:val="single" w:sz="4" w:space="4" w:color="auto"/>
        <w:bottom w:val="single" w:sz="4" w:space="1" w:color="auto"/>
        <w:right w:val="single" w:sz="4" w:space="4" w:color="auto"/>
      </w:pBdr>
      <w:jc w:val="center"/>
    </w:pPr>
    <w:rPr>
      <w:rFonts w:ascii="Arial" w:eastAsia="Times New Roman" w:hAnsi="Arial"/>
      <w:b/>
      <w:bCs/>
      <w:kern w:val="0"/>
      <w:sz w:val="22"/>
      <w:lang w:val="en-GB" w:eastAsia="en-US"/>
    </w:rPr>
  </w:style>
  <w:style w:type="character" w:customStyle="1" w:styleId="SubtitleChar">
    <w:name w:val="Subtitle Char"/>
    <w:basedOn w:val="DefaultParagraphFont"/>
    <w:link w:val="Subtitle"/>
    <w:rsid w:val="00FD059B"/>
    <w:rPr>
      <w:rFonts w:ascii="Arial" w:eastAsia="Times New Roman" w:hAnsi="Arial"/>
      <w:b/>
      <w:bCs/>
      <w:sz w:val="22"/>
      <w:szCs w:val="22"/>
      <w:lang w:val="en-GB" w:eastAsia="en-US"/>
    </w:rPr>
  </w:style>
  <w:style w:type="paragraph" w:styleId="BodyText">
    <w:name w:val="Body Text"/>
    <w:basedOn w:val="Normal"/>
    <w:link w:val="BodyTextChar"/>
    <w:uiPriority w:val="99"/>
    <w:unhideWhenUsed/>
    <w:rsid w:val="00E72257"/>
    <w:pPr>
      <w:spacing w:after="120"/>
    </w:pPr>
  </w:style>
  <w:style w:type="character" w:customStyle="1" w:styleId="BodyTextChar">
    <w:name w:val="Body Text Char"/>
    <w:basedOn w:val="DefaultParagraphFont"/>
    <w:link w:val="BodyText"/>
    <w:uiPriority w:val="99"/>
    <w:rsid w:val="00E72257"/>
    <w:rPr>
      <w:kern w:val="2"/>
      <w:sz w:val="24"/>
      <w:szCs w:val="22"/>
    </w:rPr>
  </w:style>
  <w:style w:type="character" w:styleId="CommentReference">
    <w:name w:val="annotation reference"/>
    <w:basedOn w:val="DefaultParagraphFont"/>
    <w:uiPriority w:val="99"/>
    <w:semiHidden/>
    <w:unhideWhenUsed/>
    <w:rsid w:val="009B67C2"/>
    <w:rPr>
      <w:sz w:val="18"/>
      <w:szCs w:val="18"/>
    </w:rPr>
  </w:style>
  <w:style w:type="paragraph" w:styleId="CommentText">
    <w:name w:val="annotation text"/>
    <w:basedOn w:val="Normal"/>
    <w:link w:val="CommentTextChar"/>
    <w:uiPriority w:val="99"/>
    <w:semiHidden/>
    <w:unhideWhenUsed/>
    <w:rsid w:val="009B67C2"/>
  </w:style>
  <w:style w:type="character" w:customStyle="1" w:styleId="CommentTextChar">
    <w:name w:val="Comment Text Char"/>
    <w:basedOn w:val="DefaultParagraphFont"/>
    <w:link w:val="CommentText"/>
    <w:uiPriority w:val="99"/>
    <w:semiHidden/>
    <w:rsid w:val="009B67C2"/>
    <w:rPr>
      <w:kern w:val="2"/>
      <w:sz w:val="24"/>
      <w:szCs w:val="22"/>
    </w:rPr>
  </w:style>
  <w:style w:type="paragraph" w:styleId="CommentSubject">
    <w:name w:val="annotation subject"/>
    <w:basedOn w:val="CommentText"/>
    <w:next w:val="CommentText"/>
    <w:link w:val="CommentSubjectChar"/>
    <w:uiPriority w:val="99"/>
    <w:semiHidden/>
    <w:unhideWhenUsed/>
    <w:rsid w:val="009B67C2"/>
    <w:rPr>
      <w:b/>
      <w:bCs/>
    </w:rPr>
  </w:style>
  <w:style w:type="character" w:customStyle="1" w:styleId="CommentSubjectChar">
    <w:name w:val="Comment Subject Char"/>
    <w:basedOn w:val="CommentTextChar"/>
    <w:link w:val="CommentSubject"/>
    <w:uiPriority w:val="99"/>
    <w:semiHidden/>
    <w:rsid w:val="009B67C2"/>
    <w:rPr>
      <w:b/>
      <w:bCs/>
      <w:kern w:val="2"/>
      <w:sz w:val="24"/>
      <w:szCs w:val="22"/>
    </w:rPr>
  </w:style>
  <w:style w:type="paragraph" w:styleId="EndnoteText">
    <w:name w:val="endnote text"/>
    <w:basedOn w:val="Normal"/>
    <w:link w:val="EndnoteTextChar"/>
    <w:uiPriority w:val="99"/>
    <w:semiHidden/>
    <w:unhideWhenUsed/>
    <w:rsid w:val="007F5CA9"/>
    <w:pPr>
      <w:snapToGrid w:val="0"/>
    </w:pPr>
  </w:style>
  <w:style w:type="character" w:customStyle="1" w:styleId="EndnoteTextChar">
    <w:name w:val="Endnote Text Char"/>
    <w:basedOn w:val="DefaultParagraphFont"/>
    <w:link w:val="EndnoteText"/>
    <w:uiPriority w:val="99"/>
    <w:semiHidden/>
    <w:rsid w:val="007F5CA9"/>
    <w:rPr>
      <w:kern w:val="2"/>
      <w:sz w:val="24"/>
      <w:szCs w:val="22"/>
    </w:rPr>
  </w:style>
  <w:style w:type="character" w:styleId="EndnoteReference">
    <w:name w:val="endnote reference"/>
    <w:basedOn w:val="DefaultParagraphFont"/>
    <w:uiPriority w:val="99"/>
    <w:semiHidden/>
    <w:unhideWhenUsed/>
    <w:rsid w:val="007F5CA9"/>
    <w:rPr>
      <w:vertAlign w:val="superscript"/>
    </w:rPr>
  </w:style>
  <w:style w:type="paragraph" w:styleId="FootnoteText">
    <w:name w:val="footnote text"/>
    <w:basedOn w:val="Normal"/>
    <w:link w:val="FootnoteTextChar"/>
    <w:uiPriority w:val="99"/>
    <w:semiHidden/>
    <w:unhideWhenUsed/>
    <w:rsid w:val="007F5CA9"/>
    <w:pPr>
      <w:snapToGrid w:val="0"/>
    </w:pPr>
    <w:rPr>
      <w:sz w:val="20"/>
      <w:szCs w:val="20"/>
    </w:rPr>
  </w:style>
  <w:style w:type="character" w:customStyle="1" w:styleId="FootnoteTextChar">
    <w:name w:val="Footnote Text Char"/>
    <w:basedOn w:val="DefaultParagraphFont"/>
    <w:link w:val="FootnoteText"/>
    <w:uiPriority w:val="99"/>
    <w:semiHidden/>
    <w:rsid w:val="007F5CA9"/>
    <w:rPr>
      <w:kern w:val="2"/>
    </w:rPr>
  </w:style>
  <w:style w:type="character" w:styleId="FootnoteReference">
    <w:name w:val="footnote reference"/>
    <w:basedOn w:val="DefaultParagraphFont"/>
    <w:uiPriority w:val="99"/>
    <w:semiHidden/>
    <w:unhideWhenUsed/>
    <w:rsid w:val="007F5CA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2550741">
      <w:bodyDiv w:val="1"/>
      <w:marLeft w:val="0"/>
      <w:marRight w:val="0"/>
      <w:marTop w:val="0"/>
      <w:marBottom w:val="0"/>
      <w:divBdr>
        <w:top w:val="none" w:sz="0" w:space="0" w:color="auto"/>
        <w:left w:val="none" w:sz="0" w:space="0" w:color="auto"/>
        <w:bottom w:val="none" w:sz="0" w:space="0" w:color="auto"/>
        <w:right w:val="none" w:sz="0" w:space="0" w:color="auto"/>
      </w:divBdr>
    </w:div>
    <w:div w:id="504052709">
      <w:marLeft w:val="0"/>
      <w:marRight w:val="0"/>
      <w:marTop w:val="0"/>
      <w:marBottom w:val="0"/>
      <w:divBdr>
        <w:top w:val="none" w:sz="0" w:space="0" w:color="auto"/>
        <w:left w:val="none" w:sz="0" w:space="0" w:color="auto"/>
        <w:bottom w:val="none" w:sz="0" w:space="0" w:color="auto"/>
        <w:right w:val="none" w:sz="0" w:space="0" w:color="auto"/>
      </w:divBdr>
    </w:div>
    <w:div w:id="504052710">
      <w:marLeft w:val="0"/>
      <w:marRight w:val="0"/>
      <w:marTop w:val="0"/>
      <w:marBottom w:val="0"/>
      <w:divBdr>
        <w:top w:val="none" w:sz="0" w:space="0" w:color="auto"/>
        <w:left w:val="none" w:sz="0" w:space="0" w:color="auto"/>
        <w:bottom w:val="none" w:sz="0" w:space="0" w:color="auto"/>
        <w:right w:val="none" w:sz="0" w:space="0" w:color="auto"/>
      </w:divBdr>
    </w:div>
    <w:div w:id="942227076">
      <w:bodyDiv w:val="1"/>
      <w:marLeft w:val="0"/>
      <w:marRight w:val="0"/>
      <w:marTop w:val="0"/>
      <w:marBottom w:val="0"/>
      <w:divBdr>
        <w:top w:val="none" w:sz="0" w:space="0" w:color="auto"/>
        <w:left w:val="none" w:sz="0" w:space="0" w:color="auto"/>
        <w:bottom w:val="none" w:sz="0" w:space="0" w:color="auto"/>
        <w:right w:val="none" w:sz="0" w:space="0" w:color="auto"/>
      </w:divBdr>
      <w:divsChild>
        <w:div w:id="1222597412">
          <w:marLeft w:val="590"/>
          <w:marRight w:val="0"/>
          <w:marTop w:val="0"/>
          <w:marBottom w:val="0"/>
          <w:divBdr>
            <w:top w:val="none" w:sz="0" w:space="0" w:color="auto"/>
            <w:left w:val="none" w:sz="0" w:space="0" w:color="auto"/>
            <w:bottom w:val="none" w:sz="0" w:space="0" w:color="auto"/>
            <w:right w:val="none" w:sz="0" w:space="0" w:color="auto"/>
          </w:divBdr>
        </w:div>
        <w:div w:id="607472335">
          <w:marLeft w:val="590"/>
          <w:marRight w:val="0"/>
          <w:marTop w:val="0"/>
          <w:marBottom w:val="0"/>
          <w:divBdr>
            <w:top w:val="none" w:sz="0" w:space="0" w:color="auto"/>
            <w:left w:val="none" w:sz="0" w:space="0" w:color="auto"/>
            <w:bottom w:val="none" w:sz="0" w:space="0" w:color="auto"/>
            <w:right w:val="none" w:sz="0" w:space="0" w:color="auto"/>
          </w:divBdr>
        </w:div>
        <w:div w:id="2047412094">
          <w:marLeft w:val="590"/>
          <w:marRight w:val="0"/>
          <w:marTop w:val="0"/>
          <w:marBottom w:val="0"/>
          <w:divBdr>
            <w:top w:val="none" w:sz="0" w:space="0" w:color="auto"/>
            <w:left w:val="none" w:sz="0" w:space="0" w:color="auto"/>
            <w:bottom w:val="none" w:sz="0" w:space="0" w:color="auto"/>
            <w:right w:val="none" w:sz="0" w:space="0" w:color="auto"/>
          </w:divBdr>
        </w:div>
        <w:div w:id="1147673248">
          <w:marLeft w:val="590"/>
          <w:marRight w:val="0"/>
          <w:marTop w:val="0"/>
          <w:marBottom w:val="0"/>
          <w:divBdr>
            <w:top w:val="none" w:sz="0" w:space="0" w:color="auto"/>
            <w:left w:val="none" w:sz="0" w:space="0" w:color="auto"/>
            <w:bottom w:val="none" w:sz="0" w:space="0" w:color="auto"/>
            <w:right w:val="none" w:sz="0" w:space="0" w:color="auto"/>
          </w:divBdr>
        </w:div>
        <w:div w:id="613825337">
          <w:marLeft w:val="590"/>
          <w:marRight w:val="0"/>
          <w:marTop w:val="0"/>
          <w:marBottom w:val="0"/>
          <w:divBdr>
            <w:top w:val="none" w:sz="0" w:space="0" w:color="auto"/>
            <w:left w:val="none" w:sz="0" w:space="0" w:color="auto"/>
            <w:bottom w:val="none" w:sz="0" w:space="0" w:color="auto"/>
            <w:right w:val="none" w:sz="0" w:space="0" w:color="auto"/>
          </w:divBdr>
        </w:div>
      </w:divsChild>
    </w:div>
    <w:div w:id="1617562721">
      <w:bodyDiv w:val="1"/>
      <w:marLeft w:val="0"/>
      <w:marRight w:val="0"/>
      <w:marTop w:val="0"/>
      <w:marBottom w:val="0"/>
      <w:divBdr>
        <w:top w:val="none" w:sz="0" w:space="0" w:color="auto"/>
        <w:left w:val="none" w:sz="0" w:space="0" w:color="auto"/>
        <w:bottom w:val="none" w:sz="0" w:space="0" w:color="auto"/>
        <w:right w:val="none" w:sz="0" w:space="0" w:color="auto"/>
      </w:divBdr>
    </w:div>
    <w:div w:id="20910056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4" Type="http://schemas.openxmlformats.org/officeDocument/2006/relationships/image" Target="media/image4.png"/><Relationship Id="rId15" Type="http://schemas.openxmlformats.org/officeDocument/2006/relationships/image" Target="media/image5.png"/><Relationship Id="rId16" Type="http://schemas.openxmlformats.org/officeDocument/2006/relationships/image" Target="media/image6.png"/><Relationship Id="rId17" Type="http://schemas.openxmlformats.org/officeDocument/2006/relationships/image" Target="media/image7.png"/><Relationship Id="rId18" Type="http://schemas.openxmlformats.org/officeDocument/2006/relationships/image" Target="media/image8.png"/><Relationship Id="rId19" Type="http://schemas.openxmlformats.org/officeDocument/2006/relationships/image" Target="media/image9.png"/><Relationship Id="rId63" Type="http://schemas.openxmlformats.org/officeDocument/2006/relationships/hyperlink" Target="mailto:hoon@kma.go.kr" TargetMode="External"/><Relationship Id="rId64" Type="http://schemas.openxmlformats.org/officeDocument/2006/relationships/hyperlink" Target="mailto:hjkwon@kongju.ac.kr" TargetMode="External"/><Relationship Id="rId65" Type="http://schemas.openxmlformats.org/officeDocument/2006/relationships/hyperlink" Target="mailto:James.Doyle@nrlmry.navy.mil" TargetMode="External"/><Relationship Id="rId66" Type="http://schemas.openxmlformats.org/officeDocument/2006/relationships/hyperlink" Target="mailto:paharr@nps.edu" TargetMode="External"/><Relationship Id="rId67" Type="http://schemas.openxmlformats.org/officeDocument/2006/relationships/hyperlink" Target="mailto:nkitabat@mri-jma.go.jp" TargetMode="External"/><Relationship Id="rId68" Type="http://schemas.openxmlformats.org/officeDocument/2006/relationships/hyperlink" Target="mailto:royama@mri-jma.go.jp" TargetMode="External"/><Relationship Id="rId69" Type="http://schemas.openxmlformats.org/officeDocument/2006/relationships/hyperlink" Target="mailto:ushimada@mri-jma.go.jp" TargetMode="External"/><Relationship Id="rId50" Type="http://schemas.openxmlformats.org/officeDocument/2006/relationships/hyperlink" Target="mailto:hyoo@kma.go.kr" TargetMode="External"/><Relationship Id="rId51" Type="http://schemas.openxmlformats.org/officeDocument/2006/relationships/hyperlink" Target="mailto:cbc123@korea.kr" TargetMode="External"/><Relationship Id="rId52" Type="http://schemas.openxmlformats.org/officeDocument/2006/relationships/hyperlink" Target="mailto:jspark@kma.go.kr" TargetMode="External"/><Relationship Id="rId53" Type="http://schemas.openxmlformats.org/officeDocument/2006/relationships/hyperlink" Target="mailto:Lee@nrlmry.navy.mil" TargetMode="External"/><Relationship Id="rId54" Type="http://schemas.openxmlformats.org/officeDocument/2006/relationships/hyperlink" Target="mailto:Peter.Black.ctr@nrlmry.navy.mil" TargetMode="External"/><Relationship Id="rId55" Type="http://schemas.openxmlformats.org/officeDocument/2006/relationships/hyperlink" Target="mailto:Paul.S.Chang@noaa.gov" TargetMode="External"/><Relationship Id="rId56" Type="http://schemas.openxmlformats.org/officeDocument/2006/relationships/hyperlink" Target="mailto:duanyh@mail.typhoon.gov.cn" TargetMode="External"/><Relationship Id="rId57" Type="http://schemas.openxmlformats.org/officeDocument/2006/relationships/hyperlink" Target="mailto:mash@cma.gov.cn" TargetMode="External"/><Relationship Id="rId58" Type="http://schemas.openxmlformats.org/officeDocument/2006/relationships/hyperlink" Target="mailto:zhouxq@mail.typhoon.gov.cn" TargetMode="External"/><Relationship Id="rId59" Type="http://schemas.openxmlformats.org/officeDocument/2006/relationships/hyperlink" Target="mailto:Liangxd@mail.typhoon.gov.cn" TargetMode="External"/><Relationship Id="rId40" Type="http://schemas.openxmlformats.org/officeDocument/2006/relationships/image" Target="media/image30.png"/><Relationship Id="rId41" Type="http://schemas.openxmlformats.org/officeDocument/2006/relationships/image" Target="media/image31.png"/><Relationship Id="rId42" Type="http://schemas.openxmlformats.org/officeDocument/2006/relationships/image" Target="media/image32.png"/><Relationship Id="rId43" Type="http://schemas.openxmlformats.org/officeDocument/2006/relationships/image" Target="media/image33.png"/><Relationship Id="rId44" Type="http://schemas.openxmlformats.org/officeDocument/2006/relationships/image" Target="media/image34.jpeg"/><Relationship Id="rId45" Type="http://schemas.openxmlformats.org/officeDocument/2006/relationships/image" Target="media/image35.jpeg"/><Relationship Id="rId46" Type="http://schemas.openxmlformats.org/officeDocument/2006/relationships/hyperlink" Target="mailto:gaosz1129@sina.com" TargetMode="External"/><Relationship Id="rId47" Type="http://schemas.openxmlformats.org/officeDocument/2006/relationships/hyperlink" Target="mailto:bingz@cma.gov.cn" TargetMode="External"/><Relationship Id="rId48" Type="http://schemas.openxmlformats.org/officeDocument/2006/relationships/hyperlink" Target="mailto:n-uekiyo@mri-jma.go.jp" TargetMode="External"/><Relationship Id="rId49" Type="http://schemas.openxmlformats.org/officeDocument/2006/relationships/hyperlink" Target="mailto:ishibasi@mri-jma.go.jp"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footer" Target="footer1.xml"/><Relationship Id="rId30" Type="http://schemas.openxmlformats.org/officeDocument/2006/relationships/image" Target="media/image20.png"/><Relationship Id="rId31" Type="http://schemas.openxmlformats.org/officeDocument/2006/relationships/image" Target="media/image21.png"/><Relationship Id="rId32" Type="http://schemas.openxmlformats.org/officeDocument/2006/relationships/image" Target="media/image22.png"/><Relationship Id="rId33" Type="http://schemas.openxmlformats.org/officeDocument/2006/relationships/image" Target="media/image23.png"/><Relationship Id="rId34" Type="http://schemas.openxmlformats.org/officeDocument/2006/relationships/image" Target="media/image24.png"/><Relationship Id="rId35" Type="http://schemas.openxmlformats.org/officeDocument/2006/relationships/image" Target="media/image25.png"/><Relationship Id="rId36" Type="http://schemas.openxmlformats.org/officeDocument/2006/relationships/image" Target="media/image26.png"/><Relationship Id="rId37" Type="http://schemas.openxmlformats.org/officeDocument/2006/relationships/image" Target="media/image27.png"/><Relationship Id="rId38" Type="http://schemas.openxmlformats.org/officeDocument/2006/relationships/image" Target="media/image28.png"/><Relationship Id="rId39" Type="http://schemas.openxmlformats.org/officeDocument/2006/relationships/image" Target="media/image29.png"/><Relationship Id="rId70" Type="http://schemas.openxmlformats.org/officeDocument/2006/relationships/hyperlink" Target="mailto:hoon@kma.go.kr" TargetMode="External"/><Relationship Id="rId71" Type="http://schemas.openxmlformats.org/officeDocument/2006/relationships/hyperlink" Target="mailto:mlander@uguam.uog.edu" TargetMode="External"/><Relationship Id="rId72" Type="http://schemas.openxmlformats.org/officeDocument/2006/relationships/hyperlink" Target="mailto:Roger.Edson@noaa.gov" TargetMode="External"/><Relationship Id="rId20" Type="http://schemas.openxmlformats.org/officeDocument/2006/relationships/image" Target="media/image10.png"/><Relationship Id="rId21" Type="http://schemas.openxmlformats.org/officeDocument/2006/relationships/image" Target="media/image11.png"/><Relationship Id="rId22" Type="http://schemas.openxmlformats.org/officeDocument/2006/relationships/image" Target="media/image12.png"/><Relationship Id="rId23" Type="http://schemas.openxmlformats.org/officeDocument/2006/relationships/image" Target="media/image13.png"/><Relationship Id="rId24" Type="http://schemas.openxmlformats.org/officeDocument/2006/relationships/image" Target="media/image14.png"/><Relationship Id="rId25" Type="http://schemas.openxmlformats.org/officeDocument/2006/relationships/image" Target="media/image15.png"/><Relationship Id="rId26" Type="http://schemas.openxmlformats.org/officeDocument/2006/relationships/image" Target="media/image16.png"/><Relationship Id="rId27" Type="http://schemas.openxmlformats.org/officeDocument/2006/relationships/image" Target="media/image17.png"/><Relationship Id="rId28" Type="http://schemas.openxmlformats.org/officeDocument/2006/relationships/image" Target="media/image18.png"/><Relationship Id="rId29" Type="http://schemas.openxmlformats.org/officeDocument/2006/relationships/image" Target="media/image19.png"/><Relationship Id="rId73" Type="http://schemas.openxmlformats.org/officeDocument/2006/relationships/hyperlink" Target="mailto:Jeff.Hawkins@nrlmry.navy.mil" TargetMode="External"/><Relationship Id="rId74" Type="http://schemas.openxmlformats.org/officeDocument/2006/relationships/hyperlink" Target="mailto:chris.velden@ssec.wisc.edu" TargetMode="External"/><Relationship Id="rId75" Type="http://schemas.openxmlformats.org/officeDocument/2006/relationships/hyperlink" Target="mailto:dherndon@ssec.wisc.edu" TargetMode="External"/><Relationship Id="rId76" Type="http://schemas.openxmlformats.org/officeDocument/2006/relationships/hyperlink" Target="mailto:sheldon.kusselson@noaa.gov%3e" TargetMode="External"/><Relationship Id="rId77" Type="http://schemas.openxmlformats.org/officeDocument/2006/relationships/fontTable" Target="fontTable.xml"/><Relationship Id="rId78" Type="http://schemas.openxmlformats.org/officeDocument/2006/relationships/glossaryDocument" Target="glossary/document.xml"/><Relationship Id="rId79" Type="http://schemas.openxmlformats.org/officeDocument/2006/relationships/theme" Target="theme/theme1.xml"/><Relationship Id="rId60" Type="http://schemas.openxmlformats.org/officeDocument/2006/relationships/hyperlink" Target="mailto:msawada@mri-jma.go.jp" TargetMode="External"/><Relationship Id="rId61" Type="http://schemas.openxmlformats.org/officeDocument/2006/relationships/hyperlink" Target="mailto:hoon@kma.go.kr" TargetMode="External"/><Relationship Id="rId62" Type="http://schemas.openxmlformats.org/officeDocument/2006/relationships/hyperlink" Target="mailto:hoon@kma.go.kr" TargetMode="External"/><Relationship Id="rId10" Type="http://schemas.openxmlformats.org/officeDocument/2006/relationships/footer" Target="footer2.xml"/><Relationship Id="rId11" Type="http://schemas.openxmlformats.org/officeDocument/2006/relationships/image" Target="media/image1.png"/><Relationship Id="rId12"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95E8781CBC46AF499F42238DB3DE5E83"/>
        <w:category>
          <w:name w:val="General"/>
          <w:gallery w:val="placeholder"/>
        </w:category>
        <w:types>
          <w:type w:val="bbPlcHdr"/>
        </w:types>
        <w:behaviors>
          <w:behavior w:val="content"/>
        </w:behaviors>
        <w:guid w:val="{3767B728-F542-4640-A13F-9E2A92EC34FA}"/>
      </w:docPartPr>
      <w:docPartBody>
        <w:p w14:paraId="75550195" w14:textId="21A1A116" w:rsidR="00000000" w:rsidRDefault="004D65E2" w:rsidP="004D65E2">
          <w:pPr>
            <w:pStyle w:val="95E8781CBC46AF499F42238DB3DE5E83"/>
          </w:pPr>
          <w:r>
            <w:rPr>
              <w:b/>
              <w:bCs/>
              <w:caps/>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altName w:val="Arial"/>
    <w:panose1 w:val="020B0604020202020204"/>
    <w:charset w:val="00"/>
    <w:family w:val="auto"/>
    <w:pitch w:val="variable"/>
    <w:sig w:usb0="00002A87" w:usb1="80000000" w:usb2="00000008" w:usb3="00000000" w:csb0="000001FF" w:csb1="00000000"/>
  </w:font>
  <w:font w:name="Times New Roman">
    <w:panose1 w:val="02020603050405020304"/>
    <w:charset w:val="00"/>
    <w:family w:val="auto"/>
    <w:pitch w:val="variable"/>
    <w:sig w:usb0="E0002AFF" w:usb1="C0007841" w:usb2="00000009" w:usb3="00000000" w:csb0="000001FF" w:csb1="00000000"/>
  </w:font>
  <w:font w:name="Wingdings 2">
    <w:panose1 w:val="02000500000000000000"/>
    <w:charset w:val="02"/>
    <w:family w:val="auto"/>
    <w:pitch w:val="variable"/>
    <w:sig w:usb0="00000000" w:usb1="10000000" w:usb2="00000000" w:usb3="00000000" w:csb0="80000000" w:csb1="00000000"/>
  </w:font>
  <w:font w:name="?s?O?uAe">
    <w:altName w:val="Arial Unicode MS"/>
    <w:panose1 w:val="00000000000000000000"/>
    <w:charset w:val="88"/>
    <w:family w:val="auto"/>
    <w:notTrueType/>
    <w:pitch w:val="default"/>
    <w:sig w:usb0="00000000" w:usb1="08080000" w:usb2="00000010" w:usb3="00000000" w:csb0="00100000" w:csb1="00000000"/>
  </w:font>
  <w:font w:name="Wingdings">
    <w:panose1 w:val="02000500000000000000"/>
    <w:charset w:val="02"/>
    <w:family w:val="auto"/>
    <w:pitch w:val="variable"/>
    <w:sig w:usb0="00000000" w:usb1="10000000" w:usb2="00000000" w:usb3="00000000" w:csb0="80000000" w:csb1="00000000"/>
  </w:font>
  <w:font w:name="新細明體">
    <w:charset w:val="51"/>
    <w:family w:val="auto"/>
    <w:pitch w:val="variable"/>
    <w:sig w:usb0="A00002FF" w:usb1="28CFFCFA" w:usb2="00000016" w:usb3="00000000" w:csb0="00100001" w:csb1="00000000"/>
  </w:font>
  <w:font w:name="Calibri">
    <w:panose1 w:val="020F0502020204030204"/>
    <w:charset w:val="00"/>
    <w:family w:val="auto"/>
    <w:pitch w:val="variable"/>
    <w:sig w:usb0="E10002FF" w:usb1="4000ACFF" w:usb2="00000009" w:usb3="00000000" w:csb0="0000019F" w:csb1="00000000"/>
  </w:font>
  <w:font w:name="Batang">
    <w:altName w:val="바탕"/>
    <w:charset w:val="81"/>
    <w:family w:val="roman"/>
    <w:pitch w:val="variable"/>
    <w:sig w:usb0="B00002AF" w:usb1="69D77CFB" w:usb2="00000030" w:usb3="00000000" w:csb0="0008009F" w:csb1="00000000"/>
  </w:font>
  <w:font w:name="MS Mincho">
    <w:altName w:val="ＭＳ 明朝"/>
    <w:charset w:val="80"/>
    <w:family w:val="modern"/>
    <w:pitch w:val="fixed"/>
    <w:sig w:usb0="E00002FF" w:usb1="6AC7FDFB" w:usb2="08000012" w:usb3="00000000" w:csb0="0002009F" w:csb1="00000000"/>
  </w:font>
  <w:font w:name="Courier New">
    <w:panose1 w:val="02070309020205020404"/>
    <w:charset w:val="00"/>
    <w:family w:val="auto"/>
    <w:pitch w:val="variable"/>
    <w:sig w:usb0="E0002AFF" w:usb1="C0007843" w:usb2="00000009" w:usb3="00000000" w:csb0="000001FF" w:csb1="00000000"/>
  </w:font>
  <w:font w:name="BatangChe">
    <w:altName w:val="Arial Unicode MS"/>
    <w:charset w:val="81"/>
    <w:family w:val="modern"/>
    <w:pitch w:val="fixed"/>
    <w:sig w:usb0="B00002AF" w:usb1="69D77CFB" w:usb2="00000030" w:usb3="00000000" w:csb0="0008009F" w:csb1="00000000"/>
  </w:font>
  <w:font w:name="Cambria">
    <w:altName w:val="Cambria"/>
    <w:panose1 w:val="02040503050406030204"/>
    <w:charset w:val="00"/>
    <w:family w:val="auto"/>
    <w:pitch w:val="variable"/>
    <w:sig w:usb0="E00002FF" w:usb1="400004FF" w:usb2="00000000" w:usb3="00000000" w:csb0="0000019F" w:csb1="00000000"/>
  </w:font>
  <w:font w:name="휴먼명조,한컴돋움">
    <w:altName w:val="바탕"/>
    <w:panose1 w:val="00000000000000000000"/>
    <w:charset w:val="81"/>
    <w:family w:val="roman"/>
    <w:notTrueType/>
    <w:pitch w:val="default"/>
    <w:sig w:usb0="00000001" w:usb1="09060000" w:usb2="00000010" w:usb3="00000000" w:csb0="00080000" w:csb1="00000000"/>
  </w:font>
  <w:font w:name="SimSun">
    <w:altName w:val="宋体"/>
    <w:panose1 w:val="00000000000000000000"/>
    <w:charset w:val="00"/>
    <w:family w:val="roman"/>
    <w:notTrueType/>
    <w:pitch w:val="default"/>
  </w:font>
  <w:font w:name="Gulim">
    <w:altName w:val="굴림"/>
    <w:charset w:val="81"/>
    <w:family w:val="swiss"/>
    <w:pitch w:val="variable"/>
    <w:sig w:usb0="B00002AF" w:usb1="69D77CFB" w:usb2="00000030" w:usb3="00000000" w:csb0="0008009F" w:csb1="00000000"/>
  </w:font>
  <w:font w:name="Malgun Gothic">
    <w:altName w:val="Arial Unicode MS"/>
    <w:charset w:val="81"/>
    <w:family w:val="swiss"/>
    <w:pitch w:val="variable"/>
    <w:sig w:usb0="900002AF" w:usb1="29D77CFB" w:usb2="00000012" w:usb3="00000000" w:csb0="0008008D" w:csb1="00000000"/>
  </w:font>
  <w:font w:name="한양신명조">
    <w:altName w:val="바탕"/>
    <w:panose1 w:val="00000000000000000000"/>
    <w:charset w:val="81"/>
    <w:family w:val="roman"/>
    <w:notTrueType/>
    <w:pitch w:val="default"/>
    <w:sig w:usb0="00000001" w:usb1="09060000" w:usb2="00000010" w:usb3="00000000" w:csb0="00080000" w:csb1="00000000"/>
  </w:font>
  <w:font w:name="ＭＳ 明朝">
    <w:charset w:val="4E"/>
    <w:family w:val="auto"/>
    <w:pitch w:val="variable"/>
    <w:sig w:usb0="E00002FF" w:usb1="6AC7FDFB" w:usb2="00000012" w:usb3="00000000" w:csb0="0002009F" w:csb1="00000000"/>
  </w:font>
  <w:font w:name="ＭＳ ゴシック">
    <w:charset w:val="4E"/>
    <w:family w:val="auto"/>
    <w:pitch w:val="variable"/>
    <w:sig w:usb0="E00002FF" w:usb1="6AC7FDFB"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65E2"/>
    <w:rsid w:val="004D65E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B369618CA84BB41940A7F35D9461A89">
    <w:name w:val="EB369618CA84BB41940A7F35D9461A89"/>
    <w:rsid w:val="004D65E2"/>
  </w:style>
  <w:style w:type="paragraph" w:customStyle="1" w:styleId="95E8781CBC46AF499F42238DB3DE5E83">
    <w:name w:val="95E8781CBC46AF499F42238DB3DE5E83"/>
    <w:rsid w:val="004D65E2"/>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B369618CA84BB41940A7F35D9461A89">
    <w:name w:val="EB369618CA84BB41940A7F35D9461A89"/>
    <w:rsid w:val="004D65E2"/>
  </w:style>
  <w:style w:type="paragraph" w:customStyle="1" w:styleId="95E8781CBC46AF499F42238DB3DE5E83">
    <w:name w:val="95E8781CBC46AF499F42238DB3DE5E83"/>
    <w:rsid w:val="004D65E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73E6110-4B34-274E-9E6E-5896945093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39</Pages>
  <Words>7798</Words>
  <Characters>44449</Characters>
  <Application>Microsoft Macintosh Word</Application>
  <DocSecurity>0</DocSecurity>
  <Lines>370</Lines>
  <Paragraphs>104</Paragraphs>
  <ScaleCrop>false</ScaleCrop>
  <Company>Hewlett-Packard Company</Company>
  <LinksUpToDate>false</LinksUpToDate>
  <CharactersWithSpaces>52143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tc48 appendix XVII</dc:title>
  <dc:subject/>
  <dc:creator>SSOD1</dc:creator>
  <cp:keywords/>
  <dc:description/>
  <cp:lastModifiedBy>Denise</cp:lastModifiedBy>
  <cp:revision>2</cp:revision>
  <cp:lastPrinted>2014-12-09T10:02:00Z</cp:lastPrinted>
  <dcterms:created xsi:type="dcterms:W3CDTF">2016-03-10T04:08:00Z</dcterms:created>
  <dcterms:modified xsi:type="dcterms:W3CDTF">2016-03-10T04:08:00Z</dcterms:modified>
</cp:coreProperties>
</file>